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56A" w:rsidRDefault="00C170A4" w:rsidP="006B2E0D">
      <w:pPr>
        <w:spacing w:after="0"/>
        <w:jc w:val="center"/>
        <w:rPr>
          <w:rFonts w:ascii="Arial Narrow" w:hAnsi="Arial Narrow"/>
          <w:b/>
          <w:color w:val="C00000"/>
          <w:sz w:val="40"/>
          <w:szCs w:val="28"/>
        </w:rPr>
      </w:pPr>
      <w:r>
        <w:rPr>
          <w:rFonts w:ascii="Arial Narrow" w:hAnsi="Arial Narrow"/>
          <w:b/>
          <w:color w:val="C00000"/>
          <w:sz w:val="40"/>
          <w:szCs w:val="28"/>
        </w:rPr>
        <w:t xml:space="preserve">AMANECER EN MACHU PICCHU </w:t>
      </w:r>
    </w:p>
    <w:p w:rsidR="004E4247" w:rsidRDefault="00D6456A" w:rsidP="00870559">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Aguas Calientes </w:t>
      </w:r>
      <w:r w:rsidR="006A1514" w:rsidRPr="00D6456A">
        <w:rPr>
          <w:rFonts w:ascii="Arial Narrow" w:hAnsi="Arial Narrow"/>
          <w:i/>
          <w:color w:val="C00000"/>
          <w:sz w:val="24"/>
        </w:rPr>
        <w:t>y Machu</w:t>
      </w:r>
      <w:r w:rsidRPr="00D6456A">
        <w:rPr>
          <w:rFonts w:ascii="Arial Narrow" w:hAnsi="Arial Narrow"/>
          <w:i/>
          <w:color w:val="C00000"/>
          <w:sz w:val="24"/>
        </w:rPr>
        <w:t xml:space="preserve"> Picchu</w:t>
      </w:r>
    </w:p>
    <w:p w:rsidR="00C170A4" w:rsidRDefault="00C170A4" w:rsidP="00E774C8">
      <w:pPr>
        <w:spacing w:after="0" w:line="240" w:lineRule="auto"/>
        <w:jc w:val="center"/>
        <w:rPr>
          <w:rFonts w:ascii="Arial Narrow" w:hAnsi="Arial Narrow"/>
          <w:b/>
          <w:color w:val="C00000"/>
          <w:sz w:val="28"/>
          <w:szCs w:val="28"/>
        </w:rPr>
      </w:pPr>
    </w:p>
    <w:p w:rsidR="00A35D95" w:rsidRPr="00823434" w:rsidRDefault="00D6456A"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E774C8">
      <w:pPr>
        <w:spacing w:after="0" w:line="240" w:lineRule="auto"/>
        <w:jc w:val="both"/>
        <w:rPr>
          <w:rFonts w:ascii="Arial Narrow" w:hAnsi="Arial Narrow"/>
          <w:sz w:val="24"/>
          <w:szCs w:val="24"/>
        </w:rPr>
      </w:pPr>
    </w:p>
    <w:p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870559" w:rsidRDefault="00870559" w:rsidP="00870559">
      <w:pPr>
        <w:spacing w:after="0" w:line="240" w:lineRule="auto"/>
        <w:jc w:val="both"/>
        <w:rPr>
          <w:rFonts w:ascii="Arial Narrow" w:hAnsi="Arial Narrow"/>
          <w:i/>
          <w:color w:val="C00000"/>
          <w:sz w:val="24"/>
        </w:rPr>
      </w:pPr>
    </w:p>
    <w:p w:rsidR="00870559" w:rsidRDefault="00870559" w:rsidP="00870559">
      <w:pPr>
        <w:spacing w:after="0" w:line="240" w:lineRule="auto"/>
        <w:jc w:val="both"/>
        <w:rPr>
          <w:rFonts w:ascii="Arial Narrow" w:hAnsi="Arial Narrow"/>
          <w:i/>
          <w:color w:val="C00000"/>
          <w:sz w:val="24"/>
        </w:rPr>
      </w:pPr>
    </w:p>
    <w:p w:rsidR="00731B1B" w:rsidRPr="00823434" w:rsidRDefault="00870559" w:rsidP="00870559">
      <w:pPr>
        <w:spacing w:after="0" w:line="240" w:lineRule="auto"/>
        <w:jc w:val="both"/>
        <w:rPr>
          <w:rFonts w:ascii="Arial Narrow" w:hAnsi="Arial Narrow"/>
          <w:b/>
          <w:bCs/>
          <w:sz w:val="24"/>
          <w:szCs w:val="24"/>
        </w:rPr>
      </w:pPr>
      <w:r>
        <w:rPr>
          <w:rFonts w:ascii="Arial Narrow" w:hAnsi="Arial Narrow"/>
          <w:i/>
          <w:color w:val="C00000"/>
          <w:sz w:val="24"/>
        </w:rPr>
        <w:t>SALIDAS: DIARIAS</w:t>
      </w:r>
    </w:p>
    <w:p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rsidR="00A72747" w:rsidRDefault="00870559" w:rsidP="00A72747">
      <w:pPr>
        <w:spacing w:after="0"/>
        <w:jc w:val="both"/>
        <w:rPr>
          <w:rFonts w:ascii="Arial Narrow" w:hAnsi="Arial Narrow" w:cs="Adelle Lt"/>
          <w:sz w:val="24"/>
          <w:szCs w:val="24"/>
          <w:lang w:val="es-ES"/>
        </w:rPr>
      </w:pPr>
      <w:r w:rsidRPr="00870559">
        <w:rPr>
          <w:rFonts w:ascii="Arial Narrow" w:hAnsi="Arial Narrow" w:cs="Adelle Lt"/>
          <w:sz w:val="24"/>
          <w:szCs w:val="24"/>
          <w:lang w:val="es-ES"/>
        </w:rPr>
        <w:t>Llegada a Lima, Bienvenida y asistencia en su traslado al hotel.  Alojamiento en Lima.</w:t>
      </w:r>
    </w:p>
    <w:p w:rsidR="00870559" w:rsidRDefault="00870559" w:rsidP="00A72747">
      <w:pPr>
        <w:spacing w:after="0"/>
        <w:jc w:val="both"/>
        <w:rPr>
          <w:rFonts w:ascii="Arial Narrow" w:hAnsi="Arial Narrow" w:cs="Adelle Lt"/>
          <w:sz w:val="24"/>
          <w:szCs w:val="24"/>
        </w:rPr>
      </w:pPr>
    </w:p>
    <w:p w:rsidR="008F76B6" w:rsidRPr="00D6456A" w:rsidRDefault="00823434" w:rsidP="00D6456A">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870559">
        <w:rPr>
          <w:rFonts w:ascii="Arial Narrow" w:hAnsi="Arial Narrow" w:cs="Adelle EB"/>
          <w:b/>
          <w:bCs/>
          <w:color w:val="C00000"/>
          <w:sz w:val="24"/>
          <w:szCs w:val="24"/>
        </w:rPr>
        <w:t>LIMA</w:t>
      </w:r>
    </w:p>
    <w:p w:rsidR="00D6456A" w:rsidRDefault="00E14441" w:rsidP="00E14441">
      <w:pPr>
        <w:pStyle w:val="western"/>
        <w:jc w:val="both"/>
        <w:rPr>
          <w:rFonts w:ascii="Arial Narrow" w:eastAsiaTheme="minorHAnsi" w:hAnsi="Arial Narrow" w:cstheme="minorBidi"/>
          <w:kern w:val="0"/>
          <w:sz w:val="24"/>
          <w:szCs w:val="24"/>
          <w:lang w:val="es-AR" w:eastAsia="en-US"/>
        </w:rPr>
      </w:pPr>
      <w:r w:rsidRPr="00E14441">
        <w:rPr>
          <w:rFonts w:ascii="Arial Narrow" w:eastAsiaTheme="minorHAnsi" w:hAnsi="Arial Narrow" w:cstheme="minorBidi"/>
          <w:kern w:val="0"/>
          <w:sz w:val="24"/>
          <w:szCs w:val="24"/>
          <w:lang w:val="es-AR" w:eastAsia="en-US"/>
        </w:rPr>
        <w:t xml:space="preserve">Desayuno en el hotel. </w:t>
      </w:r>
      <w:r w:rsidR="00870559" w:rsidRPr="00870559">
        <w:rPr>
          <w:rFonts w:ascii="Arial Narrow" w:eastAsiaTheme="minorHAnsi" w:hAnsi="Arial Narrow" w:cstheme="minorBidi"/>
          <w:kern w:val="0"/>
          <w:sz w:val="24"/>
          <w:szCs w:val="24"/>
          <w:lang w:val="es-AR" w:eastAsia="en-US"/>
        </w:rPr>
        <w:t xml:space="preserve">Pasearemos por las principales calles, plazas y avenidas de la ciudad. Comenzaremos con una vista panorámica por el distrito de Miraflores. Iniciaremos por el Parque del Amor, donde observaremos la famosa escultura “El Beso”, del artista peruano </w:t>
      </w:r>
      <w:proofErr w:type="spellStart"/>
      <w:r w:rsidR="00870559" w:rsidRPr="00870559">
        <w:rPr>
          <w:rFonts w:ascii="Arial Narrow" w:eastAsiaTheme="minorHAnsi" w:hAnsi="Arial Narrow" w:cstheme="minorBidi"/>
          <w:kern w:val="0"/>
          <w:sz w:val="24"/>
          <w:szCs w:val="24"/>
          <w:lang w:val="es-AR" w:eastAsia="en-US"/>
        </w:rPr>
        <w:t>Victor</w:t>
      </w:r>
      <w:proofErr w:type="spellEnd"/>
      <w:r w:rsidR="00870559" w:rsidRPr="00870559">
        <w:rPr>
          <w:rFonts w:ascii="Arial Narrow" w:eastAsiaTheme="minorHAnsi" w:hAnsi="Arial Narrow" w:cstheme="minorBidi"/>
          <w:kern w:val="0"/>
          <w:sz w:val="24"/>
          <w:szCs w:val="24"/>
          <w:lang w:val="es-AR" w:eastAsia="en-US"/>
        </w:rPr>
        <w:t xml:space="preserve"> Delfín. Luego, observaremos la impresionante Huaca </w:t>
      </w:r>
      <w:proofErr w:type="spellStart"/>
      <w:r w:rsidR="00870559" w:rsidRPr="00870559">
        <w:rPr>
          <w:rFonts w:ascii="Arial Narrow" w:eastAsiaTheme="minorHAnsi" w:hAnsi="Arial Narrow" w:cstheme="minorBidi"/>
          <w:kern w:val="0"/>
          <w:sz w:val="24"/>
          <w:szCs w:val="24"/>
          <w:lang w:val="es-AR" w:eastAsia="en-US"/>
        </w:rPr>
        <w:t>Pucllana</w:t>
      </w:r>
      <w:proofErr w:type="spellEnd"/>
      <w:r w:rsidR="00870559" w:rsidRPr="00870559">
        <w:rPr>
          <w:rFonts w:ascii="Arial Narrow" w:eastAsiaTheme="minorHAnsi" w:hAnsi="Arial Narrow" w:cstheme="minorBidi"/>
          <w:kern w:val="0"/>
          <w:sz w:val="24"/>
          <w:szCs w:val="24"/>
          <w:lang w:val="es-AR" w:eastAsia="en-US"/>
        </w:rPr>
        <w:t>,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w:t>
      </w:r>
      <w:r w:rsidR="00870559">
        <w:rPr>
          <w:rFonts w:ascii="Arial Narrow" w:eastAsiaTheme="minorHAnsi" w:hAnsi="Arial Narrow" w:cstheme="minorBidi"/>
          <w:kern w:val="0"/>
          <w:sz w:val="24"/>
          <w:szCs w:val="24"/>
          <w:lang w:val="es-AR" w:eastAsia="en-US"/>
        </w:rPr>
        <w:t>us restos.  Alojamiento en Lima</w:t>
      </w:r>
      <w:r>
        <w:rPr>
          <w:rFonts w:ascii="Arial Narrow" w:eastAsiaTheme="minorHAnsi" w:hAnsi="Arial Narrow" w:cstheme="minorBidi"/>
          <w:kern w:val="0"/>
          <w:sz w:val="24"/>
          <w:szCs w:val="24"/>
          <w:lang w:val="es-AR" w:eastAsia="en-US"/>
        </w:rPr>
        <w:t xml:space="preserve">. </w:t>
      </w:r>
    </w:p>
    <w:p w:rsidR="00E14441" w:rsidRDefault="00E14441" w:rsidP="00470FCD">
      <w:pPr>
        <w:pStyle w:val="western"/>
        <w:jc w:val="both"/>
        <w:rPr>
          <w:rFonts w:ascii="Arial Narrow" w:eastAsia="Adobe Fangsong Std R" w:hAnsi="Arial Narrow" w:cstheme="minorBidi"/>
          <w:b/>
          <w:bCs/>
          <w:color w:val="C00000"/>
          <w:kern w:val="0"/>
          <w:sz w:val="24"/>
          <w:szCs w:val="24"/>
          <w:lang w:val="es-CO" w:eastAsia="en-US"/>
        </w:rPr>
      </w:pPr>
    </w:p>
    <w:p w:rsidR="00C170A4" w:rsidRDefault="00823434" w:rsidP="00E14441">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70559">
        <w:rPr>
          <w:rFonts w:ascii="Arial Narrow" w:hAnsi="Arial Narrow" w:cs="Adelle EB"/>
          <w:b/>
          <w:bCs/>
          <w:color w:val="C00000"/>
          <w:sz w:val="24"/>
          <w:szCs w:val="24"/>
          <w:lang w:val="es-ES"/>
        </w:rPr>
        <w:t>LIMA – CUSCO</w:t>
      </w:r>
    </w:p>
    <w:p w:rsidR="00D6456A" w:rsidRDefault="00870559" w:rsidP="00D6456A">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870559">
        <w:rPr>
          <w:rFonts w:ascii="Arial Narrow" w:hAnsi="Arial Narrow"/>
          <w:sz w:val="24"/>
          <w:szCs w:val="24"/>
          <w:lang w:val="es-AR"/>
        </w:rPr>
        <w:t xml:space="preserve">Traslado al aeropuerto. Salida a Cusco. Llegada, asistencia y traslado al hotel.  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870559">
        <w:rPr>
          <w:rFonts w:ascii="Arial Narrow" w:hAnsi="Arial Narrow"/>
          <w:sz w:val="24"/>
          <w:szCs w:val="24"/>
          <w:lang w:val="es-AR"/>
        </w:rPr>
        <w:t>Qorikancha</w:t>
      </w:r>
      <w:proofErr w:type="spellEnd"/>
      <w:r w:rsidRPr="00870559">
        <w:rPr>
          <w:rFonts w:ascii="Arial Narrow" w:hAnsi="Arial Narrow"/>
          <w:sz w:val="24"/>
          <w:szCs w:val="24"/>
          <w:lang w:val="es-AR"/>
        </w:rPr>
        <w:t xml:space="preserve"> nos recibe con toda su magnificencia y su fastuosidad, paredes que estuvieron revestidas de oro. Desde San Blas, el barrio de los artesanos, bajaremos a pie por la calle </w:t>
      </w:r>
      <w:proofErr w:type="spellStart"/>
      <w:r w:rsidRPr="00870559">
        <w:rPr>
          <w:rFonts w:ascii="Arial Narrow" w:hAnsi="Arial Narrow"/>
          <w:sz w:val="24"/>
          <w:szCs w:val="24"/>
          <w:lang w:val="es-AR"/>
        </w:rPr>
        <w:t>Hatun</w:t>
      </w:r>
      <w:proofErr w:type="spellEnd"/>
      <w:r w:rsidRPr="00870559">
        <w:rPr>
          <w:rFonts w:ascii="Arial Narrow" w:hAnsi="Arial Narrow"/>
          <w:sz w:val="24"/>
          <w:szCs w:val="24"/>
          <w:lang w:val="es-AR"/>
        </w:rPr>
        <w:t xml:space="preserve"> </w:t>
      </w:r>
      <w:proofErr w:type="spellStart"/>
      <w:r w:rsidRPr="00870559">
        <w:rPr>
          <w:rFonts w:ascii="Arial Narrow" w:hAnsi="Arial Narrow"/>
          <w:sz w:val="24"/>
          <w:szCs w:val="24"/>
          <w:lang w:val="es-AR"/>
        </w:rPr>
        <w:t>Rumiyoc</w:t>
      </w:r>
      <w:proofErr w:type="spellEnd"/>
      <w:r w:rsidRPr="00870559">
        <w:rPr>
          <w:rFonts w:ascii="Arial Narrow" w:hAnsi="Arial Narrow"/>
          <w:sz w:val="24"/>
          <w:szCs w:val="24"/>
          <w:lang w:val="es-AR"/>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  Alojamiento en Cusco.</w:t>
      </w:r>
    </w:p>
    <w:p w:rsidR="00870559" w:rsidRDefault="00870559" w:rsidP="00D6456A">
      <w:pPr>
        <w:pStyle w:val="western"/>
        <w:jc w:val="both"/>
        <w:rPr>
          <w:rFonts w:ascii="Arial Narrow" w:hAnsi="Arial Narrow"/>
          <w:sz w:val="24"/>
          <w:szCs w:val="24"/>
          <w:lang w:val="es-AR"/>
        </w:rPr>
      </w:pPr>
    </w:p>
    <w:p w:rsidR="00E14441" w:rsidRDefault="00823434"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870559">
        <w:rPr>
          <w:rFonts w:ascii="Arial Narrow" w:hAnsi="Arial Narrow" w:cs="Adelle EB"/>
          <w:b/>
          <w:bCs/>
          <w:color w:val="C00000"/>
          <w:sz w:val="24"/>
          <w:szCs w:val="24"/>
          <w:lang w:val="es-ES"/>
        </w:rPr>
        <w:t xml:space="preserve">CUSCO </w:t>
      </w:r>
    </w:p>
    <w:p w:rsidR="002D5173" w:rsidRDefault="00A93F21" w:rsidP="00A93F21">
      <w:pPr>
        <w:pStyle w:val="western"/>
        <w:jc w:val="both"/>
        <w:rPr>
          <w:rFonts w:ascii="Arial Narrow" w:hAnsi="Arial Narrow"/>
          <w:sz w:val="24"/>
          <w:szCs w:val="24"/>
          <w:lang w:val="es-AR"/>
        </w:rPr>
      </w:pPr>
      <w:r w:rsidRPr="00A93F21">
        <w:rPr>
          <w:rFonts w:ascii="Arial Narrow" w:hAnsi="Arial Narrow"/>
          <w:sz w:val="24"/>
          <w:szCs w:val="24"/>
          <w:lang w:val="es-AR"/>
        </w:rPr>
        <w:t xml:space="preserve">Desayuno en el hotel. </w:t>
      </w:r>
      <w:r w:rsidR="00870559" w:rsidRPr="00870559">
        <w:rPr>
          <w:rFonts w:ascii="Arial Narrow" w:hAnsi="Arial Narrow"/>
          <w:sz w:val="24"/>
          <w:szCs w:val="24"/>
          <w:lang w:val="es-AR"/>
        </w:rPr>
        <w:t xml:space="preserve">Por la mañana, nos alejaremos de las multitudes para visitar </w:t>
      </w:r>
      <w:proofErr w:type="spellStart"/>
      <w:r w:rsidR="00870559" w:rsidRPr="00870559">
        <w:rPr>
          <w:rFonts w:ascii="Arial Narrow" w:hAnsi="Arial Narrow"/>
          <w:sz w:val="24"/>
          <w:szCs w:val="24"/>
          <w:lang w:val="es-AR"/>
        </w:rPr>
        <w:t>Sacsayhuamán</w:t>
      </w:r>
      <w:proofErr w:type="spellEnd"/>
      <w:r w:rsidR="00870559" w:rsidRPr="00870559">
        <w:rPr>
          <w:rFonts w:ascii="Arial Narrow" w:hAnsi="Arial Narrow"/>
          <w:sz w:val="24"/>
          <w:szCs w:val="24"/>
          <w:lang w:val="es-AR"/>
        </w:rPr>
        <w:t xml:space="preserve">, una impresionante ciudadela llena de colosales construcciones rodeada de hermosos paisajes en total comunión con el entorno. Luego, continuamos hacia el adoratorio Incaico de </w:t>
      </w:r>
      <w:proofErr w:type="spellStart"/>
      <w:r w:rsidR="00870559" w:rsidRPr="00870559">
        <w:rPr>
          <w:rFonts w:ascii="Arial Narrow" w:hAnsi="Arial Narrow"/>
          <w:sz w:val="24"/>
          <w:szCs w:val="24"/>
          <w:lang w:val="es-AR"/>
        </w:rPr>
        <w:t>Q’enqo</w:t>
      </w:r>
      <w:proofErr w:type="spellEnd"/>
      <w:r w:rsidR="00870559" w:rsidRPr="00870559">
        <w:rPr>
          <w:rFonts w:ascii="Arial Narrow" w:hAnsi="Arial Narrow"/>
          <w:sz w:val="24"/>
          <w:szCs w:val="24"/>
          <w:lang w:val="es-AR"/>
        </w:rPr>
        <w:t xml:space="preserve">, sorprendente será el altar para sacrificios incrustado en la parte interna de su formación rocosa. Finalmente llegamos a la atalaya de </w:t>
      </w:r>
      <w:proofErr w:type="spellStart"/>
      <w:r w:rsidR="00870559" w:rsidRPr="00870559">
        <w:rPr>
          <w:rFonts w:ascii="Arial Narrow" w:hAnsi="Arial Narrow"/>
          <w:sz w:val="24"/>
          <w:szCs w:val="24"/>
          <w:lang w:val="es-AR"/>
        </w:rPr>
        <w:t>Puca</w:t>
      </w:r>
      <w:proofErr w:type="spellEnd"/>
      <w:r w:rsidR="00870559" w:rsidRPr="00870559">
        <w:rPr>
          <w:rFonts w:ascii="Arial Narrow" w:hAnsi="Arial Narrow"/>
          <w:sz w:val="24"/>
          <w:szCs w:val="24"/>
          <w:lang w:val="es-AR"/>
        </w:rPr>
        <w:t xml:space="preserve"> Pucará y a </w:t>
      </w:r>
      <w:proofErr w:type="spellStart"/>
      <w:r w:rsidR="00870559" w:rsidRPr="00870559">
        <w:rPr>
          <w:rFonts w:ascii="Arial Narrow" w:hAnsi="Arial Narrow"/>
          <w:sz w:val="24"/>
          <w:szCs w:val="24"/>
          <w:lang w:val="es-AR"/>
        </w:rPr>
        <w:t>Tambomachay</w:t>
      </w:r>
      <w:proofErr w:type="spellEnd"/>
      <w:r w:rsidR="00870559" w:rsidRPr="00870559">
        <w:rPr>
          <w:rFonts w:ascii="Arial Narrow" w:hAnsi="Arial Narrow"/>
          <w:sz w:val="24"/>
          <w:szCs w:val="24"/>
          <w:lang w:val="es-AR"/>
        </w:rPr>
        <w:t xml:space="preserve">, monumento de notable excelencia arquitectónica es considerado uno de los pilares de la cosmovisión andina.  Tarde libre para realizar actividades adicionales, o recorrer las calles de Cusco. El pasaporte de entradas que está incluido en este viaje, </w:t>
      </w:r>
      <w:proofErr w:type="gramStart"/>
      <w:r w:rsidR="00870559" w:rsidRPr="00870559">
        <w:rPr>
          <w:rFonts w:ascii="Arial Narrow" w:hAnsi="Arial Narrow"/>
          <w:sz w:val="24"/>
          <w:szCs w:val="24"/>
          <w:lang w:val="es-AR"/>
        </w:rPr>
        <w:t>le</w:t>
      </w:r>
      <w:proofErr w:type="gramEnd"/>
      <w:r w:rsidR="00870559" w:rsidRPr="00870559">
        <w:rPr>
          <w:rFonts w:ascii="Arial Narrow" w:hAnsi="Arial Narrow"/>
          <w:sz w:val="24"/>
          <w:szCs w:val="24"/>
          <w:lang w:val="es-AR"/>
        </w:rPr>
        <w:t xml:space="preserve"> da acceso a otros puntos de interés no visitados.  Alojamiento en Cusco.</w:t>
      </w:r>
    </w:p>
    <w:p w:rsidR="00D6456A" w:rsidRPr="002D5173" w:rsidRDefault="00D6456A" w:rsidP="00470FCD">
      <w:pPr>
        <w:pStyle w:val="western"/>
        <w:jc w:val="both"/>
        <w:rPr>
          <w:rFonts w:ascii="Adelle Lt" w:hAnsi="Adelle Lt" w:cs="Aparajita"/>
          <w:color w:val="807E83"/>
          <w:sz w:val="20"/>
          <w:szCs w:val="20"/>
          <w:lang w:val="es-ES"/>
        </w:rPr>
      </w:pPr>
    </w:p>
    <w:p w:rsidR="00A93F21" w:rsidRDefault="00A93F21" w:rsidP="00D6456A">
      <w:pPr>
        <w:spacing w:after="0"/>
        <w:jc w:val="both"/>
        <w:rPr>
          <w:rFonts w:ascii="Arial Narrow" w:eastAsia="Adobe Fangsong Std R" w:hAnsi="Arial Narrow"/>
          <w:b/>
          <w:bCs/>
          <w:color w:val="C00000"/>
          <w:sz w:val="24"/>
          <w:szCs w:val="24"/>
        </w:rPr>
      </w:pPr>
    </w:p>
    <w:p w:rsidR="005A4645" w:rsidRPr="00870559" w:rsidRDefault="00EA11D8" w:rsidP="00870559">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lastRenderedPageBreak/>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870559">
        <w:rPr>
          <w:rFonts w:ascii="Arial Narrow" w:hAnsi="Arial Narrow" w:cs="Adelle EB"/>
          <w:b/>
          <w:bCs/>
          <w:color w:val="C00000"/>
          <w:sz w:val="24"/>
          <w:szCs w:val="24"/>
        </w:rPr>
        <w:t xml:space="preserve">CUSCO - </w:t>
      </w:r>
      <w:r w:rsidR="00870559" w:rsidRPr="00870559">
        <w:rPr>
          <w:rFonts w:ascii="Arial Narrow" w:hAnsi="Arial Narrow" w:cs="Adelle EB"/>
          <w:b/>
          <w:bCs/>
          <w:color w:val="C00000"/>
          <w:sz w:val="24"/>
          <w:szCs w:val="24"/>
        </w:rPr>
        <w:t>MACHU PICCHU</w:t>
      </w:r>
    </w:p>
    <w:p w:rsidR="00AC65A0" w:rsidRDefault="00D6456A" w:rsidP="00E07520">
      <w:pPr>
        <w:pStyle w:val="western"/>
        <w:jc w:val="both"/>
        <w:rPr>
          <w:rFonts w:ascii="Arial Narrow" w:eastAsia="GungsuhChe" w:hAnsi="Arial Narrow" w:cs="Aparajita"/>
          <w:kern w:val="0"/>
          <w:sz w:val="24"/>
          <w:szCs w:val="20"/>
          <w:lang w:val="es-ES" w:eastAsia="en-US"/>
        </w:rPr>
      </w:pPr>
      <w:r w:rsidRPr="00D6456A">
        <w:rPr>
          <w:rFonts w:ascii="Arial Narrow" w:eastAsia="GungsuhChe" w:hAnsi="Arial Narrow" w:cs="Aparajita"/>
          <w:kern w:val="0"/>
          <w:sz w:val="24"/>
          <w:szCs w:val="20"/>
          <w:lang w:val="es-ES" w:eastAsia="en-US"/>
        </w:rPr>
        <w:t xml:space="preserve">Desayuno en el hotel. </w:t>
      </w:r>
      <w:r w:rsidR="00870559" w:rsidRPr="00870559">
        <w:rPr>
          <w:rFonts w:ascii="Arial Narrow" w:eastAsia="GungsuhChe" w:hAnsi="Arial Narrow" w:cs="Aparajita"/>
          <w:kern w:val="0"/>
          <w:sz w:val="24"/>
          <w:szCs w:val="20"/>
          <w:lang w:val="es-ES" w:eastAsia="en-US"/>
        </w:rPr>
        <w:t>Nos dirigiremos hacia la estación de tren, donde partiremos en tren para conocer una de las 7 Maravillas del Mundo. Arribaremos a la estación de Aguas Calientes, donde nuestro personal nos asistirá.  Alojamiento en Aguas Calientes.</w:t>
      </w:r>
    </w:p>
    <w:p w:rsidR="00D6456A" w:rsidRDefault="00D6456A" w:rsidP="00E07520">
      <w:pPr>
        <w:pStyle w:val="western"/>
        <w:jc w:val="both"/>
        <w:rPr>
          <w:rFonts w:ascii="Arial Narrow" w:eastAsia="Adobe Fangsong Std R" w:hAnsi="Arial Narrow" w:cstheme="minorBidi"/>
          <w:b/>
          <w:bCs/>
          <w:color w:val="C00000"/>
          <w:kern w:val="0"/>
          <w:sz w:val="24"/>
          <w:szCs w:val="24"/>
          <w:lang w:val="es-CO" w:eastAsia="en-US"/>
        </w:rPr>
      </w:pPr>
    </w:p>
    <w:p w:rsidR="00D6456A" w:rsidRDefault="00E36100"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870559">
        <w:rPr>
          <w:rFonts w:ascii="Arial Narrow" w:hAnsi="Arial Narrow" w:cs="Adelle EB"/>
          <w:b/>
          <w:bCs/>
          <w:color w:val="C00000"/>
          <w:sz w:val="24"/>
          <w:szCs w:val="24"/>
          <w:lang w:val="es-ES"/>
        </w:rPr>
        <w:t xml:space="preserve"> </w:t>
      </w:r>
      <w:r w:rsidR="00D6456A" w:rsidRPr="00D6456A">
        <w:rPr>
          <w:rFonts w:ascii="Arial Narrow" w:hAnsi="Arial Narrow" w:cs="Adelle EB"/>
          <w:b/>
          <w:bCs/>
          <w:color w:val="C00000"/>
          <w:sz w:val="24"/>
          <w:szCs w:val="24"/>
          <w:lang w:val="es-ES"/>
        </w:rPr>
        <w:t xml:space="preserve">MACHU PICCHU – CUSCO   </w:t>
      </w:r>
    </w:p>
    <w:p w:rsidR="00D6456A" w:rsidRDefault="00A93F21" w:rsidP="00A93F21">
      <w:pPr>
        <w:pStyle w:val="western"/>
        <w:jc w:val="both"/>
        <w:rPr>
          <w:rFonts w:ascii="Arial Narrow" w:hAnsi="Arial Narrow"/>
          <w:sz w:val="24"/>
          <w:lang w:val="es-AR"/>
        </w:rPr>
      </w:pPr>
      <w:r w:rsidRPr="00A93F21">
        <w:rPr>
          <w:rFonts w:ascii="Arial Narrow" w:hAnsi="Arial Narrow"/>
          <w:sz w:val="24"/>
          <w:lang w:val="es-AR"/>
        </w:rPr>
        <w:t xml:space="preserve">Desayuno en el hotel. </w:t>
      </w:r>
      <w:r w:rsidR="00870559" w:rsidRPr="00870559">
        <w:rPr>
          <w:rFonts w:ascii="Arial Narrow" w:hAnsi="Arial Narrow"/>
          <w:sz w:val="24"/>
          <w:lang w:val="es-AR"/>
        </w:rPr>
        <w:t>La Ciudad Perdida de los Incas, Machu Picchu, nos recibirá con sus increíbles terrazas, escalinatas, recintos ceremoniales y áreas urbanas. La energía emana de todo el lugar. Luego de una visita guiada, almorzaremos en uno de los restaurantes de la zona.  A la hora coordinada, retornaremos en tren y seremos trasladados al hotel.  Alojamiento en Cusco.</w:t>
      </w:r>
    </w:p>
    <w:p w:rsidR="00D6456A" w:rsidRDefault="00D6456A" w:rsidP="00470FCD">
      <w:pPr>
        <w:pStyle w:val="western"/>
        <w:jc w:val="both"/>
        <w:rPr>
          <w:rFonts w:ascii="Arial Narrow" w:hAnsi="Arial Narrow"/>
          <w:sz w:val="24"/>
          <w:lang w:val="es-AR"/>
        </w:rPr>
      </w:pPr>
    </w:p>
    <w:p w:rsidR="00EE2CD8" w:rsidRDefault="00E36100" w:rsidP="00470FCD">
      <w:pPr>
        <w:pStyle w:val="western"/>
        <w:jc w:val="both"/>
        <w:rPr>
          <w:rFonts w:ascii="Arial Narrow" w:hAnsi="Arial Narrow" w:cs="Adelle EB"/>
          <w:b/>
          <w:bCs/>
          <w:color w:val="C00000"/>
          <w:sz w:val="24"/>
          <w:szCs w:val="24"/>
          <w:lang w:val="es-ES"/>
        </w:rPr>
      </w:pPr>
      <w:r w:rsidRPr="00E774C8">
        <w:rPr>
          <w:rFonts w:ascii="Arial Narrow" w:eastAsia="Adobe Fangsong Std R" w:hAnsi="Arial Narrow"/>
          <w:b/>
          <w:bCs/>
          <w:color w:val="C00000"/>
          <w:sz w:val="24"/>
          <w:szCs w:val="24"/>
          <w:lang w:val="es-ES"/>
        </w:rPr>
        <w:t xml:space="preserve">Día 7 – </w:t>
      </w:r>
      <w:r w:rsidR="00EE2CD8" w:rsidRPr="00EE2CD8">
        <w:rPr>
          <w:rFonts w:ascii="Arial Narrow" w:hAnsi="Arial Narrow" w:cs="Adelle EB"/>
          <w:b/>
          <w:bCs/>
          <w:color w:val="C00000"/>
          <w:sz w:val="24"/>
          <w:szCs w:val="24"/>
          <w:lang w:val="es-ES"/>
        </w:rPr>
        <w:t>CUSCO</w:t>
      </w:r>
    </w:p>
    <w:p w:rsidR="00EE2CD8" w:rsidRPr="00E07520" w:rsidRDefault="00EE2CD8" w:rsidP="00EE2CD8">
      <w:pPr>
        <w:pStyle w:val="western"/>
        <w:jc w:val="both"/>
        <w:rPr>
          <w:rFonts w:ascii="Arial Narrow" w:eastAsia="Calibri" w:hAnsi="Arial Narrow"/>
          <w:sz w:val="24"/>
          <w:lang w:val="es-ES"/>
        </w:rPr>
      </w:pPr>
      <w:r w:rsidRPr="00E07520">
        <w:rPr>
          <w:rFonts w:ascii="Arial Narrow" w:eastAsia="Calibri" w:hAnsi="Arial Narrow"/>
          <w:sz w:val="24"/>
          <w:lang w:val="es-ES"/>
        </w:rPr>
        <w:t xml:space="preserve">Desayuno en el hotel. </w:t>
      </w:r>
      <w:r w:rsidR="00870559" w:rsidRPr="00870559">
        <w:rPr>
          <w:rFonts w:ascii="Arial Narrow" w:eastAsia="Calibri" w:hAnsi="Arial Narrow"/>
          <w:sz w:val="24"/>
          <w:lang w:val="es-ES"/>
        </w:rPr>
        <w:t>A la hora coordinada, traslado al aeropuerto para abordar nuestro vuelo de salida.</w:t>
      </w:r>
    </w:p>
    <w:p w:rsidR="00870559" w:rsidRDefault="00870559" w:rsidP="00E774C8">
      <w:pPr>
        <w:spacing w:after="0" w:line="240" w:lineRule="auto"/>
        <w:jc w:val="right"/>
        <w:rPr>
          <w:rFonts w:ascii="Arial Narrow" w:hAnsi="Arial Narrow"/>
          <w:b/>
          <w:bCs/>
          <w:color w:val="C00000"/>
          <w:sz w:val="24"/>
          <w:szCs w:val="24"/>
        </w:rPr>
      </w:pPr>
    </w:p>
    <w:p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E774C8">
      <w:pPr>
        <w:spacing w:after="0" w:line="240" w:lineRule="auto"/>
        <w:jc w:val="both"/>
        <w:rPr>
          <w:rFonts w:ascii="Arial Narrow" w:hAnsi="Arial Narrow"/>
          <w:b/>
          <w:bCs/>
          <w:color w:val="C00000"/>
          <w:sz w:val="24"/>
          <w:szCs w:val="24"/>
        </w:rPr>
      </w:pPr>
    </w:p>
    <w:p w:rsidR="00870559" w:rsidRPr="00823434" w:rsidRDefault="00870559" w:rsidP="00E774C8">
      <w:pPr>
        <w:spacing w:after="0" w:line="240" w:lineRule="auto"/>
        <w:jc w:val="both"/>
        <w:rPr>
          <w:rFonts w:ascii="Arial Narrow" w:hAnsi="Arial Narrow"/>
          <w:b/>
          <w:bCs/>
          <w:color w:val="C00000"/>
          <w:sz w:val="24"/>
          <w:szCs w:val="24"/>
        </w:rPr>
      </w:pPr>
    </w:p>
    <w:p w:rsidR="00870559" w:rsidRDefault="00870559" w:rsidP="00E774C8">
      <w:pPr>
        <w:pStyle w:val="wordsection1"/>
        <w:spacing w:before="0" w:beforeAutospacing="0" w:after="0" w:afterAutospacing="0"/>
        <w:jc w:val="both"/>
        <w:rPr>
          <w:rFonts w:ascii="Arial Narrow" w:hAnsi="Arial Narrow" w:cs="Calibri"/>
          <w:b/>
          <w:bCs/>
          <w:color w:val="C00000"/>
          <w:lang w:val="es-ES"/>
        </w:rPr>
      </w:pPr>
    </w:p>
    <w:p w:rsidR="00870559" w:rsidRDefault="00870559" w:rsidP="00E774C8">
      <w:pPr>
        <w:pStyle w:val="wordsection1"/>
        <w:spacing w:before="0" w:beforeAutospacing="0" w:after="0" w:afterAutospacing="0"/>
        <w:jc w:val="both"/>
        <w:rPr>
          <w:rFonts w:ascii="Arial Narrow" w:hAnsi="Arial Narrow" w:cs="Calibri"/>
          <w:b/>
          <w:bCs/>
          <w:color w:val="C00000"/>
          <w:lang w:val="es-ES"/>
        </w:rPr>
      </w:pPr>
    </w:p>
    <w:p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70559" w:rsidRPr="00870559" w:rsidRDefault="00870559" w:rsidP="00870559">
      <w:pPr>
        <w:pStyle w:val="Prrafodelista"/>
        <w:numPr>
          <w:ilvl w:val="0"/>
          <w:numId w:val="46"/>
        </w:numPr>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Traslados aeropuerto / hotel / aeropuerto en servicio compartido en idioma español.</w:t>
      </w:r>
    </w:p>
    <w:p w:rsidR="00870559" w:rsidRPr="00870559" w:rsidRDefault="00870559" w:rsidP="00870559">
      <w:pPr>
        <w:pStyle w:val="Prrafodelista"/>
        <w:numPr>
          <w:ilvl w:val="0"/>
          <w:numId w:val="46"/>
        </w:numPr>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6 noches de alojamiento en los hoteles mencionados con desayunos diarios incluidos.</w:t>
      </w:r>
    </w:p>
    <w:p w:rsidR="00870559" w:rsidRPr="00870559" w:rsidRDefault="00870559" w:rsidP="00870559">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Visita de la ciudad de Lima en servicio compartido (entradas incluidas)</w:t>
      </w:r>
    </w:p>
    <w:p w:rsidR="00870559" w:rsidRPr="00870559" w:rsidRDefault="00870559" w:rsidP="00870559">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Visita de la ciudad del Cusco en servicio compartido en idioma español (entradas incluidas)</w:t>
      </w:r>
    </w:p>
    <w:p w:rsidR="00870559" w:rsidRPr="00870559" w:rsidRDefault="00870559" w:rsidP="00870559">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Parque Saqsayhuaman en servicio compartido en idioma español (entradas incluidas)</w:t>
      </w:r>
    </w:p>
    <w:p w:rsidR="00870559" w:rsidRPr="00870559" w:rsidRDefault="00870559" w:rsidP="00870559">
      <w:pPr>
        <w:pStyle w:val="Prrafodelista"/>
        <w:numPr>
          <w:ilvl w:val="0"/>
          <w:numId w:val="46"/>
        </w:numPr>
        <w:rPr>
          <w:rStyle w:val="StyleSquare"/>
          <w:rFonts w:ascii="Arial Narrow" w:eastAsiaTheme="minorHAnsi" w:hAnsi="Arial Narrow"/>
          <w:color w:val="auto"/>
          <w:sz w:val="24"/>
          <w:szCs w:val="24"/>
        </w:rPr>
      </w:pPr>
      <w:r w:rsidRPr="00870559">
        <w:rPr>
          <w:rStyle w:val="StyleSquare"/>
          <w:rFonts w:ascii="Arial Narrow" w:eastAsiaTheme="minorHAnsi" w:hAnsi="Arial Narrow"/>
          <w:color w:val="auto"/>
          <w:sz w:val="24"/>
          <w:szCs w:val="24"/>
        </w:rPr>
        <w:t>Tour a Machu Picchu en servicio compartido – Tren Voyager</w:t>
      </w:r>
    </w:p>
    <w:p w:rsidR="00487893" w:rsidRPr="00102271" w:rsidRDefault="00487893" w:rsidP="00203E12">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rsidR="00652475" w:rsidRDefault="00652475" w:rsidP="00E774C8">
      <w:pPr>
        <w:spacing w:after="0" w:line="240" w:lineRule="auto"/>
        <w:jc w:val="both"/>
        <w:rPr>
          <w:rFonts w:ascii="Arial Narrow" w:eastAsia="Adobe Fangsong Std R" w:hAnsi="Arial Narrow"/>
          <w:b/>
          <w:bCs/>
          <w:color w:val="C00000"/>
          <w:sz w:val="24"/>
          <w:szCs w:val="24"/>
        </w:rPr>
      </w:pPr>
    </w:p>
    <w:p w:rsidR="00870559" w:rsidRDefault="00870559" w:rsidP="00E774C8">
      <w:pPr>
        <w:spacing w:after="0" w:line="240" w:lineRule="auto"/>
        <w:jc w:val="both"/>
        <w:rPr>
          <w:rFonts w:ascii="Arial Narrow" w:eastAsia="Adobe Fangsong Std R" w:hAnsi="Arial Narrow"/>
          <w:b/>
          <w:bCs/>
          <w:color w:val="C00000"/>
          <w:sz w:val="24"/>
          <w:szCs w:val="24"/>
        </w:rPr>
      </w:pPr>
    </w:p>
    <w:p w:rsidR="00870559" w:rsidRDefault="00870559" w:rsidP="00E774C8">
      <w:pPr>
        <w:spacing w:after="0" w:line="240" w:lineRule="auto"/>
        <w:jc w:val="both"/>
        <w:rPr>
          <w:rFonts w:ascii="Arial Narrow" w:eastAsia="Adobe Fangsong Std R" w:hAnsi="Arial Narrow"/>
          <w:b/>
          <w:bCs/>
          <w:color w:val="C00000"/>
          <w:sz w:val="24"/>
          <w:szCs w:val="24"/>
        </w:rPr>
      </w:pPr>
    </w:p>
    <w:p w:rsidR="0048554F" w:rsidRPr="00823434"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rsidR="00870559" w:rsidRPr="00870559" w:rsidRDefault="00870559" w:rsidP="00870559">
      <w:pPr>
        <w:pStyle w:val="Prrafodelista"/>
        <w:numPr>
          <w:ilvl w:val="0"/>
          <w:numId w:val="16"/>
        </w:numPr>
        <w:spacing w:after="0"/>
        <w:rPr>
          <w:rStyle w:val="StyleSquare"/>
          <w:rFonts w:ascii="Arial Narrow" w:hAnsi="Arial Narrow"/>
          <w:color w:val="auto"/>
          <w:sz w:val="24"/>
          <w:szCs w:val="24"/>
          <w:lang w:val="es-ES" w:eastAsia="es-PE"/>
        </w:rPr>
      </w:pPr>
      <w:r w:rsidRPr="00870559">
        <w:rPr>
          <w:rStyle w:val="StyleSquare"/>
          <w:rFonts w:ascii="Arial Narrow" w:hAnsi="Arial Narrow"/>
          <w:color w:val="auto"/>
          <w:sz w:val="24"/>
          <w:szCs w:val="24"/>
          <w:lang w:val="es-ES" w:eastAsia="es-PE"/>
        </w:rPr>
        <w:t xml:space="preserve">Boletos aéreos nacionales </w:t>
      </w:r>
    </w:p>
    <w:p w:rsidR="00EF05C0" w:rsidRDefault="00EF05C0" w:rsidP="00870559">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Alimentación no descrita en el itinerario.</w:t>
      </w:r>
    </w:p>
    <w:p w:rsidR="008F33F4" w:rsidRDefault="008F33F4" w:rsidP="00E774C8">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E70B38">
        <w:rPr>
          <w:rFonts w:ascii="Arial Narrow" w:eastAsia="Adobe Fangsong Std R" w:hAnsi="Arial Narrow"/>
          <w:sz w:val="24"/>
          <w:szCs w:val="24"/>
        </w:rPr>
        <w:t>3%</w:t>
      </w:r>
    </w:p>
    <w:p w:rsidR="00C215C6" w:rsidRDefault="00C215C6" w:rsidP="004C3508">
      <w:pPr>
        <w:shd w:val="clear" w:color="auto" w:fill="FFFFFF"/>
        <w:spacing w:after="0"/>
        <w:rPr>
          <w:rFonts w:ascii="Arial Narrow" w:hAnsi="Arial Narrow" w:cs="Arial"/>
          <w:b/>
          <w:bCs/>
          <w:color w:val="C00000"/>
          <w:sz w:val="24"/>
          <w:szCs w:val="24"/>
          <w:lang w:val="es-ES" w:eastAsia="es-ES"/>
        </w:rPr>
      </w:pPr>
    </w:p>
    <w:p w:rsidR="0048554F" w:rsidRDefault="0048554F" w:rsidP="00B7537D">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B7537D" w:rsidTr="00043580">
        <w:trPr>
          <w:trHeight w:val="1217"/>
          <w:jc w:val="center"/>
        </w:trPr>
        <w:tc>
          <w:tcPr>
            <w:tcW w:w="1818" w:type="dxa"/>
            <w:vMerge w:val="restart"/>
            <w:shd w:val="clear" w:color="auto" w:fill="E7E6E6" w:themeFill="background2"/>
            <w:vAlign w:val="center"/>
          </w:tcPr>
          <w:p w:rsidR="00B7537D" w:rsidRDefault="00B7537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5" w:type="dxa"/>
            <w:vMerge w:val="restart"/>
            <w:shd w:val="clear" w:color="auto" w:fill="E7E6E6" w:themeFill="background2"/>
            <w:vAlign w:val="center"/>
          </w:tcPr>
          <w:p w:rsidR="00B7537D" w:rsidRDefault="00B7537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rsidR="00B7537D" w:rsidRDefault="00B7537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7537D" w:rsidTr="00043580">
        <w:trPr>
          <w:trHeight w:val="541"/>
          <w:jc w:val="center"/>
        </w:trPr>
        <w:tc>
          <w:tcPr>
            <w:tcW w:w="1818" w:type="dxa"/>
            <w:vMerge/>
            <w:shd w:val="clear" w:color="auto" w:fill="E7E6E6" w:themeFill="background2"/>
            <w:vAlign w:val="center"/>
          </w:tcPr>
          <w:p w:rsidR="00B7537D" w:rsidRDefault="00B7537D" w:rsidP="00FE58B1">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rsidR="00B7537D" w:rsidRDefault="00B7537D" w:rsidP="00FE58B1">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rsidR="00B7537D" w:rsidRDefault="00043580"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415DB6" w:rsidTr="007B3CE8">
        <w:trPr>
          <w:trHeight w:val="399"/>
          <w:jc w:val="center"/>
        </w:trPr>
        <w:tc>
          <w:tcPr>
            <w:tcW w:w="1818" w:type="dxa"/>
            <w:vMerge w:val="restart"/>
            <w:vAlign w:val="center"/>
          </w:tcPr>
          <w:p w:rsidR="00415DB6" w:rsidRPr="00652475" w:rsidRDefault="00415DB6" w:rsidP="00415DB6">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rsidR="00415DB6" w:rsidRPr="00043580" w:rsidRDefault="00415DB6" w:rsidP="00415DB6">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391" w:type="dxa"/>
            <w:tcBorders>
              <w:top w:val="single" w:sz="4" w:space="0" w:color="auto"/>
              <w:left w:val="nil"/>
              <w:bottom w:val="single" w:sz="4" w:space="0" w:color="auto"/>
              <w:right w:val="single" w:sz="4" w:space="0" w:color="auto"/>
            </w:tcBorders>
            <w:shd w:val="clear" w:color="auto" w:fill="auto"/>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094" w:type="dxa"/>
            <w:tcBorders>
              <w:top w:val="single" w:sz="4" w:space="0" w:color="auto"/>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255" w:type="dxa"/>
            <w:tcBorders>
              <w:top w:val="single" w:sz="4" w:space="0" w:color="auto"/>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276" w:type="dxa"/>
            <w:vMerge w:val="restart"/>
            <w:tcBorders>
              <w:top w:val="single" w:sz="4" w:space="0" w:color="auto"/>
              <w:left w:val="nil"/>
              <w:right w:val="single" w:sz="4" w:space="0" w:color="auto"/>
            </w:tcBorders>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415DB6" w:rsidTr="007B3CE8">
        <w:trPr>
          <w:trHeight w:val="399"/>
          <w:jc w:val="center"/>
        </w:trPr>
        <w:tc>
          <w:tcPr>
            <w:tcW w:w="1818" w:type="dxa"/>
            <w:vMerge/>
            <w:vAlign w:val="center"/>
          </w:tcPr>
          <w:p w:rsidR="00415DB6" w:rsidRDefault="00415DB6" w:rsidP="00415DB6">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415DB6" w:rsidRPr="00043580" w:rsidRDefault="00415DB6" w:rsidP="00415DB6">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391" w:type="dxa"/>
            <w:tcBorders>
              <w:top w:val="nil"/>
              <w:left w:val="nil"/>
              <w:bottom w:val="single" w:sz="4" w:space="0" w:color="auto"/>
              <w:right w:val="single" w:sz="4" w:space="0" w:color="auto"/>
            </w:tcBorders>
            <w:shd w:val="clear" w:color="auto" w:fill="auto"/>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094" w:type="dxa"/>
            <w:tcBorders>
              <w:top w:val="nil"/>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rPr>
            </w:pPr>
            <w:r>
              <w:rPr>
                <w:rFonts w:ascii="Arial Narrow" w:hAnsi="Arial Narrow" w:cs="Calibri"/>
                <w:color w:val="000000"/>
                <w:sz w:val="22"/>
                <w:szCs w:val="22"/>
              </w:rPr>
              <w:t>700</w:t>
            </w:r>
          </w:p>
        </w:tc>
        <w:tc>
          <w:tcPr>
            <w:tcW w:w="1255" w:type="dxa"/>
            <w:tcBorders>
              <w:top w:val="nil"/>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rPr>
            </w:pPr>
            <w:r>
              <w:rPr>
                <w:rFonts w:ascii="Arial Narrow" w:hAnsi="Arial Narrow" w:cs="Calibri"/>
                <w:color w:val="000000"/>
                <w:sz w:val="22"/>
                <w:szCs w:val="22"/>
              </w:rPr>
              <w:t>540</w:t>
            </w:r>
          </w:p>
        </w:tc>
        <w:tc>
          <w:tcPr>
            <w:tcW w:w="1276" w:type="dxa"/>
            <w:vMerge/>
            <w:tcBorders>
              <w:left w:val="nil"/>
              <w:right w:val="single" w:sz="4" w:space="0" w:color="auto"/>
            </w:tcBorders>
            <w:vAlign w:val="center"/>
          </w:tcPr>
          <w:p w:rsidR="00415DB6" w:rsidRDefault="00415DB6" w:rsidP="00415DB6">
            <w:pPr>
              <w:jc w:val="center"/>
              <w:rPr>
                <w:rFonts w:ascii="Arial Narrow" w:hAnsi="Arial Narrow" w:cs="Calibri"/>
                <w:color w:val="000000"/>
              </w:rPr>
            </w:pPr>
          </w:p>
        </w:tc>
      </w:tr>
      <w:tr w:rsidR="00415DB6" w:rsidTr="007B3CE8">
        <w:trPr>
          <w:trHeight w:val="399"/>
          <w:jc w:val="center"/>
        </w:trPr>
        <w:tc>
          <w:tcPr>
            <w:tcW w:w="1818" w:type="dxa"/>
            <w:vMerge/>
            <w:vAlign w:val="center"/>
          </w:tcPr>
          <w:p w:rsidR="00415DB6" w:rsidRDefault="00415DB6" w:rsidP="00415DB6">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415DB6" w:rsidRPr="00043580" w:rsidRDefault="00415DB6" w:rsidP="00415DB6">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391" w:type="dxa"/>
            <w:tcBorders>
              <w:top w:val="nil"/>
              <w:left w:val="nil"/>
              <w:bottom w:val="single" w:sz="4" w:space="0" w:color="auto"/>
              <w:right w:val="single" w:sz="4" w:space="0" w:color="auto"/>
            </w:tcBorders>
            <w:shd w:val="clear" w:color="auto" w:fill="auto"/>
            <w:vAlign w:val="center"/>
          </w:tcPr>
          <w:p w:rsidR="00415DB6" w:rsidRDefault="00415DB6" w:rsidP="00415DB6">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094" w:type="dxa"/>
            <w:tcBorders>
              <w:top w:val="nil"/>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rPr>
            </w:pPr>
            <w:r>
              <w:rPr>
                <w:rFonts w:ascii="Arial Narrow" w:hAnsi="Arial Narrow" w:cs="Calibri"/>
                <w:color w:val="000000"/>
                <w:sz w:val="22"/>
                <w:szCs w:val="22"/>
              </w:rPr>
              <w:t>870</w:t>
            </w:r>
          </w:p>
        </w:tc>
        <w:tc>
          <w:tcPr>
            <w:tcW w:w="1255" w:type="dxa"/>
            <w:tcBorders>
              <w:top w:val="nil"/>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rPr>
            </w:pPr>
            <w:r>
              <w:rPr>
                <w:rFonts w:ascii="Arial Narrow" w:hAnsi="Arial Narrow" w:cs="Calibri"/>
                <w:color w:val="000000"/>
                <w:sz w:val="22"/>
                <w:szCs w:val="22"/>
              </w:rPr>
              <w:t>680</w:t>
            </w:r>
          </w:p>
        </w:tc>
        <w:tc>
          <w:tcPr>
            <w:tcW w:w="1276" w:type="dxa"/>
            <w:vMerge/>
            <w:tcBorders>
              <w:left w:val="nil"/>
              <w:bottom w:val="single" w:sz="4" w:space="0" w:color="auto"/>
              <w:right w:val="single" w:sz="4" w:space="0" w:color="auto"/>
            </w:tcBorders>
            <w:vAlign w:val="center"/>
          </w:tcPr>
          <w:p w:rsidR="00415DB6" w:rsidRDefault="00415DB6" w:rsidP="00415DB6">
            <w:pPr>
              <w:jc w:val="center"/>
              <w:rPr>
                <w:rFonts w:ascii="Arial Narrow" w:hAnsi="Arial Narrow" w:cs="Calibri"/>
                <w:color w:val="000000"/>
              </w:rPr>
            </w:pPr>
          </w:p>
        </w:tc>
      </w:tr>
    </w:tbl>
    <w:p w:rsidR="005E4A01" w:rsidRDefault="005E4A01" w:rsidP="004C12D5">
      <w:pPr>
        <w:shd w:val="clear" w:color="auto" w:fill="FFFFFF"/>
        <w:spacing w:after="0"/>
        <w:rPr>
          <w:rFonts w:ascii="Arial Narrow" w:hAnsi="Arial Narrow" w:cs="Arial"/>
          <w:b/>
          <w:bCs/>
          <w:color w:val="C00000"/>
          <w:sz w:val="24"/>
          <w:szCs w:val="24"/>
          <w:lang w:eastAsia="es-ES"/>
        </w:rPr>
      </w:pPr>
    </w:p>
    <w:p w:rsidR="00E026F8" w:rsidRDefault="00E026F8" w:rsidP="004C12D5">
      <w:pPr>
        <w:shd w:val="clear" w:color="auto" w:fill="FFFFFF"/>
        <w:spacing w:after="0"/>
        <w:rPr>
          <w:rFonts w:ascii="Arial Narrow" w:hAnsi="Arial Narrow" w:cs="Arial"/>
          <w:b/>
          <w:bCs/>
          <w:color w:val="C00000"/>
          <w:sz w:val="24"/>
          <w:szCs w:val="24"/>
          <w:lang w:eastAsia="es-ES"/>
        </w:rPr>
      </w:pPr>
    </w:p>
    <w:tbl>
      <w:tblPr>
        <w:tblStyle w:val="Tablaconcuadrcula"/>
        <w:tblW w:w="10734" w:type="dxa"/>
        <w:jc w:val="center"/>
        <w:tblLook w:val="04A0" w:firstRow="1" w:lastRow="0" w:firstColumn="1" w:lastColumn="0" w:noHBand="0" w:noVBand="1"/>
      </w:tblPr>
      <w:tblGrid>
        <w:gridCol w:w="3578"/>
        <w:gridCol w:w="3578"/>
        <w:gridCol w:w="3578"/>
      </w:tblGrid>
      <w:tr w:rsidR="006142C7" w:rsidTr="00043580">
        <w:trPr>
          <w:trHeight w:val="534"/>
          <w:jc w:val="center"/>
        </w:trPr>
        <w:tc>
          <w:tcPr>
            <w:tcW w:w="3578"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578" w:type="dxa"/>
            <w:shd w:val="clear" w:color="auto" w:fill="E7E6E6" w:themeFill="background2"/>
            <w:vAlign w:val="center"/>
          </w:tcPr>
          <w:p w:rsidR="006142C7" w:rsidRDefault="005469B5"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c>
          <w:tcPr>
            <w:tcW w:w="3578"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043580" w:rsidTr="00043580">
        <w:trPr>
          <w:trHeight w:val="253"/>
          <w:jc w:val="center"/>
        </w:trPr>
        <w:tc>
          <w:tcPr>
            <w:tcW w:w="3578" w:type="dxa"/>
            <w:vAlign w:val="center"/>
          </w:tcPr>
          <w:p w:rsidR="00043580" w:rsidRPr="006142C7" w:rsidRDefault="00043580"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78" w:type="dxa"/>
            <w:vMerge w:val="restart"/>
            <w:vAlign w:val="center"/>
          </w:tcPr>
          <w:p w:rsidR="00043580" w:rsidRPr="00043580" w:rsidRDefault="00043580" w:rsidP="00043580">
            <w:pPr>
              <w:jc w:val="center"/>
              <w:rPr>
                <w:rFonts w:ascii="Arial Narrow" w:hAnsi="Arial Narrow" w:cs="Arial"/>
                <w:bCs/>
                <w:sz w:val="24"/>
                <w:szCs w:val="24"/>
                <w:lang w:val="es-CO" w:eastAsia="es-ES"/>
              </w:rPr>
            </w:pPr>
            <w:r w:rsidRPr="00043580">
              <w:rPr>
                <w:rFonts w:ascii="Arial Narrow" w:hAnsi="Arial Narrow" w:cs="Arial"/>
                <w:bCs/>
                <w:sz w:val="24"/>
                <w:szCs w:val="24"/>
                <w:lang w:val="es-CO" w:eastAsia="es-ES"/>
              </w:rPr>
              <w:t>TAMBO I, II, DOS DE MAYO</w:t>
            </w:r>
          </w:p>
          <w:p w:rsidR="00043580" w:rsidRPr="00043580" w:rsidRDefault="00043580" w:rsidP="00043580">
            <w:pPr>
              <w:jc w:val="center"/>
              <w:rPr>
                <w:rFonts w:ascii="Arial Narrow" w:hAnsi="Arial Narrow" w:cs="Arial"/>
                <w:bCs/>
                <w:sz w:val="24"/>
                <w:szCs w:val="24"/>
                <w:lang w:val="es-CO" w:eastAsia="es-ES"/>
              </w:rPr>
            </w:pPr>
            <w:r w:rsidRPr="00043580">
              <w:rPr>
                <w:rFonts w:ascii="Arial Narrow" w:hAnsi="Arial Narrow" w:cs="Arial"/>
                <w:bCs/>
                <w:sz w:val="24"/>
                <w:szCs w:val="24"/>
                <w:lang w:val="es-CO" w:eastAsia="es-ES"/>
              </w:rPr>
              <w:t>TAYPIKALA CUSCO</w:t>
            </w:r>
          </w:p>
          <w:p w:rsidR="00043580" w:rsidRPr="00FC786A" w:rsidRDefault="00043580" w:rsidP="00043580">
            <w:pPr>
              <w:jc w:val="center"/>
              <w:rPr>
                <w:rFonts w:ascii="Arial Narrow" w:hAnsi="Arial Narrow" w:cs="Arial"/>
                <w:bCs/>
                <w:sz w:val="24"/>
                <w:szCs w:val="24"/>
                <w:lang w:val="es-CO" w:eastAsia="es-ES"/>
              </w:rPr>
            </w:pPr>
            <w:r w:rsidRPr="00043580">
              <w:rPr>
                <w:rFonts w:ascii="Arial Narrow" w:hAnsi="Arial Narrow" w:cs="Arial"/>
                <w:bCs/>
                <w:sz w:val="24"/>
                <w:szCs w:val="24"/>
                <w:lang w:val="es-CO" w:eastAsia="es-ES"/>
              </w:rPr>
              <w:t>HATUN INTI CLASSIC</w:t>
            </w:r>
          </w:p>
        </w:tc>
        <w:tc>
          <w:tcPr>
            <w:tcW w:w="3578" w:type="dxa"/>
            <w:vMerge w:val="restart"/>
            <w:vAlign w:val="center"/>
          </w:tcPr>
          <w:p w:rsidR="00043580" w:rsidRDefault="00043580"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043580" w:rsidTr="00043580">
        <w:trPr>
          <w:trHeight w:val="253"/>
          <w:jc w:val="center"/>
        </w:trPr>
        <w:tc>
          <w:tcPr>
            <w:tcW w:w="3578" w:type="dxa"/>
            <w:vAlign w:val="center"/>
          </w:tcPr>
          <w:p w:rsidR="00043580" w:rsidRPr="006142C7" w:rsidRDefault="00043580"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78" w:type="dxa"/>
            <w:vMerge/>
            <w:vAlign w:val="center"/>
          </w:tcPr>
          <w:p w:rsidR="00043580" w:rsidRPr="00FC786A" w:rsidRDefault="00043580" w:rsidP="00FC786A">
            <w:pPr>
              <w:jc w:val="center"/>
              <w:rPr>
                <w:rFonts w:ascii="Arial Narrow" w:hAnsi="Arial Narrow" w:cs="Arial"/>
                <w:bCs/>
                <w:sz w:val="24"/>
                <w:szCs w:val="24"/>
                <w:lang w:val="es-CO" w:eastAsia="es-ES"/>
              </w:rPr>
            </w:pPr>
          </w:p>
        </w:tc>
        <w:tc>
          <w:tcPr>
            <w:tcW w:w="3578" w:type="dxa"/>
            <w:vMerge/>
            <w:vAlign w:val="center"/>
          </w:tcPr>
          <w:p w:rsidR="00043580" w:rsidRDefault="00043580" w:rsidP="005D0B4A">
            <w:pPr>
              <w:jc w:val="center"/>
              <w:rPr>
                <w:rFonts w:ascii="Arial Narrow" w:hAnsi="Arial Narrow" w:cs="Arial"/>
                <w:b/>
                <w:bCs/>
                <w:color w:val="C00000"/>
                <w:sz w:val="24"/>
                <w:szCs w:val="24"/>
                <w:lang w:eastAsia="es-ES"/>
              </w:rPr>
            </w:pPr>
          </w:p>
        </w:tc>
      </w:tr>
      <w:tr w:rsidR="00043580" w:rsidRPr="001937EA" w:rsidTr="00043580">
        <w:trPr>
          <w:trHeight w:val="253"/>
          <w:jc w:val="center"/>
        </w:trPr>
        <w:tc>
          <w:tcPr>
            <w:tcW w:w="3578" w:type="dxa"/>
            <w:vAlign w:val="center"/>
          </w:tcPr>
          <w:p w:rsidR="00043580" w:rsidRPr="006142C7" w:rsidRDefault="00043580" w:rsidP="005D0B4A">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578" w:type="dxa"/>
            <w:vMerge/>
            <w:vAlign w:val="center"/>
          </w:tcPr>
          <w:p w:rsidR="00043580" w:rsidRPr="001937EA" w:rsidRDefault="00043580" w:rsidP="00FC786A">
            <w:pPr>
              <w:jc w:val="center"/>
              <w:rPr>
                <w:rFonts w:ascii="Arial Narrow" w:hAnsi="Arial Narrow" w:cs="Arial"/>
                <w:bCs/>
                <w:sz w:val="24"/>
                <w:szCs w:val="24"/>
                <w:lang w:eastAsia="es-ES"/>
              </w:rPr>
            </w:pPr>
          </w:p>
        </w:tc>
        <w:tc>
          <w:tcPr>
            <w:tcW w:w="3578" w:type="dxa"/>
            <w:vMerge/>
            <w:vAlign w:val="center"/>
          </w:tcPr>
          <w:p w:rsidR="00043580" w:rsidRDefault="00043580" w:rsidP="005D0B4A">
            <w:pPr>
              <w:jc w:val="center"/>
              <w:rPr>
                <w:rFonts w:ascii="Arial Narrow" w:hAnsi="Arial Narrow" w:cs="Arial"/>
                <w:b/>
                <w:bCs/>
                <w:color w:val="C00000"/>
                <w:sz w:val="24"/>
                <w:szCs w:val="24"/>
                <w:lang w:eastAsia="es-ES"/>
              </w:rPr>
            </w:pPr>
          </w:p>
        </w:tc>
      </w:tr>
      <w:tr w:rsidR="00043580" w:rsidTr="00043580">
        <w:trPr>
          <w:trHeight w:val="334"/>
          <w:jc w:val="center"/>
        </w:trPr>
        <w:tc>
          <w:tcPr>
            <w:tcW w:w="3578" w:type="dxa"/>
            <w:shd w:val="clear" w:color="auto" w:fill="E7E6E6" w:themeFill="background2"/>
            <w:vAlign w:val="center"/>
          </w:tcPr>
          <w:p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78" w:type="dxa"/>
            <w:vMerge w:val="restart"/>
            <w:shd w:val="clear" w:color="auto" w:fill="E7E6E6" w:themeFill="background2"/>
            <w:vAlign w:val="center"/>
          </w:tcPr>
          <w:p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LIBRE HOTEL BW SIGNATURE</w:t>
            </w:r>
          </w:p>
          <w:p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 xml:space="preserve">HACIENDA CUSCO CENTRO </w:t>
            </w:r>
          </w:p>
          <w:p w:rsidR="00043580" w:rsidRPr="001937EA"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TAYPIKALA MACHUPICCHU</w:t>
            </w:r>
          </w:p>
        </w:tc>
        <w:tc>
          <w:tcPr>
            <w:tcW w:w="3578" w:type="dxa"/>
            <w:vMerge w:val="restart"/>
            <w:shd w:val="clear" w:color="auto" w:fill="E7E6E6" w:themeFill="background2"/>
            <w:vAlign w:val="center"/>
          </w:tcPr>
          <w:p w:rsidR="00043580" w:rsidRDefault="00043580"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043580" w:rsidTr="00043580">
        <w:trPr>
          <w:trHeight w:val="337"/>
          <w:jc w:val="center"/>
        </w:trPr>
        <w:tc>
          <w:tcPr>
            <w:tcW w:w="3578" w:type="dxa"/>
            <w:shd w:val="clear" w:color="auto" w:fill="E7E6E6" w:themeFill="background2"/>
            <w:vAlign w:val="center"/>
          </w:tcPr>
          <w:p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78" w:type="dxa"/>
            <w:vMerge/>
            <w:shd w:val="clear" w:color="auto" w:fill="E7E6E6" w:themeFill="background2"/>
            <w:vAlign w:val="center"/>
          </w:tcPr>
          <w:p w:rsidR="00043580" w:rsidRPr="001937EA" w:rsidRDefault="00043580" w:rsidP="006A1514">
            <w:pPr>
              <w:jc w:val="center"/>
              <w:rPr>
                <w:rFonts w:ascii="Arial Narrow" w:hAnsi="Arial Narrow" w:cs="Arial"/>
                <w:bCs/>
                <w:sz w:val="24"/>
                <w:szCs w:val="24"/>
                <w:lang w:val="es-ES" w:eastAsia="es-ES"/>
              </w:rPr>
            </w:pPr>
          </w:p>
        </w:tc>
        <w:tc>
          <w:tcPr>
            <w:tcW w:w="3578" w:type="dxa"/>
            <w:vMerge/>
            <w:shd w:val="clear" w:color="auto" w:fill="E7E6E6" w:themeFill="background2"/>
            <w:vAlign w:val="center"/>
          </w:tcPr>
          <w:p w:rsidR="00043580" w:rsidRPr="001937EA" w:rsidRDefault="00043580" w:rsidP="00495F14">
            <w:pPr>
              <w:jc w:val="center"/>
              <w:rPr>
                <w:rFonts w:ascii="Arial Narrow" w:hAnsi="Arial Narrow" w:cs="Arial"/>
                <w:b/>
                <w:bCs/>
                <w:color w:val="C00000"/>
                <w:sz w:val="24"/>
                <w:szCs w:val="24"/>
                <w:lang w:val="es-ES" w:eastAsia="es-ES"/>
              </w:rPr>
            </w:pPr>
          </w:p>
        </w:tc>
      </w:tr>
      <w:tr w:rsidR="00043580" w:rsidTr="00043580">
        <w:trPr>
          <w:trHeight w:val="484"/>
          <w:jc w:val="center"/>
        </w:trPr>
        <w:tc>
          <w:tcPr>
            <w:tcW w:w="3578" w:type="dxa"/>
            <w:shd w:val="clear" w:color="auto" w:fill="E7E6E6" w:themeFill="background2"/>
            <w:vAlign w:val="center"/>
          </w:tcPr>
          <w:p w:rsidR="00043580" w:rsidRPr="006142C7" w:rsidRDefault="00043580"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578" w:type="dxa"/>
            <w:vMerge/>
            <w:shd w:val="clear" w:color="auto" w:fill="E7E6E6" w:themeFill="background2"/>
            <w:vAlign w:val="center"/>
          </w:tcPr>
          <w:p w:rsidR="00043580" w:rsidRPr="006142C7" w:rsidRDefault="00043580" w:rsidP="00FC786A">
            <w:pPr>
              <w:jc w:val="center"/>
              <w:rPr>
                <w:rFonts w:ascii="Arial Narrow" w:hAnsi="Arial Narrow" w:cs="Arial"/>
                <w:bCs/>
                <w:sz w:val="24"/>
                <w:szCs w:val="24"/>
                <w:lang w:eastAsia="es-ES"/>
              </w:rPr>
            </w:pPr>
          </w:p>
        </w:tc>
        <w:tc>
          <w:tcPr>
            <w:tcW w:w="3578" w:type="dxa"/>
            <w:vMerge/>
            <w:shd w:val="clear" w:color="auto" w:fill="E7E6E6" w:themeFill="background2"/>
            <w:vAlign w:val="center"/>
          </w:tcPr>
          <w:p w:rsidR="00043580" w:rsidRDefault="00043580" w:rsidP="00495F14">
            <w:pPr>
              <w:jc w:val="center"/>
              <w:rPr>
                <w:rFonts w:ascii="Arial Narrow" w:hAnsi="Arial Narrow" w:cs="Arial"/>
                <w:b/>
                <w:bCs/>
                <w:color w:val="C00000"/>
                <w:sz w:val="24"/>
                <w:szCs w:val="24"/>
                <w:lang w:eastAsia="es-ES"/>
              </w:rPr>
            </w:pPr>
          </w:p>
        </w:tc>
      </w:tr>
      <w:tr w:rsidR="00043580" w:rsidTr="00043580">
        <w:trPr>
          <w:trHeight w:val="253"/>
          <w:jc w:val="center"/>
        </w:trPr>
        <w:tc>
          <w:tcPr>
            <w:tcW w:w="3578" w:type="dxa"/>
            <w:vAlign w:val="center"/>
          </w:tcPr>
          <w:p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78" w:type="dxa"/>
            <w:vMerge w:val="restart"/>
            <w:vAlign w:val="center"/>
          </w:tcPr>
          <w:p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ESTELAR MIRAFLORES</w:t>
            </w:r>
          </w:p>
          <w:p w:rsidR="00043580" w:rsidRPr="00043580"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LA PACCHA AFFILLIED BY MELIÁ</w:t>
            </w:r>
          </w:p>
          <w:p w:rsidR="00043580" w:rsidRPr="001937EA" w:rsidRDefault="00043580" w:rsidP="00043580">
            <w:pPr>
              <w:jc w:val="center"/>
              <w:rPr>
                <w:rFonts w:ascii="Arial Narrow" w:hAnsi="Arial Narrow" w:cs="Arial"/>
                <w:bCs/>
                <w:sz w:val="24"/>
                <w:szCs w:val="24"/>
                <w:lang w:val="es-ES" w:eastAsia="es-ES"/>
              </w:rPr>
            </w:pPr>
            <w:r w:rsidRPr="00043580">
              <w:rPr>
                <w:rFonts w:ascii="Arial Narrow" w:hAnsi="Arial Narrow" w:cs="Arial"/>
                <w:bCs/>
                <w:sz w:val="24"/>
                <w:szCs w:val="24"/>
                <w:lang w:val="es-ES" w:eastAsia="es-ES"/>
              </w:rPr>
              <w:t>EL MAPI</w:t>
            </w:r>
          </w:p>
        </w:tc>
        <w:tc>
          <w:tcPr>
            <w:tcW w:w="3578" w:type="dxa"/>
            <w:vMerge w:val="restart"/>
            <w:vAlign w:val="center"/>
          </w:tcPr>
          <w:p w:rsidR="00043580" w:rsidRDefault="00043580"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043580" w:rsidTr="00043580">
        <w:trPr>
          <w:trHeight w:val="253"/>
          <w:jc w:val="center"/>
        </w:trPr>
        <w:tc>
          <w:tcPr>
            <w:tcW w:w="3578" w:type="dxa"/>
            <w:vAlign w:val="center"/>
          </w:tcPr>
          <w:p w:rsidR="00043580" w:rsidRPr="006142C7" w:rsidRDefault="00043580"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78" w:type="dxa"/>
            <w:vMerge/>
            <w:vAlign w:val="center"/>
          </w:tcPr>
          <w:p w:rsidR="00043580" w:rsidRPr="006142C7" w:rsidRDefault="00043580" w:rsidP="006A1514">
            <w:pPr>
              <w:jc w:val="center"/>
              <w:rPr>
                <w:rFonts w:ascii="Arial Narrow" w:hAnsi="Arial Narrow" w:cs="Arial"/>
                <w:bCs/>
                <w:sz w:val="24"/>
                <w:szCs w:val="24"/>
                <w:lang w:eastAsia="es-ES"/>
              </w:rPr>
            </w:pPr>
          </w:p>
        </w:tc>
        <w:tc>
          <w:tcPr>
            <w:tcW w:w="3578" w:type="dxa"/>
            <w:vMerge/>
            <w:vAlign w:val="center"/>
          </w:tcPr>
          <w:p w:rsidR="00043580" w:rsidRDefault="00043580" w:rsidP="00495F14">
            <w:pPr>
              <w:jc w:val="center"/>
              <w:rPr>
                <w:rFonts w:ascii="Arial Narrow" w:hAnsi="Arial Narrow" w:cs="Arial"/>
                <w:b/>
                <w:bCs/>
                <w:color w:val="C00000"/>
                <w:sz w:val="24"/>
                <w:szCs w:val="24"/>
                <w:lang w:eastAsia="es-ES"/>
              </w:rPr>
            </w:pPr>
          </w:p>
        </w:tc>
      </w:tr>
      <w:tr w:rsidR="00043580" w:rsidTr="00043580">
        <w:trPr>
          <w:trHeight w:val="253"/>
          <w:jc w:val="center"/>
        </w:trPr>
        <w:tc>
          <w:tcPr>
            <w:tcW w:w="3578" w:type="dxa"/>
            <w:vAlign w:val="center"/>
          </w:tcPr>
          <w:p w:rsidR="00043580" w:rsidRPr="006142C7" w:rsidRDefault="00043580" w:rsidP="00495F14">
            <w:pPr>
              <w:jc w:val="center"/>
              <w:rPr>
                <w:rFonts w:ascii="Arial Narrow" w:hAnsi="Arial Narrow" w:cs="Arial"/>
                <w:b/>
                <w:bCs/>
                <w:sz w:val="24"/>
                <w:szCs w:val="24"/>
                <w:lang w:eastAsia="es-ES"/>
              </w:rPr>
            </w:pPr>
            <w:r>
              <w:rPr>
                <w:rFonts w:ascii="Arial Narrow" w:hAnsi="Arial Narrow" w:cs="Arial"/>
                <w:b/>
                <w:bCs/>
                <w:sz w:val="24"/>
                <w:szCs w:val="24"/>
                <w:lang w:eastAsia="es-ES"/>
              </w:rPr>
              <w:t>AGUAS CALIENTES</w:t>
            </w:r>
          </w:p>
        </w:tc>
        <w:tc>
          <w:tcPr>
            <w:tcW w:w="3578" w:type="dxa"/>
            <w:vMerge/>
            <w:vAlign w:val="center"/>
          </w:tcPr>
          <w:p w:rsidR="00043580" w:rsidRPr="006142C7" w:rsidRDefault="00043580" w:rsidP="00FC786A">
            <w:pPr>
              <w:jc w:val="center"/>
              <w:rPr>
                <w:rFonts w:ascii="Arial Narrow" w:hAnsi="Arial Narrow" w:cs="Arial"/>
                <w:bCs/>
                <w:sz w:val="24"/>
                <w:szCs w:val="24"/>
                <w:lang w:eastAsia="es-ES"/>
              </w:rPr>
            </w:pPr>
          </w:p>
        </w:tc>
        <w:tc>
          <w:tcPr>
            <w:tcW w:w="3578" w:type="dxa"/>
            <w:vMerge/>
            <w:vAlign w:val="center"/>
          </w:tcPr>
          <w:p w:rsidR="00043580" w:rsidRDefault="00043580" w:rsidP="00495F14">
            <w:pPr>
              <w:jc w:val="center"/>
              <w:rPr>
                <w:rFonts w:ascii="Arial Narrow" w:hAnsi="Arial Narrow" w:cs="Arial"/>
                <w:b/>
                <w:bCs/>
                <w:color w:val="C00000"/>
                <w:sz w:val="24"/>
                <w:szCs w:val="24"/>
                <w:lang w:eastAsia="es-ES"/>
              </w:rPr>
            </w:pPr>
          </w:p>
        </w:tc>
      </w:tr>
    </w:tbl>
    <w:p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rsidR="00FC786A" w:rsidRPr="00FC786A" w:rsidRDefault="00EF05C0" w:rsidP="00FC786A">
      <w:pPr>
        <w:shd w:val="clear" w:color="auto" w:fill="FFFFFF"/>
        <w:spacing w:after="0"/>
        <w:jc w:val="center"/>
        <w:rPr>
          <w:rFonts w:ascii="Arial Narrow" w:hAnsi="Arial Narrow"/>
          <w:i/>
          <w:color w:val="C00000"/>
          <w:sz w:val="24"/>
        </w:rPr>
      </w:pPr>
      <w:r>
        <w:rPr>
          <w:rFonts w:ascii="Arial Narrow" w:hAnsi="Arial Narrow"/>
          <w:i/>
          <w:color w:val="C00000"/>
          <w:sz w:val="24"/>
        </w:rPr>
        <w:t>**</w:t>
      </w:r>
      <w:r w:rsidR="00FC786A" w:rsidRPr="00FC786A">
        <w:rPr>
          <w:rFonts w:ascii="Arial Narrow" w:hAnsi="Arial Narrow"/>
          <w:i/>
          <w:color w:val="C00000"/>
          <w:sz w:val="24"/>
        </w:rPr>
        <w:t xml:space="preserve">La promoción aplica </w:t>
      </w:r>
      <w:r w:rsidRPr="00FC786A">
        <w:rPr>
          <w:rFonts w:ascii="Arial Narrow" w:hAnsi="Arial Narrow"/>
          <w:i/>
          <w:color w:val="C00000"/>
          <w:sz w:val="24"/>
        </w:rPr>
        <w:t>únicamente</w:t>
      </w:r>
      <w:r w:rsidR="00FC786A" w:rsidRPr="00FC786A">
        <w:rPr>
          <w:rFonts w:ascii="Arial Narrow" w:hAnsi="Arial Narrow"/>
          <w:i/>
          <w:color w:val="C00000"/>
          <w:sz w:val="24"/>
        </w:rPr>
        <w:t xml:space="preserve"> con el servici</w:t>
      </w:r>
      <w:r w:rsidR="00FC786A">
        <w:rPr>
          <w:rFonts w:ascii="Arial Narrow" w:hAnsi="Arial Narrow"/>
          <w:i/>
          <w:color w:val="C00000"/>
          <w:sz w:val="24"/>
        </w:rPr>
        <w:t xml:space="preserve">o de Tren Voyager (Inca Rail), </w:t>
      </w:r>
      <w:r w:rsidR="00FC786A" w:rsidRPr="00FC786A">
        <w:rPr>
          <w:rFonts w:ascii="Arial Narrow" w:hAnsi="Arial Narrow"/>
          <w:i/>
          <w:color w:val="C00000"/>
          <w:sz w:val="24"/>
        </w:rPr>
        <w:t xml:space="preserve">no aplica para otros servicios de </w:t>
      </w:r>
      <w:r w:rsidRPr="00FC786A">
        <w:rPr>
          <w:rFonts w:ascii="Arial Narrow" w:hAnsi="Arial Narrow"/>
          <w:i/>
          <w:color w:val="C00000"/>
          <w:sz w:val="24"/>
        </w:rPr>
        <w:t>trenes</w:t>
      </w:r>
      <w:r>
        <w:rPr>
          <w:rFonts w:ascii="Arial Narrow" w:hAnsi="Arial Narrow"/>
          <w:i/>
          <w:color w:val="C00000"/>
          <w:sz w:val="24"/>
        </w:rPr>
        <w:t>. **</w:t>
      </w:r>
    </w:p>
    <w:p w:rsidR="005C6287" w:rsidRDefault="005C6287" w:rsidP="001339EB">
      <w:pPr>
        <w:rPr>
          <w:rStyle w:val="space1"/>
          <w:rFonts w:ascii="Arial Narrow" w:hAnsi="Arial Narrow"/>
          <w:b/>
          <w:color w:val="C00000"/>
          <w:sz w:val="24"/>
          <w:szCs w:val="24"/>
        </w:rPr>
      </w:pPr>
    </w:p>
    <w:p w:rsidR="00125474" w:rsidRDefault="00125474" w:rsidP="00125474">
      <w:pPr>
        <w:rPr>
          <w:rStyle w:val="space1"/>
          <w:sz w:val="24"/>
          <w:szCs w:val="24"/>
        </w:rPr>
      </w:pPr>
      <w:r>
        <w:rPr>
          <w:rStyle w:val="space1"/>
          <w:rFonts w:ascii="Arial Narrow" w:hAnsi="Arial Narrow"/>
          <w:b/>
          <w:color w:val="C00000"/>
          <w:sz w:val="24"/>
          <w:szCs w:val="24"/>
        </w:rPr>
        <w:t>CONDICIONES GENERALES</w:t>
      </w:r>
    </w:p>
    <w:p w:rsidR="00125474" w:rsidRDefault="00125474" w:rsidP="00125474">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25474" w:rsidRDefault="00125474" w:rsidP="00125474">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25474" w:rsidRPr="00F92F43" w:rsidRDefault="00125474" w:rsidP="00125474">
      <w:pPr>
        <w:numPr>
          <w:ilvl w:val="0"/>
          <w:numId w:val="49"/>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125474" w:rsidRDefault="00125474" w:rsidP="00125474">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25474" w:rsidRDefault="00125474" w:rsidP="00125474">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57E37" w:rsidRDefault="00357E37" w:rsidP="00467F09">
      <w:pPr>
        <w:pStyle w:val="Sinespaciado"/>
        <w:jc w:val="both"/>
        <w:rPr>
          <w:rFonts w:ascii="Arial Narrow" w:hAnsi="Arial Narrow" w:cs="Tahoma"/>
          <w:sz w:val="24"/>
          <w:szCs w:val="24"/>
          <w:lang w:val="es-CR"/>
        </w:rPr>
      </w:pPr>
    </w:p>
    <w:p w:rsidR="008C7109" w:rsidRDefault="008C7109" w:rsidP="00184829">
      <w:pPr>
        <w:pStyle w:val="text"/>
        <w:jc w:val="center"/>
        <w:rPr>
          <w:rFonts w:ascii="Arial Narrow" w:hAnsi="Arial Narrow"/>
          <w:b/>
          <w:color w:val="C00000"/>
          <w:sz w:val="24"/>
          <w:szCs w:val="24"/>
          <w:lang w:val="es-CO"/>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6E1D32">
      <w:pPr>
        <w:pStyle w:val="text"/>
        <w:jc w:val="center"/>
        <w:rPr>
          <w:rFonts w:ascii="Arial Narrow" w:hAnsi="Arial Narrow"/>
          <w:b/>
          <w:color w:val="C00000"/>
          <w:sz w:val="24"/>
          <w:szCs w:val="24"/>
        </w:rPr>
      </w:pPr>
    </w:p>
    <w:p w:rsidR="006E1D32" w:rsidRDefault="006E1D32" w:rsidP="00080DBF">
      <w:pPr>
        <w:pStyle w:val="text"/>
        <w:rPr>
          <w:rFonts w:ascii="Arial Narrow" w:hAnsi="Arial Narrow"/>
          <w:b/>
          <w:color w:val="C00000"/>
          <w:sz w:val="24"/>
          <w:szCs w:val="24"/>
        </w:rPr>
      </w:pPr>
      <w:bookmarkStart w:id="0" w:name="_GoBack"/>
      <w:bookmarkEnd w:id="0"/>
    </w:p>
    <w:p w:rsidR="006E1D32" w:rsidRDefault="006E1D32" w:rsidP="006E1D32">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6E1D32" w:rsidRDefault="006E1D32" w:rsidP="006E1D32">
      <w:pPr>
        <w:pStyle w:val="text"/>
        <w:jc w:val="center"/>
        <w:rPr>
          <w:rFonts w:ascii="Arial Narrow" w:hAnsi="Arial Narrow"/>
          <w:b/>
          <w:sz w:val="24"/>
          <w:szCs w:val="24"/>
        </w:rPr>
      </w:pPr>
    </w:p>
    <w:p w:rsidR="006E1D32" w:rsidRDefault="006E1D32" w:rsidP="006E1D3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E1D32" w:rsidRDefault="006E1D32" w:rsidP="006E1D32">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E1D32" w:rsidRDefault="006E1D32" w:rsidP="006E1D3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E1D32" w:rsidRDefault="006E1D32" w:rsidP="006E1D3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E1D32" w:rsidRDefault="006E1D32" w:rsidP="006E1D3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23976" w:rsidRPr="00BB5DC3" w:rsidRDefault="006E1D32" w:rsidP="00BB5DC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Aparajita">
    <w:charset w:val="00"/>
    <w:family w:val="roman"/>
    <w:pitch w:val="variable"/>
    <w:sig w:usb0="00008003" w:usb1="00000000" w:usb2="00000000" w:usb3="00000000" w:csb0="00000001" w:csb1="00000000"/>
  </w:font>
  <w:font w:name="Gungsuh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BB5DC3" w:rsidP="00677E72">
    <w:r>
      <w:rPr>
        <w:noProof/>
        <w:lang w:eastAsia="es-CO"/>
      </w:rPr>
      <w:drawing>
        <wp:anchor distT="0" distB="0" distL="114300" distR="114300" simplePos="0" relativeHeight="251661312" behindDoc="1" locked="0" layoutInCell="1" allowOverlap="1" wp14:anchorId="7769BAFD" wp14:editId="2E376303">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0262"/>
    <w:rsid w:val="00013F67"/>
    <w:rsid w:val="00021BE0"/>
    <w:rsid w:val="000254DD"/>
    <w:rsid w:val="0003168C"/>
    <w:rsid w:val="00032E34"/>
    <w:rsid w:val="00033CEB"/>
    <w:rsid w:val="00035496"/>
    <w:rsid w:val="00043580"/>
    <w:rsid w:val="000457E5"/>
    <w:rsid w:val="00051352"/>
    <w:rsid w:val="00057C5F"/>
    <w:rsid w:val="00074F41"/>
    <w:rsid w:val="00080DBF"/>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D75"/>
    <w:rsid w:val="000F6AB8"/>
    <w:rsid w:val="000F7381"/>
    <w:rsid w:val="00102271"/>
    <w:rsid w:val="00102F7A"/>
    <w:rsid w:val="00103239"/>
    <w:rsid w:val="001155FB"/>
    <w:rsid w:val="00124D1E"/>
    <w:rsid w:val="00125474"/>
    <w:rsid w:val="00130FBE"/>
    <w:rsid w:val="001339EB"/>
    <w:rsid w:val="00137668"/>
    <w:rsid w:val="00137694"/>
    <w:rsid w:val="00176C6A"/>
    <w:rsid w:val="00177E3C"/>
    <w:rsid w:val="00182264"/>
    <w:rsid w:val="00184829"/>
    <w:rsid w:val="001862AC"/>
    <w:rsid w:val="0019124B"/>
    <w:rsid w:val="001937EA"/>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305A97"/>
    <w:rsid w:val="00344F7E"/>
    <w:rsid w:val="0035162D"/>
    <w:rsid w:val="003519F6"/>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5DB6"/>
    <w:rsid w:val="00420A63"/>
    <w:rsid w:val="00424406"/>
    <w:rsid w:val="004246AB"/>
    <w:rsid w:val="00430003"/>
    <w:rsid w:val="004342EB"/>
    <w:rsid w:val="004377FF"/>
    <w:rsid w:val="00441456"/>
    <w:rsid w:val="00441A80"/>
    <w:rsid w:val="0044295E"/>
    <w:rsid w:val="00445A03"/>
    <w:rsid w:val="00453AF3"/>
    <w:rsid w:val="004569FB"/>
    <w:rsid w:val="004578F5"/>
    <w:rsid w:val="0046470D"/>
    <w:rsid w:val="00464F30"/>
    <w:rsid w:val="00467B3C"/>
    <w:rsid w:val="00467F09"/>
    <w:rsid w:val="00470FCD"/>
    <w:rsid w:val="00471853"/>
    <w:rsid w:val="00476747"/>
    <w:rsid w:val="0048554F"/>
    <w:rsid w:val="00487893"/>
    <w:rsid w:val="00492BD7"/>
    <w:rsid w:val="00493E40"/>
    <w:rsid w:val="004B14EF"/>
    <w:rsid w:val="004C033F"/>
    <w:rsid w:val="004C12D5"/>
    <w:rsid w:val="004C3508"/>
    <w:rsid w:val="004E0C36"/>
    <w:rsid w:val="004E1D8C"/>
    <w:rsid w:val="004E4247"/>
    <w:rsid w:val="004F0AEA"/>
    <w:rsid w:val="004F658D"/>
    <w:rsid w:val="004F783C"/>
    <w:rsid w:val="00502125"/>
    <w:rsid w:val="00502BD2"/>
    <w:rsid w:val="00506AE0"/>
    <w:rsid w:val="00507402"/>
    <w:rsid w:val="0052294F"/>
    <w:rsid w:val="00525181"/>
    <w:rsid w:val="00532514"/>
    <w:rsid w:val="00532FDE"/>
    <w:rsid w:val="005469B5"/>
    <w:rsid w:val="0055255A"/>
    <w:rsid w:val="00555C7A"/>
    <w:rsid w:val="005648CE"/>
    <w:rsid w:val="005672EE"/>
    <w:rsid w:val="005766D3"/>
    <w:rsid w:val="00577553"/>
    <w:rsid w:val="005903A1"/>
    <w:rsid w:val="005A1C89"/>
    <w:rsid w:val="005A3FD3"/>
    <w:rsid w:val="005A45C3"/>
    <w:rsid w:val="005A4645"/>
    <w:rsid w:val="005B7DB0"/>
    <w:rsid w:val="005C064A"/>
    <w:rsid w:val="005C5B15"/>
    <w:rsid w:val="005C5E03"/>
    <w:rsid w:val="005C6287"/>
    <w:rsid w:val="005D0B4A"/>
    <w:rsid w:val="005D4358"/>
    <w:rsid w:val="005D60BD"/>
    <w:rsid w:val="005D7B4F"/>
    <w:rsid w:val="005E4A01"/>
    <w:rsid w:val="005F0F9B"/>
    <w:rsid w:val="005F32F7"/>
    <w:rsid w:val="006142C7"/>
    <w:rsid w:val="00623731"/>
    <w:rsid w:val="00623976"/>
    <w:rsid w:val="006263E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1D32"/>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6034D"/>
    <w:rsid w:val="00765708"/>
    <w:rsid w:val="00772E0D"/>
    <w:rsid w:val="007838FB"/>
    <w:rsid w:val="00784F0F"/>
    <w:rsid w:val="00785D7F"/>
    <w:rsid w:val="0078754C"/>
    <w:rsid w:val="00795E47"/>
    <w:rsid w:val="007B7B94"/>
    <w:rsid w:val="007E5DE9"/>
    <w:rsid w:val="007E684B"/>
    <w:rsid w:val="007F2E9C"/>
    <w:rsid w:val="00820FEA"/>
    <w:rsid w:val="00823434"/>
    <w:rsid w:val="008356D8"/>
    <w:rsid w:val="00851DCC"/>
    <w:rsid w:val="00862859"/>
    <w:rsid w:val="00870559"/>
    <w:rsid w:val="0087057C"/>
    <w:rsid w:val="00874FEB"/>
    <w:rsid w:val="00880B18"/>
    <w:rsid w:val="00886F10"/>
    <w:rsid w:val="008960B0"/>
    <w:rsid w:val="008B0BC1"/>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61C92"/>
    <w:rsid w:val="00965C26"/>
    <w:rsid w:val="009776C6"/>
    <w:rsid w:val="009974B9"/>
    <w:rsid w:val="00997FF7"/>
    <w:rsid w:val="009A65E1"/>
    <w:rsid w:val="009A749E"/>
    <w:rsid w:val="009B1C9C"/>
    <w:rsid w:val="009B4B17"/>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72747"/>
    <w:rsid w:val="00A77795"/>
    <w:rsid w:val="00A81BAE"/>
    <w:rsid w:val="00A91630"/>
    <w:rsid w:val="00A92896"/>
    <w:rsid w:val="00A93F21"/>
    <w:rsid w:val="00A96729"/>
    <w:rsid w:val="00AB157C"/>
    <w:rsid w:val="00AB3B3C"/>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2270"/>
    <w:rsid w:val="00B53723"/>
    <w:rsid w:val="00B63AEB"/>
    <w:rsid w:val="00B7537D"/>
    <w:rsid w:val="00B81AD3"/>
    <w:rsid w:val="00B82DCE"/>
    <w:rsid w:val="00B947EB"/>
    <w:rsid w:val="00B94EE9"/>
    <w:rsid w:val="00BB5DC3"/>
    <w:rsid w:val="00BD2086"/>
    <w:rsid w:val="00BE1A11"/>
    <w:rsid w:val="00BE2092"/>
    <w:rsid w:val="00BE4BDD"/>
    <w:rsid w:val="00BE5EF1"/>
    <w:rsid w:val="00BF5D84"/>
    <w:rsid w:val="00BF5DB0"/>
    <w:rsid w:val="00C012A3"/>
    <w:rsid w:val="00C05CE1"/>
    <w:rsid w:val="00C11874"/>
    <w:rsid w:val="00C127AF"/>
    <w:rsid w:val="00C170A4"/>
    <w:rsid w:val="00C215C6"/>
    <w:rsid w:val="00C241B9"/>
    <w:rsid w:val="00C27A55"/>
    <w:rsid w:val="00C3120E"/>
    <w:rsid w:val="00C4090C"/>
    <w:rsid w:val="00C41667"/>
    <w:rsid w:val="00C52C7D"/>
    <w:rsid w:val="00C60A3D"/>
    <w:rsid w:val="00C733DA"/>
    <w:rsid w:val="00C85D88"/>
    <w:rsid w:val="00C903F6"/>
    <w:rsid w:val="00C96325"/>
    <w:rsid w:val="00CB0D2B"/>
    <w:rsid w:val="00CB203C"/>
    <w:rsid w:val="00CB2DD6"/>
    <w:rsid w:val="00CD4C05"/>
    <w:rsid w:val="00CD5737"/>
    <w:rsid w:val="00CE69A0"/>
    <w:rsid w:val="00CF0C08"/>
    <w:rsid w:val="00CF5AE9"/>
    <w:rsid w:val="00D03B3E"/>
    <w:rsid w:val="00D14608"/>
    <w:rsid w:val="00D158DA"/>
    <w:rsid w:val="00D212B6"/>
    <w:rsid w:val="00D244C6"/>
    <w:rsid w:val="00D25640"/>
    <w:rsid w:val="00D30BAD"/>
    <w:rsid w:val="00D43560"/>
    <w:rsid w:val="00D548BE"/>
    <w:rsid w:val="00D6456A"/>
    <w:rsid w:val="00D70311"/>
    <w:rsid w:val="00D727C5"/>
    <w:rsid w:val="00D91F06"/>
    <w:rsid w:val="00D9531C"/>
    <w:rsid w:val="00DA1BC2"/>
    <w:rsid w:val="00DA6CB7"/>
    <w:rsid w:val="00DC54B7"/>
    <w:rsid w:val="00DD2857"/>
    <w:rsid w:val="00DE0BF6"/>
    <w:rsid w:val="00E026F8"/>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91CE3"/>
    <w:rsid w:val="00E959F9"/>
    <w:rsid w:val="00EA11D8"/>
    <w:rsid w:val="00EA59A0"/>
    <w:rsid w:val="00EA6A35"/>
    <w:rsid w:val="00EB3A6B"/>
    <w:rsid w:val="00EB460D"/>
    <w:rsid w:val="00EC2687"/>
    <w:rsid w:val="00ED2EF7"/>
    <w:rsid w:val="00EE2CD8"/>
    <w:rsid w:val="00EF05C0"/>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60F865F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33257884">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244252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2DF351-56F8-4E5C-86C5-E21CD0F7B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5</Pages>
  <Words>2100</Words>
  <Characters>11556</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19</cp:revision>
  <dcterms:created xsi:type="dcterms:W3CDTF">2023-04-18T20:22:00Z</dcterms:created>
  <dcterms:modified xsi:type="dcterms:W3CDTF">2026-02-19T20:12:00Z</dcterms:modified>
</cp:coreProperties>
</file>