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0449CA"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ATENAS EXPRESS</w:t>
      </w:r>
    </w:p>
    <w:p w:rsidR="00B93D06" w:rsidRPr="00823434" w:rsidRDefault="0085525E"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5 </w:t>
      </w:r>
      <w:r w:rsidRPr="00823434">
        <w:rPr>
          <w:rFonts w:ascii="Arial Narrow" w:hAnsi="Arial Narrow"/>
          <w:b/>
          <w:color w:val="C00000"/>
          <w:sz w:val="28"/>
          <w:szCs w:val="28"/>
        </w:rPr>
        <w:t xml:space="preserve">DÍAS – </w:t>
      </w:r>
      <w:r>
        <w:rPr>
          <w:rFonts w:ascii="Arial Narrow" w:hAnsi="Arial Narrow"/>
          <w:b/>
          <w:color w:val="C00000"/>
          <w:sz w:val="28"/>
          <w:szCs w:val="28"/>
        </w:rPr>
        <w:t xml:space="preserve">4 </w:t>
      </w:r>
      <w:r w:rsidRPr="00823434">
        <w:rPr>
          <w:rFonts w:ascii="Arial Narrow" w:hAnsi="Arial Narrow"/>
          <w:b/>
          <w:color w:val="C00000"/>
          <w:sz w:val="28"/>
          <w:szCs w:val="28"/>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rsidR="00553373" w:rsidRDefault="00ED2358" w:rsidP="00ED2358">
      <w:pPr>
        <w:pStyle w:val="western"/>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rsidR="00ED2358" w:rsidRDefault="00ED2358" w:rsidP="00ED2358">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rsidR="00ED2358" w:rsidRPr="00ED2358" w:rsidRDefault="00016580" w:rsidP="00ED2358">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rsidR="00016580" w:rsidRDefault="00ED2358" w:rsidP="00ED2358">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rsidR="00016580" w:rsidRDefault="00016580" w:rsidP="00016580">
      <w:pPr>
        <w:spacing w:after="0" w:line="240" w:lineRule="auto"/>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0449CA" w:rsidRPr="000449CA">
        <w:rPr>
          <w:rFonts w:ascii="Arial Narrow" w:eastAsia="Adobe Fangsong Std R" w:hAnsi="Arial Narrow" w:cstheme="minorBidi"/>
          <w:b/>
          <w:bCs/>
          <w:color w:val="C00000"/>
          <w:kern w:val="0"/>
          <w:sz w:val="24"/>
          <w:szCs w:val="24"/>
          <w:lang w:val="es-CO" w:eastAsia="en-US"/>
        </w:rPr>
        <w:t>POROS I HYDRA I EGINA</w:t>
      </w:r>
    </w:p>
    <w:p w:rsidR="00016580" w:rsidRDefault="00ED2358" w:rsidP="000449CA">
      <w:pPr>
        <w:spacing w:after="0" w:line="240" w:lineRule="auto"/>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449CA" w:rsidRPr="000449CA">
        <w:rPr>
          <w:rFonts w:ascii="Arial Narrow" w:hAnsi="Arial Narrow" w:cs="Times New Roman"/>
          <w:sz w:val="24"/>
          <w:szCs w:val="24"/>
          <w:lang w:eastAsia="es-CO"/>
        </w:rPr>
        <w:t xml:space="preserve">Crucero de </w:t>
      </w:r>
      <w:r w:rsidR="000449CA">
        <w:rPr>
          <w:rFonts w:ascii="Arial Narrow" w:hAnsi="Arial Narrow" w:cs="Times New Roman"/>
          <w:sz w:val="24"/>
          <w:szCs w:val="24"/>
          <w:lang w:eastAsia="es-CO"/>
        </w:rPr>
        <w:t xml:space="preserve">1 día por las 3 islas del Golfo </w:t>
      </w:r>
      <w:proofErr w:type="spellStart"/>
      <w:r w:rsidR="000449CA" w:rsidRPr="000449CA">
        <w:rPr>
          <w:rFonts w:ascii="Arial Narrow" w:hAnsi="Arial Narrow" w:cs="Times New Roman"/>
          <w:sz w:val="24"/>
          <w:szCs w:val="24"/>
          <w:lang w:eastAsia="es-CO"/>
        </w:rPr>
        <w:t>Sarónico</w:t>
      </w:r>
      <w:proofErr w:type="spellEnd"/>
      <w:r w:rsidR="000449CA" w:rsidRPr="000449CA">
        <w:rPr>
          <w:rFonts w:ascii="Arial Narrow" w:hAnsi="Arial Narrow" w:cs="Times New Roman"/>
          <w:sz w:val="24"/>
          <w:szCs w:val="24"/>
          <w:lang w:eastAsia="es-CO"/>
        </w:rPr>
        <w:t>. Tiem</w:t>
      </w:r>
      <w:r w:rsidR="000449CA">
        <w:rPr>
          <w:rFonts w:ascii="Arial Narrow" w:hAnsi="Arial Narrow" w:cs="Times New Roman"/>
          <w:sz w:val="24"/>
          <w:szCs w:val="24"/>
          <w:lang w:eastAsia="es-CO"/>
        </w:rPr>
        <w:t xml:space="preserve">po libre en las islas de Poros, </w:t>
      </w:r>
      <w:proofErr w:type="spellStart"/>
      <w:r w:rsidR="000449CA" w:rsidRPr="000449CA">
        <w:rPr>
          <w:rFonts w:ascii="Arial Narrow" w:hAnsi="Arial Narrow" w:cs="Times New Roman"/>
          <w:sz w:val="24"/>
          <w:szCs w:val="24"/>
          <w:lang w:eastAsia="es-CO"/>
        </w:rPr>
        <w:t>Hydra</w:t>
      </w:r>
      <w:proofErr w:type="spellEnd"/>
      <w:r w:rsidR="000449CA" w:rsidRPr="000449CA">
        <w:rPr>
          <w:rFonts w:ascii="Arial Narrow" w:hAnsi="Arial Narrow" w:cs="Times New Roman"/>
          <w:sz w:val="24"/>
          <w:szCs w:val="24"/>
          <w:lang w:eastAsia="es-CO"/>
        </w:rPr>
        <w:t xml:space="preserve"> y </w:t>
      </w:r>
      <w:proofErr w:type="spellStart"/>
      <w:r w:rsidR="000449CA" w:rsidRPr="000449CA">
        <w:rPr>
          <w:rFonts w:ascii="Arial Narrow" w:hAnsi="Arial Narrow" w:cs="Times New Roman"/>
          <w:sz w:val="24"/>
          <w:szCs w:val="24"/>
          <w:lang w:eastAsia="es-CO"/>
        </w:rPr>
        <w:t>E</w:t>
      </w:r>
      <w:r w:rsidR="000449CA">
        <w:rPr>
          <w:rFonts w:ascii="Arial Narrow" w:hAnsi="Arial Narrow" w:cs="Times New Roman"/>
          <w:sz w:val="24"/>
          <w:szCs w:val="24"/>
          <w:lang w:eastAsia="es-CO"/>
        </w:rPr>
        <w:t>gina</w:t>
      </w:r>
      <w:proofErr w:type="spellEnd"/>
      <w:r w:rsidR="000449CA">
        <w:rPr>
          <w:rFonts w:ascii="Arial Narrow" w:hAnsi="Arial Narrow" w:cs="Times New Roman"/>
          <w:sz w:val="24"/>
          <w:szCs w:val="24"/>
          <w:lang w:eastAsia="es-CO"/>
        </w:rPr>
        <w:t xml:space="preserve">. Almuerzo a bordo incluido </w:t>
      </w:r>
      <w:r w:rsidR="000449CA" w:rsidRPr="000449CA">
        <w:rPr>
          <w:rFonts w:ascii="Arial Narrow" w:hAnsi="Arial Narrow" w:cs="Times New Roman"/>
          <w:sz w:val="24"/>
          <w:szCs w:val="24"/>
          <w:lang w:eastAsia="es-CO"/>
        </w:rPr>
        <w:t>(bebidas no</w:t>
      </w:r>
      <w:r w:rsidR="000449CA">
        <w:rPr>
          <w:rFonts w:ascii="Arial Narrow" w:hAnsi="Arial Narrow" w:cs="Times New Roman"/>
          <w:sz w:val="24"/>
          <w:szCs w:val="24"/>
          <w:lang w:eastAsia="es-CO"/>
        </w:rPr>
        <w:t xml:space="preserve"> incluidas) con música griega y </w:t>
      </w:r>
      <w:r w:rsidR="000449CA" w:rsidRPr="000449CA">
        <w:rPr>
          <w:rFonts w:ascii="Arial Narrow" w:hAnsi="Arial Narrow" w:cs="Times New Roman"/>
          <w:sz w:val="24"/>
          <w:szCs w:val="24"/>
          <w:lang w:eastAsia="es-CO"/>
        </w:rPr>
        <w:t>bailarines para disfrutar</w:t>
      </w:r>
      <w:r w:rsidRPr="00ED2358">
        <w:rPr>
          <w:rFonts w:ascii="Arial Narrow" w:hAnsi="Arial Narrow" w:cs="Times New Roman"/>
          <w:sz w:val="24"/>
          <w:szCs w:val="24"/>
          <w:lang w:eastAsia="es-CO"/>
        </w:rPr>
        <w:t>.</w:t>
      </w:r>
      <w:r>
        <w:rPr>
          <w:rFonts w:ascii="Arial Narrow" w:hAnsi="Arial Narrow" w:cs="Times New Roman"/>
          <w:sz w:val="24"/>
          <w:szCs w:val="24"/>
          <w:lang w:eastAsia="es-CO"/>
        </w:rPr>
        <w:t xml:space="preserve"> Alojamiento.</w:t>
      </w:r>
    </w:p>
    <w:p w:rsidR="00ED2358" w:rsidRDefault="00ED2358" w:rsidP="00ED2358">
      <w:pPr>
        <w:spacing w:after="0" w:line="240" w:lineRule="auto"/>
        <w:rPr>
          <w:rFonts w:ascii="Arial Narrow" w:hAnsi="Arial Narrow" w:cs="Times New Roman"/>
          <w:sz w:val="24"/>
          <w:szCs w:val="24"/>
          <w:lang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0449CA" w:rsidRPr="000449CA">
        <w:rPr>
          <w:rFonts w:ascii="Arial Narrow" w:eastAsia="Adobe Fangsong Std R" w:hAnsi="Arial Narrow" w:cstheme="minorBidi"/>
          <w:b/>
          <w:bCs/>
          <w:color w:val="C00000"/>
          <w:kern w:val="0"/>
          <w:sz w:val="24"/>
          <w:szCs w:val="24"/>
          <w:lang w:val="es-CO" w:eastAsia="en-US"/>
        </w:rPr>
        <w:t>ATENAS</w:t>
      </w:r>
    </w:p>
    <w:p w:rsidR="00016580" w:rsidRDefault="00ED2358" w:rsidP="000449CA">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449CA" w:rsidRPr="000449CA">
        <w:rPr>
          <w:rFonts w:ascii="Arial Narrow" w:hAnsi="Arial Narrow" w:cs="Times New Roman"/>
          <w:sz w:val="24"/>
          <w:szCs w:val="24"/>
          <w:lang w:eastAsia="es-CO"/>
        </w:rPr>
        <w:t>Día lib</w:t>
      </w:r>
      <w:r w:rsidR="000449CA">
        <w:rPr>
          <w:rFonts w:ascii="Arial Narrow" w:hAnsi="Arial Narrow" w:cs="Times New Roman"/>
          <w:sz w:val="24"/>
          <w:szCs w:val="24"/>
          <w:lang w:eastAsia="es-CO"/>
        </w:rPr>
        <w:t xml:space="preserve">re para actividades personales, </w:t>
      </w:r>
      <w:r w:rsidR="000449CA" w:rsidRPr="000449CA">
        <w:rPr>
          <w:rFonts w:ascii="Arial Narrow" w:hAnsi="Arial Narrow" w:cs="Times New Roman"/>
          <w:sz w:val="24"/>
          <w:szCs w:val="24"/>
          <w:lang w:eastAsia="es-CO"/>
        </w:rPr>
        <w:t>compras o una excursión opcional.</w:t>
      </w:r>
      <w:r w:rsidR="000449CA">
        <w:rPr>
          <w:rFonts w:ascii="Arial Narrow" w:hAnsi="Arial Narrow" w:cs="Times New Roman"/>
          <w:sz w:val="24"/>
          <w:szCs w:val="24"/>
          <w:lang w:eastAsia="es-CO"/>
        </w:rPr>
        <w:t xml:space="preserve"> Alojamiento</w:t>
      </w:r>
      <w:r>
        <w:rPr>
          <w:rFonts w:ascii="Arial Narrow" w:hAnsi="Arial Narrow" w:cs="Times New Roman"/>
          <w:sz w:val="24"/>
          <w:szCs w:val="24"/>
          <w:lang w:eastAsia="es-CO"/>
        </w:rPr>
        <w:t xml:space="preserve">. </w:t>
      </w:r>
    </w:p>
    <w:p w:rsidR="00ED2358" w:rsidRDefault="00ED2358" w:rsidP="00016580">
      <w:pPr>
        <w:spacing w:after="0" w:line="240" w:lineRule="auto"/>
        <w:jc w:val="both"/>
        <w:rPr>
          <w:rFonts w:ascii="Arial Narrow" w:hAnsi="Arial Narrow" w:cs="Times New Roman"/>
          <w:sz w:val="24"/>
          <w:szCs w:val="24"/>
          <w:lang w:eastAsia="es-CO"/>
        </w:rPr>
      </w:pPr>
    </w:p>
    <w:p w:rsidR="00ED2358" w:rsidRPr="00823434" w:rsidRDefault="000449CA"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00ED2358" w:rsidRPr="00823434">
        <w:rPr>
          <w:rFonts w:ascii="Arial Narrow" w:eastAsia="Adobe Fangsong Std R" w:hAnsi="Arial Narrow" w:cstheme="minorBidi"/>
          <w:b/>
          <w:bCs/>
          <w:color w:val="C00000"/>
          <w:kern w:val="0"/>
          <w:sz w:val="24"/>
          <w:szCs w:val="24"/>
          <w:lang w:val="es-CO" w:eastAsia="en-US"/>
        </w:rPr>
        <w:t xml:space="preserve"> – </w:t>
      </w:r>
      <w:r w:rsidR="00ED2358" w:rsidRPr="00ED2358">
        <w:rPr>
          <w:rFonts w:ascii="Arial Narrow" w:eastAsia="Adobe Fangsong Std R" w:hAnsi="Arial Narrow" w:cstheme="minorBidi"/>
          <w:b/>
          <w:bCs/>
          <w:color w:val="C00000"/>
          <w:kern w:val="0"/>
          <w:sz w:val="24"/>
          <w:szCs w:val="24"/>
          <w:lang w:val="es-CO" w:eastAsia="en-US"/>
        </w:rPr>
        <w:t>ATENAS I AEROPUERTO</w:t>
      </w:r>
    </w:p>
    <w:p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w:t>
      </w:r>
      <w:r w:rsidR="00FE024B">
        <w:rPr>
          <w:rFonts w:ascii="Arial Narrow" w:hAnsi="Arial Narrow" w:cs="Times New Roman"/>
          <w:sz w:val="24"/>
          <w:szCs w:val="24"/>
          <w:lang w:eastAsia="es-CO"/>
        </w:rPr>
        <w:t xml:space="preserve">de Atenas, para tomar su vuelo de regreso a su país de origen. </w:t>
      </w:r>
    </w:p>
    <w:p w:rsidR="00ED2358" w:rsidRDefault="00ED2358" w:rsidP="00016580">
      <w:pPr>
        <w:spacing w:after="0" w:line="240" w:lineRule="auto"/>
        <w:jc w:val="both"/>
        <w:rPr>
          <w:rFonts w:ascii="Arial Narrow" w:hAnsi="Arial Narrow" w:cs="Times New Roman"/>
          <w:sz w:val="24"/>
          <w:szCs w:val="24"/>
          <w:lang w:eastAsia="es-CO"/>
        </w:rPr>
      </w:pPr>
    </w:p>
    <w:p w:rsidR="00016580" w:rsidRDefault="00016580" w:rsidP="00016580">
      <w:pPr>
        <w:spacing w:after="0" w:line="240" w:lineRule="auto"/>
        <w:jc w:val="both"/>
        <w:rPr>
          <w:rFonts w:ascii="Arial Narrow" w:hAnsi="Arial Narrow" w:cs="Times New Roman"/>
          <w:sz w:val="24"/>
          <w:szCs w:val="24"/>
          <w:lang w:eastAsia="es-CO"/>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rsid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4 noches de alojamiento en Atenas</w:t>
      </w:r>
    </w:p>
    <w:p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Tour de medio día en Atenas que</w:t>
      </w:r>
      <w:r>
        <w:rPr>
          <w:rStyle w:val="StyleSquare"/>
          <w:rFonts w:ascii="Arial Narrow" w:eastAsiaTheme="minorHAnsi" w:hAnsi="Arial Narrow"/>
          <w:color w:val="auto"/>
          <w:sz w:val="24"/>
          <w:szCs w:val="24"/>
        </w:rPr>
        <w:t xml:space="preserve"> </w:t>
      </w:r>
      <w:r w:rsidRPr="000449CA">
        <w:rPr>
          <w:rStyle w:val="StyleSquare"/>
          <w:rFonts w:ascii="Arial Narrow" w:eastAsiaTheme="minorHAnsi" w:hAnsi="Arial Narrow"/>
          <w:color w:val="auto"/>
          <w:sz w:val="24"/>
          <w:szCs w:val="24"/>
        </w:rPr>
        <w:t>incluye la Acrópolis</w:t>
      </w:r>
    </w:p>
    <w:p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Crucero de 1 día por las islas de Poros,</w:t>
      </w:r>
      <w:r>
        <w:rPr>
          <w:rStyle w:val="StyleSquare"/>
          <w:rFonts w:ascii="Arial Narrow" w:eastAsiaTheme="minorHAnsi" w:hAnsi="Arial Narrow"/>
          <w:color w:val="auto"/>
          <w:sz w:val="24"/>
          <w:szCs w:val="24"/>
        </w:rPr>
        <w:t xml:space="preserve"> </w:t>
      </w:r>
      <w:proofErr w:type="spellStart"/>
      <w:r w:rsidRPr="000449CA">
        <w:rPr>
          <w:rStyle w:val="StyleSquare"/>
          <w:rFonts w:ascii="Arial Narrow" w:eastAsiaTheme="minorHAnsi" w:hAnsi="Arial Narrow"/>
          <w:color w:val="auto"/>
          <w:sz w:val="24"/>
          <w:szCs w:val="24"/>
        </w:rPr>
        <w:t>Hydra</w:t>
      </w:r>
      <w:proofErr w:type="spellEnd"/>
      <w:r w:rsidRPr="000449CA">
        <w:rPr>
          <w:rStyle w:val="StyleSquare"/>
          <w:rFonts w:ascii="Arial Narrow" w:eastAsiaTheme="minorHAnsi" w:hAnsi="Arial Narrow"/>
          <w:color w:val="auto"/>
          <w:sz w:val="24"/>
          <w:szCs w:val="24"/>
        </w:rPr>
        <w:t xml:space="preserve"> y </w:t>
      </w:r>
      <w:proofErr w:type="spellStart"/>
      <w:r w:rsidRPr="000449CA">
        <w:rPr>
          <w:rStyle w:val="StyleSquare"/>
          <w:rFonts w:ascii="Arial Narrow" w:eastAsiaTheme="minorHAnsi" w:hAnsi="Arial Narrow"/>
          <w:color w:val="auto"/>
          <w:sz w:val="24"/>
          <w:szCs w:val="24"/>
        </w:rPr>
        <w:t>Egina</w:t>
      </w:r>
      <w:proofErr w:type="spellEnd"/>
      <w:r w:rsidRPr="000449CA">
        <w:rPr>
          <w:rStyle w:val="StyleSquare"/>
          <w:rFonts w:ascii="Arial Narrow" w:eastAsiaTheme="minorHAnsi" w:hAnsi="Arial Narrow"/>
          <w:color w:val="auto"/>
          <w:sz w:val="24"/>
          <w:szCs w:val="24"/>
        </w:rPr>
        <w:t xml:space="preserve"> con almuerzo incluido</w:t>
      </w:r>
    </w:p>
    <w:p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Entradas a los lugares mencionados</w:t>
      </w:r>
      <w:r>
        <w:rPr>
          <w:rStyle w:val="StyleSquare"/>
          <w:rFonts w:ascii="Arial Narrow" w:eastAsiaTheme="minorHAnsi" w:hAnsi="Arial Narrow"/>
          <w:color w:val="auto"/>
          <w:sz w:val="24"/>
          <w:szCs w:val="24"/>
        </w:rPr>
        <w:t xml:space="preserve"> </w:t>
      </w:r>
      <w:r w:rsidRPr="000449CA">
        <w:rPr>
          <w:rStyle w:val="StyleSquare"/>
          <w:rFonts w:ascii="Arial Narrow" w:eastAsiaTheme="minorHAnsi" w:hAnsi="Arial Narrow"/>
          <w:color w:val="auto"/>
          <w:sz w:val="24"/>
          <w:szCs w:val="24"/>
        </w:rPr>
        <w:t>en las visitas del itinerario</w:t>
      </w:r>
    </w:p>
    <w:p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Alimentación descrita en el itinerario</w:t>
      </w:r>
    </w:p>
    <w:p w:rsidR="00487893" w:rsidRPr="00770EEE" w:rsidRDefault="00487893" w:rsidP="006D4655">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rsidR="00770EEE" w:rsidRDefault="00770EEE" w:rsidP="00184829">
      <w:pPr>
        <w:spacing w:after="0" w:line="240" w:lineRule="auto"/>
        <w:jc w:val="both"/>
        <w:rPr>
          <w:rFonts w:ascii="Arial Narrow" w:eastAsia="Adobe Fangsong Std R" w:hAnsi="Arial Narrow"/>
          <w:b/>
          <w:bCs/>
          <w:color w:val="C00000"/>
          <w:sz w:val="24"/>
          <w:szCs w:val="24"/>
        </w:rPr>
      </w:pPr>
    </w:p>
    <w:p w:rsidR="007C03AD" w:rsidRDefault="007C03AD"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rsidR="007B7CE3" w:rsidRDefault="007B7CE3" w:rsidP="007B7CE3">
      <w:pPr>
        <w:pStyle w:val="P-Styleguiado"/>
        <w:numPr>
          <w:ilvl w:val="0"/>
          <w:numId w:val="16"/>
        </w:numPr>
        <w:jc w:val="both"/>
        <w:rPr>
          <w:rStyle w:val="StyleSquare"/>
          <w:rFonts w:ascii="Arial Narrow" w:hAnsi="Arial Narrow"/>
          <w:b/>
          <w:color w:val="auto"/>
          <w:sz w:val="24"/>
          <w:szCs w:val="24"/>
        </w:rPr>
      </w:pPr>
      <w:r w:rsidRPr="007B7CE3">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10,00 € / CAT. 5* = 15,00 €)</w:t>
      </w:r>
    </w:p>
    <w:p w:rsidR="007B7CE3" w:rsidRPr="007B7CE3" w:rsidRDefault="007B7CE3" w:rsidP="007B7CE3">
      <w:pPr>
        <w:pStyle w:val="P-Styleguiado"/>
        <w:numPr>
          <w:ilvl w:val="0"/>
          <w:numId w:val="16"/>
        </w:numPr>
        <w:jc w:val="both"/>
        <w:rPr>
          <w:rStyle w:val="StyleSquare"/>
          <w:rFonts w:ascii="Arial Narrow" w:hAnsi="Arial Narrow"/>
          <w:b/>
          <w:color w:val="auto"/>
          <w:sz w:val="24"/>
          <w:szCs w:val="24"/>
        </w:rPr>
      </w:pPr>
      <w:r w:rsidRPr="007B7CE3">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para los traslados entre 23:00 y 06:00</w:t>
      </w:r>
    </w:p>
    <w:p w:rsidR="008F33F4" w:rsidRDefault="008F33F4" w:rsidP="007B7CE3">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lastRenderedPageBreak/>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B5502" w:rsidRDefault="006B5502" w:rsidP="00B93D06">
      <w:pPr>
        <w:tabs>
          <w:tab w:val="left" w:pos="2700"/>
        </w:tabs>
        <w:spacing w:after="0" w:line="240" w:lineRule="auto"/>
        <w:jc w:val="both"/>
        <w:rPr>
          <w:rFonts w:ascii="Arial Narrow" w:eastAsia="Adobe Fangsong Std R" w:hAnsi="Arial Narrow"/>
          <w:sz w:val="24"/>
          <w:szCs w:val="24"/>
        </w:rPr>
      </w:pPr>
    </w:p>
    <w:p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7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164"/>
        <w:gridCol w:w="3060"/>
        <w:gridCol w:w="1532"/>
        <w:gridCol w:w="1477"/>
        <w:gridCol w:w="1533"/>
      </w:tblGrid>
      <w:tr w:rsidR="00FE58B1" w:rsidTr="0085525E">
        <w:trPr>
          <w:trHeight w:val="984"/>
          <w:jc w:val="center"/>
        </w:trPr>
        <w:tc>
          <w:tcPr>
            <w:tcW w:w="3164" w:type="dxa"/>
            <w:vMerge w:val="restart"/>
            <w:shd w:val="clear" w:color="auto" w:fill="E7E6E6" w:themeFill="background2"/>
            <w:vAlign w:val="center"/>
          </w:tcPr>
          <w:p w:rsidR="00FE58B1" w:rsidRDefault="00747F6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60" w:type="dxa"/>
            <w:vMerge w:val="restart"/>
            <w:shd w:val="clear" w:color="auto" w:fill="E7E6E6" w:themeFill="background2"/>
            <w:vAlign w:val="center"/>
          </w:tcPr>
          <w:p w:rsidR="00FE58B1" w:rsidRDefault="00F242A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542" w:type="dxa"/>
            <w:gridSpan w:val="3"/>
            <w:shd w:val="clear" w:color="auto" w:fill="E7E6E6" w:themeFill="background2"/>
            <w:vAlign w:val="center"/>
          </w:tcPr>
          <w:p w:rsidR="00FE58B1" w:rsidRDefault="00FE58B1" w:rsidP="007E08F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7E08F4">
              <w:rPr>
                <w:rFonts w:ascii="Arial Narrow" w:hAnsi="Arial Narrow" w:cs="Arial"/>
                <w:b/>
                <w:bCs/>
                <w:color w:val="C00000"/>
                <w:sz w:val="24"/>
                <w:szCs w:val="24"/>
                <w:lang w:val="es-ES" w:eastAsia="es-ES"/>
              </w:rPr>
              <w:t>EUROS</w:t>
            </w:r>
          </w:p>
        </w:tc>
      </w:tr>
      <w:tr w:rsidR="00226BF8" w:rsidTr="00CC29A9">
        <w:trPr>
          <w:trHeight w:val="528"/>
          <w:jc w:val="center"/>
        </w:trPr>
        <w:tc>
          <w:tcPr>
            <w:tcW w:w="3164" w:type="dxa"/>
            <w:vMerge/>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p>
        </w:tc>
        <w:tc>
          <w:tcPr>
            <w:tcW w:w="3060" w:type="dxa"/>
            <w:vMerge/>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p>
        </w:tc>
        <w:tc>
          <w:tcPr>
            <w:tcW w:w="1532" w:type="dxa"/>
            <w:tcBorders>
              <w:bottom w:val="single" w:sz="4" w:space="0" w:color="auto"/>
            </w:tcBorders>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77" w:type="dxa"/>
            <w:tcBorders>
              <w:bottom w:val="single" w:sz="4" w:space="0" w:color="auto"/>
            </w:tcBorders>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3" w:type="dxa"/>
            <w:tcBorders>
              <w:bottom w:val="single" w:sz="4" w:space="0" w:color="auto"/>
            </w:tcBorders>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7E08F4" w:rsidRPr="00F242AB" w:rsidTr="00CC29A9">
        <w:trPr>
          <w:trHeight w:val="711"/>
          <w:jc w:val="center"/>
        </w:trPr>
        <w:tc>
          <w:tcPr>
            <w:tcW w:w="3164" w:type="dxa"/>
            <w:vMerge w:val="restart"/>
            <w:vAlign w:val="center"/>
          </w:tcPr>
          <w:p w:rsidR="007E08F4" w:rsidRDefault="007E08F4" w:rsidP="007E08F4">
            <w:pPr>
              <w:jc w:val="center"/>
              <w:rPr>
                <w:rFonts w:ascii="Arial Narrow" w:hAnsi="Arial Narrow" w:cs="Calibri"/>
                <w:b/>
                <w:bCs/>
                <w:color w:val="000000"/>
                <w:sz w:val="22"/>
                <w:szCs w:val="22"/>
              </w:rPr>
            </w:pPr>
            <w:r>
              <w:rPr>
                <w:rFonts w:ascii="Arial Narrow" w:hAnsi="Arial Narrow" w:cs="Calibri"/>
                <w:b/>
                <w:bCs/>
                <w:color w:val="000000"/>
                <w:sz w:val="22"/>
                <w:szCs w:val="22"/>
              </w:rPr>
              <w:t>2026</w:t>
            </w:r>
          </w:p>
          <w:p w:rsidR="007E08F4" w:rsidRDefault="007E08F4" w:rsidP="007E08F4">
            <w:pPr>
              <w:jc w:val="center"/>
              <w:rPr>
                <w:rFonts w:ascii="Arial Narrow" w:hAnsi="Arial Narrow" w:cs="Calibri"/>
                <w:b/>
                <w:bCs/>
                <w:color w:val="000000"/>
                <w:sz w:val="22"/>
                <w:szCs w:val="22"/>
              </w:rPr>
            </w:pPr>
            <w:r>
              <w:rPr>
                <w:rFonts w:ascii="Arial Narrow" w:hAnsi="Arial Narrow" w:cs="Calibri"/>
                <w:b/>
                <w:bCs/>
                <w:color w:val="000000"/>
                <w:sz w:val="22"/>
                <w:szCs w:val="22"/>
              </w:rPr>
              <w:t>1 ABR – 31 OCT</w:t>
            </w:r>
          </w:p>
        </w:tc>
        <w:tc>
          <w:tcPr>
            <w:tcW w:w="3060" w:type="dxa"/>
            <w:tcBorders>
              <w:top w:val="single" w:sz="8" w:space="0" w:color="auto"/>
              <w:left w:val="single" w:sz="8" w:space="0" w:color="auto"/>
              <w:bottom w:val="single" w:sz="4" w:space="0" w:color="auto"/>
              <w:right w:val="single" w:sz="4" w:space="0" w:color="auto"/>
            </w:tcBorders>
            <w:shd w:val="clear" w:color="auto" w:fill="auto"/>
            <w:vAlign w:val="center"/>
          </w:tcPr>
          <w:p w:rsidR="007E08F4" w:rsidRDefault="007E08F4" w:rsidP="007E08F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2" w:type="dxa"/>
            <w:tcBorders>
              <w:top w:val="single" w:sz="8" w:space="0" w:color="auto"/>
              <w:left w:val="single" w:sz="8" w:space="0" w:color="auto"/>
              <w:bottom w:val="single" w:sz="4" w:space="0" w:color="auto"/>
              <w:right w:val="single" w:sz="4" w:space="0" w:color="auto"/>
            </w:tcBorders>
            <w:shd w:val="clear" w:color="auto" w:fill="auto"/>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477" w:type="dxa"/>
            <w:tcBorders>
              <w:top w:val="single" w:sz="8" w:space="0" w:color="auto"/>
              <w:left w:val="nil"/>
              <w:bottom w:val="single" w:sz="4" w:space="0" w:color="auto"/>
              <w:right w:val="single" w:sz="4" w:space="0" w:color="auto"/>
            </w:tcBorders>
            <w:shd w:val="clear" w:color="auto" w:fill="auto"/>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533" w:type="dxa"/>
            <w:tcBorders>
              <w:top w:val="single" w:sz="8" w:space="0" w:color="auto"/>
              <w:left w:val="nil"/>
              <w:bottom w:val="single" w:sz="4" w:space="0" w:color="auto"/>
              <w:right w:val="single" w:sz="8" w:space="0" w:color="auto"/>
            </w:tcBorders>
            <w:shd w:val="clear" w:color="auto" w:fill="auto"/>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670</w:t>
            </w:r>
          </w:p>
        </w:tc>
      </w:tr>
      <w:tr w:rsidR="007E08F4" w:rsidRPr="00F242AB" w:rsidTr="00CC29A9">
        <w:trPr>
          <w:trHeight w:val="711"/>
          <w:jc w:val="center"/>
        </w:trPr>
        <w:tc>
          <w:tcPr>
            <w:tcW w:w="3164" w:type="dxa"/>
            <w:vMerge/>
            <w:vAlign w:val="center"/>
          </w:tcPr>
          <w:p w:rsidR="007E08F4" w:rsidRPr="00747F63" w:rsidRDefault="007E08F4" w:rsidP="007E08F4">
            <w:pPr>
              <w:jc w:val="center"/>
              <w:rPr>
                <w:rFonts w:ascii="Arial Narrow" w:hAnsi="Arial Narrow" w:cs="Arial"/>
                <w:b/>
                <w:bCs/>
                <w:color w:val="000000" w:themeColor="text1"/>
                <w:sz w:val="24"/>
                <w:szCs w:val="24"/>
                <w:lang w:val="es-ES" w:eastAsia="es-ES"/>
              </w:rPr>
            </w:pPr>
          </w:p>
        </w:tc>
        <w:tc>
          <w:tcPr>
            <w:tcW w:w="306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7E08F4" w:rsidRPr="00747F63" w:rsidRDefault="007E08F4" w:rsidP="007E08F4">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2"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1477" w:type="dxa"/>
            <w:tcBorders>
              <w:top w:val="single" w:sz="8" w:space="0" w:color="auto"/>
              <w:left w:val="nil"/>
              <w:bottom w:val="single" w:sz="4" w:space="0" w:color="auto"/>
              <w:right w:val="single" w:sz="4" w:space="0" w:color="auto"/>
            </w:tcBorders>
            <w:shd w:val="clear" w:color="auto" w:fill="E7E6E6" w:themeFill="background2"/>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533" w:type="dxa"/>
            <w:tcBorders>
              <w:top w:val="single" w:sz="8" w:space="0" w:color="auto"/>
              <w:left w:val="nil"/>
              <w:bottom w:val="single" w:sz="4" w:space="0" w:color="auto"/>
              <w:right w:val="single" w:sz="8" w:space="0" w:color="auto"/>
            </w:tcBorders>
            <w:shd w:val="clear" w:color="auto" w:fill="E7E6E6" w:themeFill="background2"/>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750</w:t>
            </w:r>
          </w:p>
        </w:tc>
      </w:tr>
      <w:tr w:rsidR="007E08F4" w:rsidRPr="00F242AB" w:rsidTr="00CC29A9">
        <w:trPr>
          <w:trHeight w:val="711"/>
          <w:jc w:val="center"/>
        </w:trPr>
        <w:tc>
          <w:tcPr>
            <w:tcW w:w="3164" w:type="dxa"/>
            <w:vMerge/>
            <w:vAlign w:val="center"/>
          </w:tcPr>
          <w:p w:rsidR="007E08F4" w:rsidRPr="00747F63" w:rsidRDefault="007E08F4" w:rsidP="007E08F4">
            <w:pPr>
              <w:jc w:val="center"/>
              <w:rPr>
                <w:rFonts w:ascii="Arial Narrow" w:hAnsi="Arial Narrow" w:cs="Arial"/>
                <w:b/>
                <w:bCs/>
                <w:color w:val="000000" w:themeColor="text1"/>
                <w:sz w:val="24"/>
                <w:szCs w:val="24"/>
                <w:lang w:val="es-ES" w:eastAsia="es-ES"/>
              </w:rPr>
            </w:pPr>
          </w:p>
        </w:tc>
        <w:tc>
          <w:tcPr>
            <w:tcW w:w="3060" w:type="dxa"/>
            <w:tcBorders>
              <w:top w:val="single" w:sz="8" w:space="0" w:color="auto"/>
              <w:left w:val="single" w:sz="8" w:space="0" w:color="auto"/>
              <w:bottom w:val="single" w:sz="4" w:space="0" w:color="auto"/>
              <w:right w:val="single" w:sz="4" w:space="0" w:color="auto"/>
            </w:tcBorders>
            <w:shd w:val="clear" w:color="auto" w:fill="auto"/>
            <w:vAlign w:val="center"/>
          </w:tcPr>
          <w:p w:rsidR="007E08F4" w:rsidRPr="00747F63" w:rsidRDefault="007E08F4" w:rsidP="007E08F4">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532" w:type="dxa"/>
            <w:tcBorders>
              <w:top w:val="single" w:sz="8" w:space="0" w:color="auto"/>
              <w:left w:val="single" w:sz="8" w:space="0" w:color="auto"/>
              <w:bottom w:val="single" w:sz="4" w:space="0" w:color="auto"/>
              <w:right w:val="single" w:sz="4" w:space="0" w:color="auto"/>
            </w:tcBorders>
            <w:shd w:val="clear" w:color="auto" w:fill="auto"/>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1.730</w:t>
            </w:r>
          </w:p>
        </w:tc>
        <w:tc>
          <w:tcPr>
            <w:tcW w:w="1477" w:type="dxa"/>
            <w:tcBorders>
              <w:top w:val="single" w:sz="8" w:space="0" w:color="auto"/>
              <w:left w:val="nil"/>
              <w:bottom w:val="single" w:sz="4" w:space="0" w:color="auto"/>
              <w:right w:val="single" w:sz="4" w:space="0" w:color="auto"/>
            </w:tcBorders>
            <w:shd w:val="clear" w:color="auto" w:fill="auto"/>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533" w:type="dxa"/>
            <w:tcBorders>
              <w:top w:val="single" w:sz="8" w:space="0" w:color="auto"/>
              <w:left w:val="nil"/>
              <w:bottom w:val="single" w:sz="4" w:space="0" w:color="auto"/>
              <w:right w:val="single" w:sz="8" w:space="0" w:color="auto"/>
            </w:tcBorders>
            <w:shd w:val="clear" w:color="auto" w:fill="auto"/>
            <w:vAlign w:val="center"/>
          </w:tcPr>
          <w:p w:rsidR="007E08F4" w:rsidRDefault="007E08F4" w:rsidP="007E08F4">
            <w:pPr>
              <w:jc w:val="center"/>
              <w:rPr>
                <w:rFonts w:ascii="Arial Narrow" w:hAnsi="Arial Narrow" w:cs="Calibri"/>
                <w:color w:val="000000"/>
                <w:sz w:val="22"/>
                <w:szCs w:val="22"/>
              </w:rPr>
            </w:pPr>
            <w:r>
              <w:rPr>
                <w:rFonts w:ascii="Arial Narrow" w:hAnsi="Arial Narrow" w:cs="Calibri"/>
                <w:color w:val="000000"/>
                <w:sz w:val="22"/>
                <w:szCs w:val="22"/>
              </w:rPr>
              <w:t>950</w:t>
            </w:r>
          </w:p>
        </w:tc>
      </w:tr>
    </w:tbl>
    <w:p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rsidR="003054CC" w:rsidRDefault="003054CC" w:rsidP="00BB1806">
      <w:pPr>
        <w:shd w:val="clear" w:color="auto" w:fill="FFFFFF"/>
        <w:spacing w:after="0"/>
        <w:rPr>
          <w:rFonts w:ascii="Arial Narrow" w:hAnsi="Arial Narrow" w:cs="Arial"/>
          <w:b/>
          <w:bCs/>
          <w:color w:val="C00000"/>
          <w:sz w:val="24"/>
          <w:szCs w:val="24"/>
          <w:lang w:eastAsia="es-ES"/>
        </w:rPr>
      </w:pPr>
    </w:p>
    <w:p w:rsidR="00B94402" w:rsidRPr="00FE58B1" w:rsidRDefault="00B94402" w:rsidP="005D0B4A">
      <w:pPr>
        <w:shd w:val="clear" w:color="auto" w:fill="FFFFFF"/>
        <w:spacing w:after="0"/>
        <w:jc w:val="center"/>
        <w:rPr>
          <w:rFonts w:ascii="Arial Narrow" w:hAnsi="Arial Narrow" w:cs="Arial"/>
          <w:b/>
          <w:bCs/>
          <w:color w:val="C00000"/>
          <w:sz w:val="24"/>
          <w:szCs w:val="24"/>
          <w:lang w:eastAsia="es-ES"/>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884121" w:rsidRDefault="00884121" w:rsidP="001339EB">
      <w:pPr>
        <w:rPr>
          <w:rStyle w:val="space1"/>
          <w:rFonts w:ascii="Arial Narrow" w:hAnsi="Arial Narrow"/>
          <w:b/>
          <w:color w:val="C00000"/>
          <w:sz w:val="24"/>
          <w:szCs w:val="24"/>
        </w:rPr>
      </w:pPr>
    </w:p>
    <w:p w:rsidR="00905D10" w:rsidRDefault="00905D10" w:rsidP="001339EB">
      <w:pPr>
        <w:rPr>
          <w:rStyle w:val="space1"/>
          <w:rFonts w:ascii="Arial Narrow" w:hAnsi="Arial Narrow"/>
          <w:b/>
          <w:color w:val="C00000"/>
          <w:sz w:val="24"/>
          <w:szCs w:val="24"/>
        </w:rPr>
      </w:pPr>
    </w:p>
    <w:p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7E08F4">
        <w:rPr>
          <w:rFonts w:ascii="Arial Narrow" w:eastAsia="Arial Narrow" w:hAnsi="Arial Narrow" w:cs="Arial Narrow"/>
          <w:sz w:val="24"/>
          <w:szCs w:val="24"/>
        </w:rPr>
        <w:t>euros</w:t>
      </w:r>
      <w:bookmarkStart w:id="0" w:name="_GoBack"/>
      <w:bookmarkEnd w:id="0"/>
    </w:p>
    <w:p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Check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B73FF" w:rsidRPr="00745E0E" w:rsidRDefault="003B73FF" w:rsidP="00745E0E">
      <w:pPr>
        <w:pStyle w:val="P-Styleguiado"/>
        <w:spacing w:after="0"/>
        <w:jc w:val="both"/>
        <w:rPr>
          <w:rFonts w:ascii="Arial Narrow" w:hAnsi="Arial Narrow"/>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5F7AB5" w:rsidRDefault="005F7AB5" w:rsidP="00E44FC4">
      <w:pPr>
        <w:pStyle w:val="text"/>
        <w:rPr>
          <w:rFonts w:ascii="Arial Narrow" w:hAnsi="Arial Narrow"/>
          <w:b/>
          <w:color w:val="C00000"/>
          <w:sz w:val="24"/>
          <w:szCs w:val="24"/>
        </w:rPr>
      </w:pPr>
    </w:p>
    <w:p w:rsidR="003B037A" w:rsidRDefault="003B037A" w:rsidP="00184829">
      <w:pPr>
        <w:pStyle w:val="text"/>
        <w:jc w:val="center"/>
        <w:rPr>
          <w:rFonts w:ascii="Arial Narrow" w:hAnsi="Arial Narrow"/>
          <w:b/>
          <w:color w:val="C00000"/>
          <w:sz w:val="24"/>
          <w:szCs w:val="24"/>
        </w:rPr>
      </w:pPr>
    </w:p>
    <w:p w:rsidR="00884121" w:rsidRDefault="00884121" w:rsidP="00184829">
      <w:pPr>
        <w:pStyle w:val="text"/>
        <w:jc w:val="center"/>
        <w:rPr>
          <w:rFonts w:ascii="Arial Narrow" w:hAnsi="Arial Narrow"/>
          <w:b/>
          <w:color w:val="C00000"/>
          <w:sz w:val="24"/>
          <w:szCs w:val="24"/>
        </w:rPr>
      </w:pPr>
    </w:p>
    <w:p w:rsidR="00884121" w:rsidRDefault="00884121" w:rsidP="00184829">
      <w:pPr>
        <w:pStyle w:val="text"/>
        <w:jc w:val="center"/>
        <w:rPr>
          <w:rFonts w:ascii="Arial Narrow" w:hAnsi="Arial Narrow"/>
          <w:b/>
          <w:color w:val="C00000"/>
          <w:sz w:val="24"/>
          <w:szCs w:val="24"/>
        </w:rPr>
      </w:pPr>
    </w:p>
    <w:p w:rsidR="00884121" w:rsidRDefault="00884121" w:rsidP="00184829">
      <w:pPr>
        <w:pStyle w:val="text"/>
        <w:jc w:val="center"/>
        <w:rPr>
          <w:rFonts w:ascii="Arial Narrow" w:hAnsi="Arial Narrow"/>
          <w:b/>
          <w:color w:val="C00000"/>
          <w:sz w:val="24"/>
          <w:szCs w:val="24"/>
        </w:rPr>
      </w:pPr>
    </w:p>
    <w:p w:rsidR="00884121" w:rsidRDefault="00884121" w:rsidP="00184829">
      <w:pPr>
        <w:pStyle w:val="text"/>
        <w:jc w:val="center"/>
        <w:rPr>
          <w:rFonts w:ascii="Arial Narrow" w:hAnsi="Arial Narrow"/>
          <w:b/>
          <w:color w:val="C00000"/>
          <w:sz w:val="24"/>
          <w:szCs w:val="24"/>
        </w:rPr>
      </w:pPr>
    </w:p>
    <w:p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EF776A" w:rsidRPr="00823434" w:rsidRDefault="00EF776A" w:rsidP="006C6587">
      <w:pPr>
        <w:pStyle w:val="text"/>
        <w:jc w:val="center"/>
        <w:rPr>
          <w:rFonts w:ascii="Arial Narrow" w:hAnsi="Arial Narrow"/>
          <w:b/>
          <w:sz w:val="24"/>
          <w:szCs w:val="24"/>
        </w:rPr>
      </w:pPr>
    </w:p>
    <w:p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rsidR="006C6587" w:rsidRPr="00357E37" w:rsidRDefault="00884121" w:rsidP="006C6587">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B14F58" w:rsidRPr="00C021E2" w:rsidRDefault="006C6587" w:rsidP="00884121">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C021E2">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C021E2">
        <w:rPr>
          <w:rFonts w:ascii="Arial Narrow" w:hAnsi="Arial Narrow"/>
          <w:sz w:val="18"/>
          <w:szCs w:val="22"/>
        </w:rPr>
        <w:t xml:space="preserve"> </w:t>
      </w: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C021E2">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D4254">
        <w:rPr>
          <w:rFonts w:ascii="Arial Narrow" w:hAnsi="Arial Narrow"/>
          <w:sz w:val="18"/>
          <w:szCs w:val="22"/>
        </w:rPr>
        <w:t xml:space="preserve"> </w:t>
      </w:r>
      <w:r w:rsidR="00884121">
        <w:rPr>
          <w:rFonts w:ascii="Arial Narrow" w:hAnsi="Arial Narrow"/>
          <w:b/>
          <w:sz w:val="18"/>
          <w:szCs w:val="22"/>
        </w:rPr>
        <w:t xml:space="preserve">RNT N°164397 </w:t>
      </w:r>
      <w:r w:rsidR="00884121">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sectPr w:rsidR="00B14F58" w:rsidRPr="00C021E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49CA"/>
    <w:rsid w:val="000457E5"/>
    <w:rsid w:val="00051352"/>
    <w:rsid w:val="000558A3"/>
    <w:rsid w:val="00057C5F"/>
    <w:rsid w:val="00074C9D"/>
    <w:rsid w:val="00074F41"/>
    <w:rsid w:val="00082734"/>
    <w:rsid w:val="00092405"/>
    <w:rsid w:val="00093E01"/>
    <w:rsid w:val="00094C6F"/>
    <w:rsid w:val="000A67E6"/>
    <w:rsid w:val="000B11D6"/>
    <w:rsid w:val="000B5D3C"/>
    <w:rsid w:val="000C7C23"/>
    <w:rsid w:val="000D158B"/>
    <w:rsid w:val="000D4254"/>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468"/>
    <w:rsid w:val="00394F8D"/>
    <w:rsid w:val="00396B84"/>
    <w:rsid w:val="003A4E81"/>
    <w:rsid w:val="003B037A"/>
    <w:rsid w:val="003B2AD3"/>
    <w:rsid w:val="003B3C23"/>
    <w:rsid w:val="003B73FF"/>
    <w:rsid w:val="003C70DC"/>
    <w:rsid w:val="003D373D"/>
    <w:rsid w:val="003D69D9"/>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76D47"/>
    <w:rsid w:val="00487893"/>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32F7"/>
    <w:rsid w:val="005F7AB5"/>
    <w:rsid w:val="00620189"/>
    <w:rsid w:val="00623731"/>
    <w:rsid w:val="006263E5"/>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B7CE3"/>
    <w:rsid w:val="007C03AD"/>
    <w:rsid w:val="007E08F4"/>
    <w:rsid w:val="007E5DE9"/>
    <w:rsid w:val="007E684B"/>
    <w:rsid w:val="007F00BD"/>
    <w:rsid w:val="007F2E9C"/>
    <w:rsid w:val="0081348A"/>
    <w:rsid w:val="00817BF4"/>
    <w:rsid w:val="00820FEA"/>
    <w:rsid w:val="00822196"/>
    <w:rsid w:val="00823434"/>
    <w:rsid w:val="008356D8"/>
    <w:rsid w:val="0084538B"/>
    <w:rsid w:val="00851DCC"/>
    <w:rsid w:val="0085525E"/>
    <w:rsid w:val="00862859"/>
    <w:rsid w:val="00874FEB"/>
    <w:rsid w:val="00880B18"/>
    <w:rsid w:val="008819DE"/>
    <w:rsid w:val="00882924"/>
    <w:rsid w:val="00884121"/>
    <w:rsid w:val="008960B0"/>
    <w:rsid w:val="008B0BC1"/>
    <w:rsid w:val="008B30A4"/>
    <w:rsid w:val="008C085E"/>
    <w:rsid w:val="008C4ED1"/>
    <w:rsid w:val="008C7109"/>
    <w:rsid w:val="008D0DCB"/>
    <w:rsid w:val="008D6D44"/>
    <w:rsid w:val="008D74E0"/>
    <w:rsid w:val="008E1255"/>
    <w:rsid w:val="008F04F1"/>
    <w:rsid w:val="008F33F4"/>
    <w:rsid w:val="008F76F7"/>
    <w:rsid w:val="00905D10"/>
    <w:rsid w:val="00914458"/>
    <w:rsid w:val="00915943"/>
    <w:rsid w:val="00930D0E"/>
    <w:rsid w:val="0093216A"/>
    <w:rsid w:val="009371AC"/>
    <w:rsid w:val="00942566"/>
    <w:rsid w:val="00961C92"/>
    <w:rsid w:val="00965C26"/>
    <w:rsid w:val="009776C6"/>
    <w:rsid w:val="009974B9"/>
    <w:rsid w:val="00997FF7"/>
    <w:rsid w:val="009A65E1"/>
    <w:rsid w:val="009B1C9C"/>
    <w:rsid w:val="009B2464"/>
    <w:rsid w:val="009B4B17"/>
    <w:rsid w:val="009D04BE"/>
    <w:rsid w:val="009D7A1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364B8"/>
    <w:rsid w:val="00B40C9E"/>
    <w:rsid w:val="00B50324"/>
    <w:rsid w:val="00B52270"/>
    <w:rsid w:val="00B53723"/>
    <w:rsid w:val="00B63AEB"/>
    <w:rsid w:val="00B649B1"/>
    <w:rsid w:val="00B70786"/>
    <w:rsid w:val="00B81AD3"/>
    <w:rsid w:val="00B82DCE"/>
    <w:rsid w:val="00B84405"/>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21E2"/>
    <w:rsid w:val="00C05CE1"/>
    <w:rsid w:val="00C11874"/>
    <w:rsid w:val="00C11E5A"/>
    <w:rsid w:val="00C127AF"/>
    <w:rsid w:val="00C215C6"/>
    <w:rsid w:val="00C241B9"/>
    <w:rsid w:val="00C27A55"/>
    <w:rsid w:val="00C3120E"/>
    <w:rsid w:val="00C52C7D"/>
    <w:rsid w:val="00C60A3D"/>
    <w:rsid w:val="00C62DDD"/>
    <w:rsid w:val="00C70698"/>
    <w:rsid w:val="00C733DA"/>
    <w:rsid w:val="00C76DC8"/>
    <w:rsid w:val="00C85D88"/>
    <w:rsid w:val="00C903F6"/>
    <w:rsid w:val="00CB0D2B"/>
    <w:rsid w:val="00CB1FC1"/>
    <w:rsid w:val="00CB203C"/>
    <w:rsid w:val="00CB2DD6"/>
    <w:rsid w:val="00CC29A9"/>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4FC4"/>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2CD1C98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4BA9F-E91A-4B41-9C7C-3A1648041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4</Pages>
  <Words>1624</Words>
  <Characters>8936</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26</cp:revision>
  <dcterms:created xsi:type="dcterms:W3CDTF">2023-04-18T21:58:00Z</dcterms:created>
  <dcterms:modified xsi:type="dcterms:W3CDTF">2025-12-12T20:19:00Z</dcterms:modified>
</cp:coreProperties>
</file>