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F6F0" w14:textId="1FC6A6B3" w:rsidR="00A35D95" w:rsidRPr="004578F5" w:rsidRDefault="00845A40"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BUENOS AIRES</w:t>
      </w:r>
      <w:r w:rsidR="0033621E">
        <w:rPr>
          <w:rFonts w:ascii="Arial Narrow" w:hAnsi="Arial Narrow"/>
          <w:b/>
          <w:color w:val="C00000"/>
          <w:sz w:val="36"/>
          <w:szCs w:val="28"/>
        </w:rPr>
        <w:t xml:space="preserve">, </w:t>
      </w:r>
      <w:r w:rsidR="00581337">
        <w:rPr>
          <w:rFonts w:ascii="Arial Narrow" w:hAnsi="Arial Narrow"/>
          <w:b/>
          <w:color w:val="C00000"/>
          <w:sz w:val="36"/>
          <w:szCs w:val="28"/>
        </w:rPr>
        <w:t xml:space="preserve">USHUAIA, </w:t>
      </w:r>
      <w:r>
        <w:rPr>
          <w:rFonts w:ascii="Arial Narrow" w:hAnsi="Arial Narrow"/>
          <w:b/>
          <w:color w:val="C00000"/>
          <w:sz w:val="36"/>
          <w:szCs w:val="28"/>
        </w:rPr>
        <w:t>CALAFATE</w:t>
      </w:r>
      <w:r w:rsidR="0033621E">
        <w:rPr>
          <w:rFonts w:ascii="Arial Narrow" w:hAnsi="Arial Narrow"/>
          <w:b/>
          <w:color w:val="C00000"/>
          <w:sz w:val="36"/>
          <w:szCs w:val="28"/>
        </w:rPr>
        <w:t xml:space="preserve"> Y </w:t>
      </w:r>
      <w:r w:rsidR="00581337">
        <w:rPr>
          <w:rFonts w:ascii="Arial Narrow" w:hAnsi="Arial Narrow"/>
          <w:b/>
          <w:color w:val="C00000"/>
          <w:sz w:val="36"/>
          <w:szCs w:val="28"/>
        </w:rPr>
        <w:t>PUERTO IGUAZÚ</w:t>
      </w:r>
    </w:p>
    <w:p w14:paraId="36F618A0" w14:textId="69F2BFC7" w:rsidR="00A35D95" w:rsidRDefault="00666515" w:rsidP="00471853">
      <w:pPr>
        <w:spacing w:after="0" w:line="240" w:lineRule="auto"/>
        <w:jc w:val="center"/>
        <w:rPr>
          <w:rFonts w:ascii="Arial Narrow" w:hAnsi="Arial Narrow"/>
          <w:bCs/>
          <w:i/>
          <w:color w:val="C00000"/>
        </w:rPr>
      </w:pPr>
      <w:r w:rsidRPr="001B6B6A">
        <w:rPr>
          <w:rFonts w:ascii="Arial Narrow" w:hAnsi="Arial Narrow"/>
          <w:bCs/>
          <w:i/>
          <w:color w:val="C00000"/>
        </w:rPr>
        <w:t>Buenos Aires</w:t>
      </w:r>
      <w:r w:rsidR="0033621E">
        <w:rPr>
          <w:rFonts w:ascii="Arial Narrow" w:hAnsi="Arial Narrow"/>
          <w:bCs/>
          <w:i/>
          <w:color w:val="C00000"/>
        </w:rPr>
        <w:t xml:space="preserve">, </w:t>
      </w:r>
      <w:r w:rsidR="00581337">
        <w:rPr>
          <w:rFonts w:ascii="Arial Narrow" w:hAnsi="Arial Narrow"/>
          <w:bCs/>
          <w:i/>
          <w:color w:val="C00000"/>
        </w:rPr>
        <w:t xml:space="preserve">Ushuaia, </w:t>
      </w:r>
      <w:r w:rsidR="00845A40" w:rsidRPr="001B6B6A">
        <w:rPr>
          <w:rFonts w:ascii="Arial Narrow" w:hAnsi="Arial Narrow"/>
          <w:bCs/>
          <w:i/>
          <w:color w:val="C00000"/>
        </w:rPr>
        <w:t>Calafate</w:t>
      </w:r>
      <w:r w:rsidR="0033621E">
        <w:rPr>
          <w:rFonts w:ascii="Arial Narrow" w:hAnsi="Arial Narrow"/>
          <w:bCs/>
          <w:i/>
          <w:color w:val="C00000"/>
        </w:rPr>
        <w:t xml:space="preserve"> y </w:t>
      </w:r>
      <w:r w:rsidR="00581337">
        <w:rPr>
          <w:rFonts w:ascii="Arial Narrow" w:hAnsi="Arial Narrow"/>
          <w:bCs/>
          <w:i/>
          <w:color w:val="C00000"/>
        </w:rPr>
        <w:t>Puerto Iguazú</w:t>
      </w:r>
    </w:p>
    <w:p w14:paraId="3BAFB86B" w14:textId="77777777" w:rsidR="001B6B6A" w:rsidRPr="001B6B6A" w:rsidRDefault="001B6B6A" w:rsidP="00471853">
      <w:pPr>
        <w:spacing w:after="0" w:line="240" w:lineRule="auto"/>
        <w:jc w:val="center"/>
        <w:rPr>
          <w:rFonts w:ascii="Arial Narrow" w:hAnsi="Arial Narrow"/>
          <w:bCs/>
          <w:i/>
          <w:color w:val="C00000"/>
        </w:rPr>
      </w:pPr>
    </w:p>
    <w:p w14:paraId="1A1B8EE4" w14:textId="000434CB" w:rsidR="00A35D95" w:rsidRPr="00823434" w:rsidRDefault="0033621E"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1</w:t>
      </w:r>
      <w:r w:rsidR="00581337">
        <w:rPr>
          <w:rFonts w:ascii="Arial Narrow" w:hAnsi="Arial Narrow"/>
          <w:b/>
          <w:color w:val="C00000"/>
          <w:sz w:val="28"/>
          <w:szCs w:val="28"/>
        </w:rPr>
        <w:t>3</w:t>
      </w:r>
      <w:r w:rsidR="0064360A">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sidR="00581337">
        <w:rPr>
          <w:rFonts w:ascii="Arial Narrow" w:hAnsi="Arial Narrow"/>
          <w:b/>
          <w:color w:val="C00000"/>
          <w:sz w:val="28"/>
          <w:szCs w:val="28"/>
        </w:rPr>
        <w:t>12</w:t>
      </w:r>
      <w:r w:rsidR="00A35D95" w:rsidRPr="00823434">
        <w:rPr>
          <w:rFonts w:ascii="Arial Narrow" w:hAnsi="Arial Narrow"/>
          <w:b/>
          <w:color w:val="C00000"/>
          <w:sz w:val="28"/>
          <w:szCs w:val="28"/>
        </w:rPr>
        <w:t xml:space="preserve"> noches</w:t>
      </w:r>
    </w:p>
    <w:p w14:paraId="2E456F5C" w14:textId="77777777" w:rsidR="004541D8" w:rsidRPr="00823434" w:rsidRDefault="004541D8" w:rsidP="00471853">
      <w:pPr>
        <w:spacing w:after="0" w:line="240" w:lineRule="auto"/>
        <w:jc w:val="center"/>
        <w:rPr>
          <w:rFonts w:ascii="Arial Narrow" w:hAnsi="Arial Narrow"/>
          <w:sz w:val="24"/>
          <w:szCs w:val="24"/>
        </w:rPr>
      </w:pPr>
    </w:p>
    <w:p w14:paraId="38CDEE8B"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4F452755" w14:textId="77777777" w:rsidR="00731B1B" w:rsidRPr="00823434" w:rsidRDefault="00731B1B" w:rsidP="00731B1B">
      <w:pPr>
        <w:spacing w:after="0" w:line="240" w:lineRule="auto"/>
        <w:rPr>
          <w:rFonts w:ascii="Arial Narrow" w:hAnsi="Arial Narrow"/>
          <w:b/>
          <w:bCs/>
          <w:sz w:val="24"/>
          <w:szCs w:val="24"/>
        </w:rPr>
      </w:pPr>
    </w:p>
    <w:p w14:paraId="2B02C3BE"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w:t>
      </w:r>
      <w:r w:rsidR="00212652">
        <w:rPr>
          <w:rFonts w:ascii="Arial Narrow" w:eastAsia="Adobe Fangsong Std R" w:hAnsi="Arial Narrow" w:cstheme="minorBidi"/>
          <w:b/>
          <w:bCs/>
          <w:color w:val="C00000"/>
          <w:kern w:val="0"/>
          <w:sz w:val="24"/>
          <w:szCs w:val="24"/>
          <w:lang w:val="es-CO" w:eastAsia="en-US"/>
        </w:rPr>
        <w:t xml:space="preserve">- </w:t>
      </w:r>
      <w:r w:rsidR="00FE4FD1">
        <w:rPr>
          <w:rFonts w:ascii="Arial Narrow" w:eastAsia="Adobe Fangsong Std R" w:hAnsi="Arial Narrow" w:cstheme="minorBidi"/>
          <w:b/>
          <w:bCs/>
          <w:color w:val="C00000"/>
          <w:kern w:val="0"/>
          <w:sz w:val="24"/>
          <w:szCs w:val="24"/>
          <w:lang w:val="es-CO" w:eastAsia="en-US"/>
        </w:rPr>
        <w:t xml:space="preserve">BUENOS AIRES  </w:t>
      </w:r>
    </w:p>
    <w:p w14:paraId="2A14CDEB" w14:textId="78B28E55" w:rsidR="00A61F7F" w:rsidRDefault="00962148" w:rsidP="00A61F7F">
      <w:pPr>
        <w:pStyle w:val="western"/>
        <w:jc w:val="both"/>
        <w:rPr>
          <w:rFonts w:ascii="Arial Narrow" w:hAnsi="Arial Narrow"/>
          <w:sz w:val="24"/>
          <w:szCs w:val="24"/>
          <w:lang w:val="es-AR"/>
        </w:rPr>
      </w:pPr>
      <w:r w:rsidRPr="00962148">
        <w:rPr>
          <w:rFonts w:ascii="Arial Narrow" w:hAnsi="Arial Narrow"/>
          <w:sz w:val="24"/>
          <w:szCs w:val="24"/>
          <w:lang w:val="es-AR"/>
        </w:rPr>
        <w:t>Vuelo internacional con destino Buenos Aires (Vuelo no incluido). Recepción en el aeropuerto y traslado al hotel seleccionado. Alojamiento.</w:t>
      </w:r>
    </w:p>
    <w:p w14:paraId="750B5746" w14:textId="77777777" w:rsidR="00962148" w:rsidRPr="00B93B8B" w:rsidRDefault="00962148" w:rsidP="00A61F7F">
      <w:pPr>
        <w:pStyle w:val="western"/>
        <w:jc w:val="both"/>
        <w:rPr>
          <w:rFonts w:ascii="Arial Narrow" w:hAnsi="Arial Narrow"/>
          <w:sz w:val="24"/>
          <w:szCs w:val="24"/>
          <w:lang w:val="es-AR"/>
        </w:rPr>
      </w:pPr>
    </w:p>
    <w:p w14:paraId="784739AA" w14:textId="762C71E2" w:rsidR="00B93B8B" w:rsidRPr="00B93B8B" w:rsidRDefault="00FB7C74" w:rsidP="00B93B8B">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2. </w:t>
      </w:r>
      <w:r w:rsidR="001B6B6A" w:rsidRPr="001B6B6A">
        <w:rPr>
          <w:rFonts w:ascii="Arial Narrow" w:eastAsia="Adobe Fangsong Std R" w:hAnsi="Arial Narrow" w:cstheme="minorBidi"/>
          <w:b/>
          <w:bCs/>
          <w:color w:val="C00000"/>
          <w:kern w:val="0"/>
          <w:sz w:val="24"/>
          <w:szCs w:val="24"/>
          <w:lang w:val="es-CO" w:eastAsia="en-US"/>
        </w:rPr>
        <w:t>BUENOS AIRES</w:t>
      </w:r>
    </w:p>
    <w:p w14:paraId="3A89CA58" w14:textId="4136E98B" w:rsidR="00A61F7F" w:rsidRPr="00A61F7F"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Desayuno en el Hotel.</w:t>
      </w:r>
      <w:r>
        <w:rPr>
          <w:rFonts w:ascii="Arial Narrow" w:hAnsi="Arial Narrow"/>
          <w:sz w:val="24"/>
          <w:szCs w:val="24"/>
          <w:lang w:val="es-AR"/>
        </w:rPr>
        <w:t xml:space="preserve"> </w:t>
      </w:r>
      <w:r w:rsidRPr="00A61F7F">
        <w:rPr>
          <w:rFonts w:ascii="Arial Narrow" w:hAnsi="Arial Narrow"/>
          <w:sz w:val="24"/>
          <w:szCs w:val="24"/>
          <w:lang w:val="es-AR"/>
        </w:rPr>
        <w:t>Se realizará la excursión: City Tour Panorámico por la ciudad de Buenos Aires.</w:t>
      </w:r>
      <w:r w:rsidRPr="00A61F7F">
        <w:rPr>
          <w:lang w:val="es-CO"/>
        </w:rPr>
        <w:t xml:space="preserve"> </w:t>
      </w:r>
      <w:r w:rsidRPr="00A61F7F">
        <w:rPr>
          <w:rFonts w:ascii="Arial Narrow" w:hAnsi="Arial Narrow"/>
          <w:sz w:val="24"/>
          <w:szCs w:val="24"/>
          <w:lang w:val="es-AR"/>
        </w:rPr>
        <w:t>Esta excursión invita a descubrir la emoción y la diversidad de Buenos Aires, una ciudad múltiple y vibrante que combina</w:t>
      </w:r>
      <w:r>
        <w:rPr>
          <w:rFonts w:ascii="Arial Narrow" w:hAnsi="Arial Narrow"/>
          <w:sz w:val="24"/>
          <w:szCs w:val="24"/>
          <w:lang w:val="es-AR"/>
        </w:rPr>
        <w:t xml:space="preserve"> </w:t>
      </w:r>
      <w:r w:rsidRPr="00A61F7F">
        <w:rPr>
          <w:rFonts w:ascii="Arial Narrow" w:hAnsi="Arial Narrow"/>
          <w:sz w:val="24"/>
          <w:szCs w:val="24"/>
          <w:lang w:val="es-AR"/>
        </w:rPr>
        <w:t>historia, modernidad, cultura y tradición.</w:t>
      </w:r>
      <w:r>
        <w:rPr>
          <w:rFonts w:ascii="Arial Narrow" w:hAnsi="Arial Narrow"/>
          <w:sz w:val="24"/>
          <w:szCs w:val="24"/>
          <w:lang w:val="es-AR"/>
        </w:rPr>
        <w:t xml:space="preserve"> </w:t>
      </w:r>
      <w:r w:rsidRPr="00A61F7F">
        <w:rPr>
          <w:rFonts w:ascii="Arial Narrow" w:hAnsi="Arial Narrow"/>
          <w:sz w:val="24"/>
          <w:szCs w:val="24"/>
          <w:lang w:val="es-AR"/>
        </w:rPr>
        <w:t>El recorrido comienza conociendo el gran símbolo de nuestra ciudad: el Obelisco, ícono porteño que se alza en la famosa</w:t>
      </w:r>
      <w:r>
        <w:rPr>
          <w:rFonts w:ascii="Arial Narrow" w:hAnsi="Arial Narrow"/>
          <w:sz w:val="24"/>
          <w:szCs w:val="24"/>
          <w:lang w:val="es-AR"/>
        </w:rPr>
        <w:t xml:space="preserve"> </w:t>
      </w:r>
      <w:r w:rsidRPr="00A61F7F">
        <w:rPr>
          <w:rFonts w:ascii="Arial Narrow" w:hAnsi="Arial Narrow"/>
          <w:sz w:val="24"/>
          <w:szCs w:val="24"/>
          <w:lang w:val="es-AR"/>
        </w:rPr>
        <w:t>Avenida 9 de Julio, una de las más anchas del mundo. Desde allí, la ciudad se abre paso con sus contrastes y matices.</w:t>
      </w:r>
      <w:r>
        <w:rPr>
          <w:rFonts w:ascii="Arial Narrow" w:hAnsi="Arial Narrow"/>
          <w:sz w:val="24"/>
          <w:szCs w:val="24"/>
          <w:lang w:val="es-AR"/>
        </w:rPr>
        <w:t xml:space="preserve"> </w:t>
      </w:r>
      <w:r w:rsidRPr="00A61F7F">
        <w:rPr>
          <w:rFonts w:ascii="Arial Narrow" w:hAnsi="Arial Narrow"/>
          <w:sz w:val="24"/>
          <w:szCs w:val="24"/>
          <w:lang w:val="es-AR"/>
        </w:rPr>
        <w:t>Visitaremos plazas llenas de historia y significado, como la Plaza de Mayo, escenario de los principales acontecimientos</w:t>
      </w:r>
      <w:r>
        <w:rPr>
          <w:rFonts w:ascii="Arial Narrow" w:hAnsi="Arial Narrow"/>
          <w:sz w:val="24"/>
          <w:szCs w:val="24"/>
          <w:lang w:val="es-AR"/>
        </w:rPr>
        <w:t xml:space="preserve"> </w:t>
      </w:r>
      <w:r w:rsidRPr="00A61F7F">
        <w:rPr>
          <w:rFonts w:ascii="Arial Narrow" w:hAnsi="Arial Narrow"/>
          <w:sz w:val="24"/>
          <w:szCs w:val="24"/>
          <w:lang w:val="es-AR"/>
        </w:rPr>
        <w:t>políticos del país; la elegante Plaza San Martín, rodeada de edificios de gran valor arquitectónico; y la distinguida Plaza Alvear,</w:t>
      </w:r>
      <w:r>
        <w:rPr>
          <w:rFonts w:ascii="Arial Narrow" w:hAnsi="Arial Narrow"/>
          <w:sz w:val="24"/>
          <w:szCs w:val="24"/>
          <w:lang w:val="es-AR"/>
        </w:rPr>
        <w:t xml:space="preserve"> </w:t>
      </w:r>
      <w:r w:rsidRPr="00A61F7F">
        <w:rPr>
          <w:rFonts w:ascii="Arial Narrow" w:hAnsi="Arial Narrow"/>
          <w:sz w:val="24"/>
          <w:szCs w:val="24"/>
          <w:lang w:val="es-AR"/>
        </w:rPr>
        <w:t>en pleno corazón de la Recoleta. A lo largo del recorrido, atravesaremos avenidas emblemáticas como la Corrientes, con su</w:t>
      </w:r>
      <w:r>
        <w:rPr>
          <w:rFonts w:ascii="Arial Narrow" w:hAnsi="Arial Narrow"/>
          <w:sz w:val="24"/>
          <w:szCs w:val="24"/>
          <w:lang w:val="es-AR"/>
        </w:rPr>
        <w:t xml:space="preserve"> </w:t>
      </w:r>
      <w:r w:rsidRPr="00A61F7F">
        <w:rPr>
          <w:rFonts w:ascii="Arial Narrow" w:hAnsi="Arial Narrow"/>
          <w:sz w:val="24"/>
          <w:szCs w:val="24"/>
          <w:lang w:val="es-AR"/>
        </w:rPr>
        <w:t>inconfundible aire de teatros y librerías; la Avenida de Mayo, que conecta la Casa Rosada con el Congreso y conserva la</w:t>
      </w:r>
    </w:p>
    <w:p w14:paraId="3B057AF9" w14:textId="7156CDEB" w:rsidR="00FB7C74"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impronta de la Belle Époque; y la imponente 9 de Julio, custodiada por el Obelisco.</w:t>
      </w:r>
      <w:r>
        <w:rPr>
          <w:rFonts w:ascii="Arial Narrow" w:hAnsi="Arial Narrow"/>
          <w:sz w:val="24"/>
          <w:szCs w:val="24"/>
          <w:lang w:val="es-AR"/>
        </w:rPr>
        <w:t xml:space="preserve"> </w:t>
      </w:r>
      <w:r w:rsidRPr="00A61F7F">
        <w:rPr>
          <w:rFonts w:ascii="Arial Narrow" w:hAnsi="Arial Narrow"/>
          <w:sz w:val="24"/>
          <w:szCs w:val="24"/>
          <w:lang w:val="es-AR"/>
        </w:rPr>
        <w:t>El contacto con la naturaleza también estará presente en los parques más emblemáticos de la ciudad, como el Lezama, pulmón</w:t>
      </w:r>
      <w:r>
        <w:rPr>
          <w:rFonts w:ascii="Arial Narrow" w:hAnsi="Arial Narrow"/>
          <w:sz w:val="24"/>
          <w:szCs w:val="24"/>
          <w:lang w:val="es-AR"/>
        </w:rPr>
        <w:t xml:space="preserve"> </w:t>
      </w:r>
      <w:r w:rsidRPr="00A61F7F">
        <w:rPr>
          <w:rFonts w:ascii="Arial Narrow" w:hAnsi="Arial Narrow"/>
          <w:sz w:val="24"/>
          <w:szCs w:val="24"/>
          <w:lang w:val="es-AR"/>
        </w:rPr>
        <w:t>del sur porteño, y el majestuoso Parque Tres de Febrero, con sus lagos, jardines y el reconocido Rosedal.</w:t>
      </w:r>
      <w:r>
        <w:rPr>
          <w:rFonts w:ascii="Arial Narrow" w:hAnsi="Arial Narrow"/>
          <w:sz w:val="24"/>
          <w:szCs w:val="24"/>
          <w:lang w:val="es-AR"/>
        </w:rPr>
        <w:t xml:space="preserve"> </w:t>
      </w:r>
      <w:r w:rsidRPr="00A61F7F">
        <w:rPr>
          <w:rFonts w:ascii="Arial Narrow" w:hAnsi="Arial Narrow"/>
          <w:sz w:val="24"/>
          <w:szCs w:val="24"/>
          <w:lang w:val="es-AR"/>
        </w:rPr>
        <w:t>Además, durante el recorrido pasaremos por las zonas comerciales y financieras, que muestran el pulso activo de la vida diaria,</w:t>
      </w:r>
      <w:r>
        <w:rPr>
          <w:rFonts w:ascii="Arial Narrow" w:hAnsi="Arial Narrow"/>
          <w:sz w:val="24"/>
          <w:szCs w:val="24"/>
          <w:lang w:val="es-AR"/>
        </w:rPr>
        <w:t xml:space="preserve"> </w:t>
      </w:r>
      <w:r w:rsidRPr="00A61F7F">
        <w:rPr>
          <w:rFonts w:ascii="Arial Narrow" w:hAnsi="Arial Narrow"/>
          <w:sz w:val="24"/>
          <w:szCs w:val="24"/>
          <w:lang w:val="es-AR"/>
        </w:rPr>
        <w:t>y por el imponente estadio de fútbol, símbolo de la pasión argentina que late en cada rincón de Buenos Aires.</w:t>
      </w:r>
      <w:r>
        <w:rPr>
          <w:rFonts w:ascii="Arial Narrow" w:hAnsi="Arial Narrow"/>
          <w:sz w:val="24"/>
          <w:szCs w:val="24"/>
          <w:lang w:val="es-AR"/>
        </w:rPr>
        <w:t xml:space="preserve"> </w:t>
      </w:r>
      <w:r w:rsidRPr="00A61F7F">
        <w:rPr>
          <w:rFonts w:ascii="Arial Narrow" w:hAnsi="Arial Narrow"/>
          <w:sz w:val="24"/>
          <w:szCs w:val="24"/>
          <w:lang w:val="es-AR"/>
        </w:rPr>
        <w:t xml:space="preserve">Este </w:t>
      </w:r>
      <w:proofErr w:type="spellStart"/>
      <w:r w:rsidRPr="00A61F7F">
        <w:rPr>
          <w:rFonts w:ascii="Arial Narrow" w:hAnsi="Arial Narrow"/>
          <w:sz w:val="24"/>
          <w:szCs w:val="24"/>
          <w:lang w:val="es-AR"/>
        </w:rPr>
        <w:t>city</w:t>
      </w:r>
      <w:proofErr w:type="spellEnd"/>
      <w:r w:rsidRPr="00A61F7F">
        <w:rPr>
          <w:rFonts w:ascii="Arial Narrow" w:hAnsi="Arial Narrow"/>
          <w:sz w:val="24"/>
          <w:szCs w:val="24"/>
          <w:lang w:val="es-AR"/>
        </w:rPr>
        <w:t xml:space="preserve"> tour es una manera ideal de sumergirse en la esencia porteña, conociendo sus diferentes rostros, desde la historia</w:t>
      </w:r>
      <w:r>
        <w:rPr>
          <w:rFonts w:ascii="Arial Narrow" w:hAnsi="Arial Narrow"/>
          <w:sz w:val="24"/>
          <w:szCs w:val="24"/>
          <w:lang w:val="es-AR"/>
        </w:rPr>
        <w:t xml:space="preserve"> </w:t>
      </w:r>
      <w:r w:rsidRPr="00A61F7F">
        <w:rPr>
          <w:rFonts w:ascii="Arial Narrow" w:hAnsi="Arial Narrow"/>
          <w:sz w:val="24"/>
          <w:szCs w:val="24"/>
          <w:lang w:val="es-AR"/>
        </w:rPr>
        <w:t>hasta la modernidad, desde lo popular hasta lo sofisticado, en un itinerario que refleja toda la riqueza cultural y arquitectónica</w:t>
      </w:r>
      <w:r>
        <w:rPr>
          <w:rFonts w:ascii="Arial Narrow" w:hAnsi="Arial Narrow"/>
          <w:sz w:val="24"/>
          <w:szCs w:val="24"/>
          <w:lang w:val="es-AR"/>
        </w:rPr>
        <w:t xml:space="preserve"> </w:t>
      </w:r>
      <w:r w:rsidRPr="00A61F7F">
        <w:rPr>
          <w:rFonts w:ascii="Arial Narrow" w:hAnsi="Arial Narrow"/>
          <w:sz w:val="24"/>
          <w:szCs w:val="24"/>
          <w:lang w:val="es-AR"/>
        </w:rPr>
        <w:t>de la capital argentina.</w:t>
      </w:r>
      <w:r>
        <w:rPr>
          <w:rFonts w:ascii="Arial Narrow" w:hAnsi="Arial Narrow"/>
          <w:sz w:val="24"/>
          <w:szCs w:val="24"/>
          <w:lang w:val="es-AR"/>
        </w:rPr>
        <w:t xml:space="preserve"> Regreso al hotel por su cuenta. Alojamiento.</w:t>
      </w:r>
    </w:p>
    <w:p w14:paraId="3AE2B29A" w14:textId="77777777" w:rsidR="00A61F7F" w:rsidRPr="00AD1064" w:rsidRDefault="00A61F7F" w:rsidP="00A61F7F">
      <w:pPr>
        <w:pStyle w:val="western"/>
        <w:jc w:val="both"/>
        <w:rPr>
          <w:rFonts w:ascii="Arial Narrow" w:hAnsi="Arial Narrow"/>
          <w:sz w:val="24"/>
          <w:szCs w:val="24"/>
          <w:lang w:val="es-AR"/>
        </w:rPr>
      </w:pPr>
    </w:p>
    <w:p w14:paraId="5C4B7720" w14:textId="1B992114" w:rsidR="00AD1064" w:rsidRPr="00AD1064" w:rsidRDefault="00FB7C74" w:rsidP="00AD106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3. </w:t>
      </w:r>
      <w:r w:rsidR="00A61F7F" w:rsidRPr="00A61F7F">
        <w:rPr>
          <w:rFonts w:ascii="Arial Narrow" w:eastAsia="Adobe Fangsong Std R" w:hAnsi="Arial Narrow" w:cstheme="minorBidi"/>
          <w:b/>
          <w:bCs/>
          <w:color w:val="C00000"/>
          <w:kern w:val="0"/>
          <w:sz w:val="24"/>
          <w:szCs w:val="24"/>
          <w:lang w:val="es-CO" w:eastAsia="en-US"/>
        </w:rPr>
        <w:t>BUENOS AIRES / USHUAIA</w:t>
      </w:r>
    </w:p>
    <w:p w14:paraId="246D6DA7" w14:textId="32CDBBD3" w:rsidR="001B6B6A"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Desayuno en el Hotel.</w:t>
      </w:r>
      <w:r>
        <w:rPr>
          <w:rFonts w:ascii="Arial Narrow" w:hAnsi="Arial Narrow"/>
          <w:sz w:val="24"/>
          <w:szCs w:val="24"/>
          <w:lang w:val="es-AR"/>
        </w:rPr>
        <w:t xml:space="preserve"> </w:t>
      </w:r>
      <w:r w:rsidRPr="00A61F7F">
        <w:rPr>
          <w:rFonts w:ascii="Arial Narrow" w:hAnsi="Arial Narrow"/>
          <w:sz w:val="24"/>
          <w:szCs w:val="24"/>
          <w:lang w:val="es-AR"/>
        </w:rPr>
        <w:t>Traslado al Aeropuerto de Buenos Aires para tomar vuelo con destino a Ushuaia</w:t>
      </w:r>
      <w:r>
        <w:rPr>
          <w:rFonts w:ascii="Arial Narrow" w:hAnsi="Arial Narrow"/>
          <w:sz w:val="24"/>
          <w:szCs w:val="24"/>
          <w:lang w:val="es-AR"/>
        </w:rPr>
        <w:t xml:space="preserve"> (vuelo incluido)</w:t>
      </w:r>
      <w:r w:rsidRPr="00A61F7F">
        <w:rPr>
          <w:rFonts w:ascii="Arial Narrow" w:hAnsi="Arial Narrow"/>
          <w:sz w:val="24"/>
          <w:szCs w:val="24"/>
          <w:lang w:val="es-AR"/>
        </w:rPr>
        <w:t>.</w:t>
      </w:r>
      <w:r>
        <w:rPr>
          <w:rFonts w:ascii="Arial Narrow" w:hAnsi="Arial Narrow"/>
          <w:sz w:val="24"/>
          <w:szCs w:val="24"/>
          <w:lang w:val="es-AR"/>
        </w:rPr>
        <w:t xml:space="preserve"> </w:t>
      </w:r>
      <w:r w:rsidRPr="00A61F7F">
        <w:rPr>
          <w:rFonts w:ascii="Arial Narrow" w:hAnsi="Arial Narrow"/>
          <w:sz w:val="24"/>
          <w:szCs w:val="24"/>
          <w:lang w:val="es-AR"/>
        </w:rPr>
        <w:t>Llegada a la ciudad y traslado al hotel seleccionado. Alojamiento.</w:t>
      </w:r>
      <w:r>
        <w:rPr>
          <w:rFonts w:ascii="Arial Narrow" w:hAnsi="Arial Narrow"/>
          <w:sz w:val="24"/>
          <w:szCs w:val="24"/>
          <w:lang w:val="es-AR"/>
        </w:rPr>
        <w:t xml:space="preserve"> </w:t>
      </w:r>
    </w:p>
    <w:p w14:paraId="0284D4BE" w14:textId="77777777" w:rsidR="00A61F7F" w:rsidRPr="00C53F7B" w:rsidRDefault="00A61F7F" w:rsidP="00A61F7F">
      <w:pPr>
        <w:pStyle w:val="western"/>
        <w:jc w:val="both"/>
        <w:rPr>
          <w:rFonts w:ascii="Arial Narrow" w:hAnsi="Arial Narrow"/>
          <w:sz w:val="24"/>
          <w:szCs w:val="24"/>
          <w:lang w:val="es-AR"/>
        </w:rPr>
      </w:pPr>
    </w:p>
    <w:p w14:paraId="3BD46B18" w14:textId="5FCED2A8"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4. </w:t>
      </w:r>
      <w:r w:rsidR="00A61F7F" w:rsidRPr="00A61F7F">
        <w:rPr>
          <w:rFonts w:ascii="Arial Narrow" w:eastAsia="Adobe Fangsong Std R" w:hAnsi="Arial Narrow" w:cstheme="minorBidi"/>
          <w:b/>
          <w:bCs/>
          <w:color w:val="C00000"/>
          <w:kern w:val="0"/>
          <w:sz w:val="24"/>
          <w:szCs w:val="24"/>
          <w:lang w:val="es-CO" w:eastAsia="en-US"/>
        </w:rPr>
        <w:t>USHUAIA</w:t>
      </w:r>
    </w:p>
    <w:p w14:paraId="17AEA5E0" w14:textId="6C2C5512" w:rsidR="00A61F7F" w:rsidRPr="00A61F7F"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Desayuno en el Hotel.</w:t>
      </w:r>
      <w:r>
        <w:rPr>
          <w:rFonts w:ascii="Arial Narrow" w:hAnsi="Arial Narrow"/>
          <w:sz w:val="24"/>
          <w:szCs w:val="24"/>
          <w:lang w:val="es-AR"/>
        </w:rPr>
        <w:t xml:space="preserve"> </w:t>
      </w:r>
      <w:r w:rsidRPr="00A61F7F">
        <w:rPr>
          <w:rFonts w:ascii="Arial Narrow" w:hAnsi="Arial Narrow"/>
          <w:sz w:val="24"/>
          <w:szCs w:val="24"/>
          <w:lang w:val="es-AR"/>
        </w:rPr>
        <w:t>Se realizará la excursión Parque Nacional Tierra del Fuego</w:t>
      </w:r>
      <w:r w:rsidR="001B6B6A">
        <w:rPr>
          <w:rFonts w:ascii="Arial Narrow" w:hAnsi="Arial Narrow"/>
          <w:sz w:val="24"/>
          <w:szCs w:val="24"/>
          <w:lang w:val="es-AR"/>
        </w:rPr>
        <w:t>.</w:t>
      </w:r>
      <w:r>
        <w:rPr>
          <w:rFonts w:ascii="Arial Narrow" w:hAnsi="Arial Narrow"/>
          <w:sz w:val="24"/>
          <w:szCs w:val="24"/>
          <w:lang w:val="es-AR"/>
        </w:rPr>
        <w:t xml:space="preserve"> </w:t>
      </w:r>
      <w:r w:rsidRPr="00A61F7F">
        <w:rPr>
          <w:rFonts w:ascii="Arial Narrow" w:hAnsi="Arial Narrow"/>
          <w:sz w:val="24"/>
          <w:szCs w:val="24"/>
          <w:lang w:val="es-AR"/>
        </w:rPr>
        <w:t>Ubicado a solo 12 km de Ushuaia, este parque es único en Argentina por reunir en un mismo lugar montañas, mar y bosque.</w:t>
      </w:r>
      <w:r>
        <w:rPr>
          <w:rFonts w:ascii="Arial Narrow" w:hAnsi="Arial Narrow"/>
          <w:sz w:val="24"/>
          <w:szCs w:val="24"/>
          <w:lang w:val="es-AR"/>
        </w:rPr>
        <w:t xml:space="preserve"> </w:t>
      </w:r>
      <w:r w:rsidRPr="00A61F7F">
        <w:rPr>
          <w:rFonts w:ascii="Arial Narrow" w:hAnsi="Arial Narrow"/>
          <w:sz w:val="24"/>
          <w:szCs w:val="24"/>
          <w:lang w:val="es-AR"/>
        </w:rPr>
        <w:t>La excursión comienza recorriendo parte de la Ruta Nacional No 3, atravesando el valle del Río Pipo y el faldeo del Monte</w:t>
      </w:r>
      <w:r>
        <w:rPr>
          <w:rFonts w:ascii="Arial Narrow" w:hAnsi="Arial Narrow"/>
          <w:sz w:val="24"/>
          <w:szCs w:val="24"/>
          <w:lang w:val="es-AR"/>
        </w:rPr>
        <w:t xml:space="preserve"> </w:t>
      </w:r>
      <w:r w:rsidRPr="00A61F7F">
        <w:rPr>
          <w:rFonts w:ascii="Arial Narrow" w:hAnsi="Arial Narrow"/>
          <w:sz w:val="24"/>
          <w:szCs w:val="24"/>
          <w:lang w:val="es-AR"/>
        </w:rPr>
        <w:t>Susana, hasta llegar a la estación del Ferrocarril Austral Fueguino, donde antiguamente trabajaban los reclusos del presidio de</w:t>
      </w:r>
      <w:r>
        <w:rPr>
          <w:rFonts w:ascii="Arial Narrow" w:hAnsi="Arial Narrow"/>
          <w:sz w:val="24"/>
          <w:szCs w:val="24"/>
          <w:lang w:val="es-AR"/>
        </w:rPr>
        <w:t xml:space="preserve"> </w:t>
      </w:r>
      <w:r w:rsidRPr="00A61F7F">
        <w:rPr>
          <w:rFonts w:ascii="Arial Narrow" w:hAnsi="Arial Narrow"/>
          <w:sz w:val="24"/>
          <w:szCs w:val="24"/>
          <w:lang w:val="es-AR"/>
        </w:rPr>
        <w:t>Ushuaia. Allí se realizará una breve visita, y quienes lo deseen podrán abordar el Tren del Fin del Mundo para disfrutar de un</w:t>
      </w:r>
      <w:r>
        <w:rPr>
          <w:rFonts w:ascii="Arial Narrow" w:hAnsi="Arial Narrow"/>
          <w:sz w:val="24"/>
          <w:szCs w:val="24"/>
          <w:lang w:val="es-AR"/>
        </w:rPr>
        <w:t xml:space="preserve"> </w:t>
      </w:r>
      <w:r w:rsidRPr="00A61F7F">
        <w:rPr>
          <w:rFonts w:ascii="Arial Narrow" w:hAnsi="Arial Narrow"/>
          <w:sz w:val="24"/>
          <w:szCs w:val="24"/>
          <w:lang w:val="es-AR"/>
        </w:rPr>
        <w:t>recorrido de una hora (no incluido). El resto del grupo continuará en bus junto al guía para ingresar al Parque Nacional.</w:t>
      </w:r>
    </w:p>
    <w:p w14:paraId="5F1D5048" w14:textId="710A8CE2" w:rsidR="00C53F7B" w:rsidRPr="00C53F7B"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Tras reencontrarnos con quienes tomaron el tren, se visitarán los puntos más destacados del parque: el Lago Roca y la Bahía</w:t>
      </w:r>
      <w:r>
        <w:rPr>
          <w:rFonts w:ascii="Arial Narrow" w:hAnsi="Arial Narrow"/>
          <w:sz w:val="24"/>
          <w:szCs w:val="24"/>
          <w:lang w:val="es-AR"/>
        </w:rPr>
        <w:t xml:space="preserve"> </w:t>
      </w:r>
      <w:r w:rsidRPr="00A61F7F">
        <w:rPr>
          <w:rFonts w:ascii="Arial Narrow" w:hAnsi="Arial Narrow"/>
          <w:sz w:val="24"/>
          <w:szCs w:val="24"/>
          <w:lang w:val="es-AR"/>
        </w:rPr>
        <w:t xml:space="preserve">Lapataia, donde finaliza la RN No 3, parte de la mítica Ruta Panamericana. </w:t>
      </w:r>
      <w:r w:rsidRPr="00A61F7F">
        <w:rPr>
          <w:rFonts w:ascii="Arial Narrow" w:hAnsi="Arial Narrow"/>
          <w:sz w:val="24"/>
          <w:szCs w:val="24"/>
          <w:lang w:val="es-AR"/>
        </w:rPr>
        <w:lastRenderedPageBreak/>
        <w:t>En cada parada se realizarán breves caminatas para</w:t>
      </w:r>
      <w:r>
        <w:rPr>
          <w:rFonts w:ascii="Arial Narrow" w:hAnsi="Arial Narrow"/>
          <w:sz w:val="24"/>
          <w:szCs w:val="24"/>
          <w:lang w:val="es-AR"/>
        </w:rPr>
        <w:t xml:space="preserve"> </w:t>
      </w:r>
      <w:r w:rsidRPr="00A61F7F">
        <w:rPr>
          <w:rFonts w:ascii="Arial Narrow" w:hAnsi="Arial Narrow"/>
          <w:sz w:val="24"/>
          <w:szCs w:val="24"/>
          <w:lang w:val="es-AR"/>
        </w:rPr>
        <w:t>apreciar la belleza del bosque nativo y la fauna característica del parque más austral del país.</w:t>
      </w:r>
      <w:r>
        <w:rPr>
          <w:rFonts w:ascii="Arial Narrow" w:hAnsi="Arial Narrow"/>
          <w:sz w:val="24"/>
          <w:szCs w:val="24"/>
          <w:lang w:val="es-AR"/>
        </w:rPr>
        <w:t xml:space="preserve"> Regreso al hotel. Alojamiento.</w:t>
      </w:r>
    </w:p>
    <w:p w14:paraId="029DCED3" w14:textId="77777777" w:rsidR="00C53F7B" w:rsidRPr="00C53F7B" w:rsidRDefault="00C53F7B" w:rsidP="00C53F7B">
      <w:pPr>
        <w:pStyle w:val="western"/>
        <w:jc w:val="both"/>
        <w:rPr>
          <w:rFonts w:ascii="Arial Narrow" w:hAnsi="Arial Narrow"/>
          <w:sz w:val="24"/>
          <w:szCs w:val="24"/>
          <w:lang w:val="es-AR"/>
        </w:rPr>
      </w:pPr>
    </w:p>
    <w:p w14:paraId="7B142102" w14:textId="3CCBA0AE"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5. </w:t>
      </w:r>
      <w:r w:rsidR="0033621E" w:rsidRPr="0033621E">
        <w:rPr>
          <w:rFonts w:ascii="Arial Narrow" w:eastAsia="Adobe Fangsong Std R" w:hAnsi="Arial Narrow" w:cstheme="minorBidi"/>
          <w:b/>
          <w:bCs/>
          <w:color w:val="C00000"/>
          <w:kern w:val="0"/>
          <w:sz w:val="24"/>
          <w:szCs w:val="24"/>
          <w:lang w:val="es-CO" w:eastAsia="en-US"/>
        </w:rPr>
        <w:t>USHUAIA</w:t>
      </w:r>
    </w:p>
    <w:p w14:paraId="4002336D" w14:textId="3C80EEE3" w:rsidR="0033621E"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Desayuno en el Hotel.</w:t>
      </w:r>
      <w:r>
        <w:rPr>
          <w:rFonts w:ascii="Arial Narrow" w:hAnsi="Arial Narrow"/>
          <w:sz w:val="24"/>
          <w:szCs w:val="24"/>
          <w:lang w:val="es-AR"/>
        </w:rPr>
        <w:t xml:space="preserve"> </w:t>
      </w:r>
      <w:r w:rsidRPr="00A61F7F">
        <w:rPr>
          <w:rFonts w:ascii="Arial Narrow" w:hAnsi="Arial Narrow"/>
          <w:sz w:val="24"/>
          <w:szCs w:val="24"/>
          <w:lang w:val="es-AR"/>
        </w:rPr>
        <w:t>Día libre para realizar excursiones opcionales</w:t>
      </w:r>
      <w:r>
        <w:rPr>
          <w:rFonts w:ascii="Arial Narrow" w:hAnsi="Arial Narrow"/>
          <w:sz w:val="24"/>
          <w:szCs w:val="24"/>
          <w:lang w:val="es-AR"/>
        </w:rPr>
        <w:t xml:space="preserve"> o conocer la ciudad a su aire. Alojamiento</w:t>
      </w:r>
      <w:r w:rsidRPr="00A61F7F">
        <w:rPr>
          <w:rFonts w:ascii="Arial Narrow" w:hAnsi="Arial Narrow"/>
          <w:sz w:val="24"/>
          <w:szCs w:val="24"/>
          <w:lang w:val="es-AR"/>
        </w:rPr>
        <w:t>.</w:t>
      </w:r>
    </w:p>
    <w:p w14:paraId="5FC9F97D" w14:textId="77777777" w:rsidR="00A61F7F" w:rsidRPr="00C53F7B" w:rsidRDefault="00A61F7F" w:rsidP="00A61F7F">
      <w:pPr>
        <w:pStyle w:val="western"/>
        <w:jc w:val="both"/>
        <w:rPr>
          <w:rFonts w:ascii="Arial Narrow" w:hAnsi="Arial Narrow"/>
          <w:sz w:val="24"/>
          <w:szCs w:val="24"/>
          <w:lang w:val="es-AR"/>
        </w:rPr>
      </w:pPr>
    </w:p>
    <w:p w14:paraId="663F8147" w14:textId="668424ED" w:rsidR="00C53F7B" w:rsidRPr="00FB7C74" w:rsidRDefault="00FB7C74" w:rsidP="00FB7C7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6. </w:t>
      </w:r>
      <w:r w:rsidR="00A61F7F" w:rsidRPr="00A61F7F">
        <w:rPr>
          <w:rFonts w:ascii="Arial Narrow" w:eastAsia="Adobe Fangsong Std R" w:hAnsi="Arial Narrow" w:cstheme="minorBidi"/>
          <w:b/>
          <w:bCs/>
          <w:color w:val="C00000"/>
          <w:kern w:val="0"/>
          <w:sz w:val="24"/>
          <w:szCs w:val="24"/>
          <w:lang w:val="es-CO" w:eastAsia="en-US"/>
        </w:rPr>
        <w:t>USHUAIA / EL CALAFATE</w:t>
      </w:r>
    </w:p>
    <w:p w14:paraId="5A7CB1B1" w14:textId="0F63FE44" w:rsidR="00FB7C74"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Desayuno en el Hotel.</w:t>
      </w:r>
      <w:r>
        <w:rPr>
          <w:rFonts w:ascii="Arial Narrow" w:hAnsi="Arial Narrow"/>
          <w:sz w:val="24"/>
          <w:szCs w:val="24"/>
          <w:lang w:val="es-AR"/>
        </w:rPr>
        <w:t xml:space="preserve"> </w:t>
      </w:r>
      <w:r w:rsidRPr="00A61F7F">
        <w:rPr>
          <w:rFonts w:ascii="Arial Narrow" w:hAnsi="Arial Narrow"/>
          <w:sz w:val="24"/>
          <w:szCs w:val="24"/>
          <w:lang w:val="es-AR"/>
        </w:rPr>
        <w:t>Traslado al Aeropuerto de Ushuaia para tomar vuelo con destino a El Calafate</w:t>
      </w:r>
      <w:r>
        <w:rPr>
          <w:rFonts w:ascii="Arial Narrow" w:hAnsi="Arial Narrow"/>
          <w:sz w:val="24"/>
          <w:szCs w:val="24"/>
          <w:lang w:val="es-AR"/>
        </w:rPr>
        <w:t xml:space="preserve"> (vuelo incluido)</w:t>
      </w:r>
      <w:r w:rsidRPr="00A61F7F">
        <w:rPr>
          <w:rFonts w:ascii="Arial Narrow" w:hAnsi="Arial Narrow"/>
          <w:sz w:val="24"/>
          <w:szCs w:val="24"/>
          <w:lang w:val="es-AR"/>
        </w:rPr>
        <w:t>.</w:t>
      </w:r>
      <w:r>
        <w:rPr>
          <w:rFonts w:ascii="Arial Narrow" w:hAnsi="Arial Narrow"/>
          <w:sz w:val="24"/>
          <w:szCs w:val="24"/>
          <w:lang w:val="es-AR"/>
        </w:rPr>
        <w:t xml:space="preserve"> </w:t>
      </w:r>
      <w:r w:rsidRPr="00A61F7F">
        <w:rPr>
          <w:rFonts w:ascii="Arial Narrow" w:hAnsi="Arial Narrow"/>
          <w:sz w:val="24"/>
          <w:szCs w:val="24"/>
          <w:lang w:val="es-AR"/>
        </w:rPr>
        <w:t>Llegada a la ciudad de El Calafate y traslado al hotel seleccionado. Alojamiento.</w:t>
      </w:r>
    </w:p>
    <w:p w14:paraId="14B0AF78" w14:textId="77777777" w:rsidR="001B6B6A" w:rsidRPr="00C53F7B" w:rsidRDefault="001B6B6A" w:rsidP="001B6B6A">
      <w:pPr>
        <w:pStyle w:val="western"/>
        <w:jc w:val="both"/>
        <w:rPr>
          <w:rFonts w:ascii="Arial Narrow" w:hAnsi="Arial Narrow"/>
          <w:sz w:val="24"/>
          <w:szCs w:val="24"/>
          <w:lang w:val="es-AR"/>
        </w:rPr>
      </w:pPr>
    </w:p>
    <w:p w14:paraId="7CB9BB13" w14:textId="5DDC048D"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7. </w:t>
      </w:r>
      <w:r w:rsidR="00A61F7F" w:rsidRPr="00A61F7F">
        <w:rPr>
          <w:rFonts w:ascii="Arial Narrow" w:eastAsia="Adobe Fangsong Std R" w:hAnsi="Arial Narrow" w:cstheme="minorBidi"/>
          <w:b/>
          <w:bCs/>
          <w:color w:val="C00000"/>
          <w:kern w:val="0"/>
          <w:sz w:val="24"/>
          <w:szCs w:val="24"/>
          <w:lang w:val="es-CO" w:eastAsia="en-US"/>
        </w:rPr>
        <w:t>EL CALAFATE</w:t>
      </w:r>
    </w:p>
    <w:p w14:paraId="5EDCCD74" w14:textId="3031ADDF" w:rsidR="0033621E"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Desayuno en el Hotel.</w:t>
      </w:r>
      <w:r>
        <w:rPr>
          <w:rFonts w:ascii="Arial Narrow" w:hAnsi="Arial Narrow"/>
          <w:sz w:val="24"/>
          <w:szCs w:val="24"/>
          <w:lang w:val="es-AR"/>
        </w:rPr>
        <w:t xml:space="preserve"> </w:t>
      </w:r>
      <w:r w:rsidRPr="00A61F7F">
        <w:rPr>
          <w:rFonts w:ascii="Arial Narrow" w:hAnsi="Arial Narrow"/>
          <w:sz w:val="24"/>
          <w:szCs w:val="24"/>
          <w:lang w:val="es-AR"/>
        </w:rPr>
        <w:t>Se realizará la excursión Glaciar Perito Moreno en servicio regular.</w:t>
      </w:r>
      <w:r>
        <w:rPr>
          <w:rFonts w:ascii="Arial Narrow" w:hAnsi="Arial Narrow"/>
          <w:sz w:val="24"/>
          <w:szCs w:val="24"/>
          <w:lang w:val="es-AR"/>
        </w:rPr>
        <w:t xml:space="preserve"> </w:t>
      </w:r>
      <w:r w:rsidRPr="00A61F7F">
        <w:rPr>
          <w:rFonts w:ascii="Arial Narrow" w:hAnsi="Arial Narrow"/>
          <w:sz w:val="24"/>
          <w:szCs w:val="24"/>
          <w:lang w:val="es-AR"/>
        </w:rPr>
        <w:t>Partiremos en traslado desde su alojamiento para recorrer 80 km hasta el Parque Nacional Los Glaciares, disfrutando durante el</w:t>
      </w:r>
      <w:r>
        <w:rPr>
          <w:rFonts w:ascii="Arial Narrow" w:hAnsi="Arial Narrow"/>
          <w:sz w:val="24"/>
          <w:szCs w:val="24"/>
          <w:lang w:val="es-AR"/>
        </w:rPr>
        <w:t xml:space="preserve"> </w:t>
      </w:r>
      <w:r w:rsidRPr="00A61F7F">
        <w:rPr>
          <w:rFonts w:ascii="Arial Narrow" w:hAnsi="Arial Narrow"/>
          <w:sz w:val="24"/>
          <w:szCs w:val="24"/>
          <w:lang w:val="es-AR"/>
        </w:rPr>
        <w:t>camino de los paisajes típicos de la estepa patagónica.</w:t>
      </w:r>
      <w:r>
        <w:rPr>
          <w:rFonts w:ascii="Arial Narrow" w:hAnsi="Arial Narrow"/>
          <w:sz w:val="24"/>
          <w:szCs w:val="24"/>
          <w:lang w:val="es-AR"/>
        </w:rPr>
        <w:t xml:space="preserve"> </w:t>
      </w:r>
      <w:r w:rsidRPr="00A61F7F">
        <w:rPr>
          <w:rFonts w:ascii="Arial Narrow" w:hAnsi="Arial Narrow"/>
          <w:sz w:val="24"/>
          <w:szCs w:val="24"/>
          <w:lang w:val="es-AR"/>
        </w:rPr>
        <w:t>Al ingresar al parque, realizaremos paradas en miradores estratégicos para apreciar vistas panorámicas del majestuoso glaciar.</w:t>
      </w:r>
      <w:r>
        <w:rPr>
          <w:rFonts w:ascii="Arial Narrow" w:hAnsi="Arial Narrow"/>
          <w:sz w:val="24"/>
          <w:szCs w:val="24"/>
          <w:lang w:val="es-AR"/>
        </w:rPr>
        <w:t xml:space="preserve"> </w:t>
      </w:r>
      <w:r w:rsidRPr="00A61F7F">
        <w:rPr>
          <w:rFonts w:ascii="Arial Narrow" w:hAnsi="Arial Narrow"/>
          <w:sz w:val="24"/>
          <w:szCs w:val="24"/>
          <w:lang w:val="es-AR"/>
        </w:rPr>
        <w:t>Durante todo el recorrido nos acompañará un guía habilitado por el Parque Nacional, quien compartirá información sobre el</w:t>
      </w:r>
      <w:r>
        <w:rPr>
          <w:rFonts w:ascii="Arial Narrow" w:hAnsi="Arial Narrow"/>
          <w:sz w:val="24"/>
          <w:szCs w:val="24"/>
          <w:lang w:val="es-AR"/>
        </w:rPr>
        <w:t xml:space="preserve"> </w:t>
      </w:r>
      <w:r w:rsidRPr="00A61F7F">
        <w:rPr>
          <w:rFonts w:ascii="Arial Narrow" w:hAnsi="Arial Narrow"/>
          <w:sz w:val="24"/>
          <w:szCs w:val="24"/>
          <w:lang w:val="es-AR"/>
        </w:rPr>
        <w:t>entorno natural, la historia y el encanto único de este impresionante monumento de hielo.</w:t>
      </w:r>
      <w:r>
        <w:rPr>
          <w:rFonts w:ascii="Arial Narrow" w:hAnsi="Arial Narrow"/>
          <w:sz w:val="24"/>
          <w:szCs w:val="24"/>
          <w:lang w:val="es-AR"/>
        </w:rPr>
        <w:t xml:space="preserve"> </w:t>
      </w:r>
      <w:r w:rsidRPr="00A61F7F">
        <w:rPr>
          <w:rFonts w:ascii="Arial Narrow" w:hAnsi="Arial Narrow"/>
          <w:sz w:val="24"/>
          <w:szCs w:val="24"/>
          <w:lang w:val="es-AR"/>
        </w:rPr>
        <w:t>Al llegar al estacionamiento, los visitantes contarán con tiempo libre para recorrer los circuitos y senderos señalizados que</w:t>
      </w:r>
      <w:r>
        <w:rPr>
          <w:rFonts w:ascii="Arial Narrow" w:hAnsi="Arial Narrow"/>
          <w:sz w:val="24"/>
          <w:szCs w:val="24"/>
          <w:lang w:val="es-AR"/>
        </w:rPr>
        <w:t xml:space="preserve"> </w:t>
      </w:r>
      <w:r w:rsidRPr="00A61F7F">
        <w:rPr>
          <w:rFonts w:ascii="Arial Narrow" w:hAnsi="Arial Narrow"/>
          <w:sz w:val="24"/>
          <w:szCs w:val="24"/>
          <w:lang w:val="es-AR"/>
        </w:rPr>
        <w:t>ofrecen distintas perspectivas del Glaciar Perito Moreno. Sus constantes desprendimientos y el estruendo de los bloques de</w:t>
      </w:r>
      <w:r>
        <w:rPr>
          <w:rFonts w:ascii="Arial Narrow" w:hAnsi="Arial Narrow"/>
          <w:sz w:val="24"/>
          <w:szCs w:val="24"/>
          <w:lang w:val="es-AR"/>
        </w:rPr>
        <w:t xml:space="preserve"> </w:t>
      </w:r>
      <w:r w:rsidRPr="00A61F7F">
        <w:rPr>
          <w:rFonts w:ascii="Arial Narrow" w:hAnsi="Arial Narrow"/>
          <w:sz w:val="24"/>
          <w:szCs w:val="24"/>
          <w:lang w:val="es-AR"/>
        </w:rPr>
        <w:t>hielo cayendo al agua crean un espectáculo natural incomparable.</w:t>
      </w:r>
      <w:r>
        <w:rPr>
          <w:rFonts w:ascii="Arial Narrow" w:hAnsi="Arial Narrow"/>
          <w:sz w:val="24"/>
          <w:szCs w:val="24"/>
          <w:lang w:val="es-AR"/>
        </w:rPr>
        <w:t xml:space="preserve"> </w:t>
      </w:r>
      <w:r w:rsidRPr="00A61F7F">
        <w:rPr>
          <w:rFonts w:ascii="Arial Narrow" w:hAnsi="Arial Narrow"/>
          <w:sz w:val="24"/>
          <w:szCs w:val="24"/>
          <w:lang w:val="es-AR"/>
        </w:rPr>
        <w:t>Para esta excursión, los pasajeros podrán almorzar en el restaurante del parque (no incluido) o llevar vianda para aprovechar al</w:t>
      </w:r>
      <w:r>
        <w:rPr>
          <w:rFonts w:ascii="Arial Narrow" w:hAnsi="Arial Narrow"/>
          <w:sz w:val="24"/>
          <w:szCs w:val="24"/>
          <w:lang w:val="es-AR"/>
        </w:rPr>
        <w:t xml:space="preserve"> </w:t>
      </w:r>
      <w:r w:rsidRPr="00A61F7F">
        <w:rPr>
          <w:rFonts w:ascii="Arial Narrow" w:hAnsi="Arial Narrow"/>
          <w:sz w:val="24"/>
          <w:szCs w:val="24"/>
          <w:lang w:val="es-AR"/>
        </w:rPr>
        <w:t>máximo el tiempo en este sitio declarado Patrimonio Mundial por la UNESCO.</w:t>
      </w:r>
      <w:r>
        <w:rPr>
          <w:rFonts w:ascii="Arial Narrow" w:hAnsi="Arial Narrow"/>
          <w:sz w:val="24"/>
          <w:szCs w:val="24"/>
          <w:lang w:val="es-AR"/>
        </w:rPr>
        <w:t xml:space="preserve"> Regre4so al hotel. Alojamiento. </w:t>
      </w:r>
    </w:p>
    <w:p w14:paraId="03E4452A" w14:textId="77777777" w:rsidR="00A61F7F" w:rsidRDefault="00A61F7F" w:rsidP="00A61F7F">
      <w:pPr>
        <w:pStyle w:val="western"/>
        <w:jc w:val="both"/>
        <w:rPr>
          <w:rFonts w:ascii="Arial Narrow" w:hAnsi="Arial Narrow"/>
          <w:sz w:val="24"/>
          <w:szCs w:val="24"/>
          <w:lang w:val="es-AR"/>
        </w:rPr>
      </w:pPr>
    </w:p>
    <w:p w14:paraId="79256B9B" w14:textId="574B58A2"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8</w:t>
      </w:r>
      <w:r w:rsidRPr="001474C0">
        <w:rPr>
          <w:rFonts w:ascii="Arial Narrow" w:eastAsia="Adobe Fangsong Std R" w:hAnsi="Arial Narrow" w:cstheme="minorBidi"/>
          <w:b/>
          <w:bCs/>
          <w:color w:val="C00000"/>
          <w:kern w:val="0"/>
          <w:sz w:val="24"/>
          <w:szCs w:val="24"/>
          <w:lang w:val="es-CO" w:eastAsia="en-US"/>
        </w:rPr>
        <w:t xml:space="preserve">. </w:t>
      </w:r>
      <w:r w:rsidR="00A61F7F" w:rsidRPr="00A61F7F">
        <w:rPr>
          <w:rFonts w:ascii="Arial Narrow" w:eastAsia="Adobe Fangsong Std R" w:hAnsi="Arial Narrow" w:cstheme="minorBidi"/>
          <w:b/>
          <w:bCs/>
          <w:color w:val="C00000"/>
          <w:kern w:val="0"/>
          <w:sz w:val="24"/>
          <w:szCs w:val="24"/>
          <w:lang w:val="es-CO" w:eastAsia="en-US"/>
        </w:rPr>
        <w:t>EL CALAFATE</w:t>
      </w:r>
    </w:p>
    <w:p w14:paraId="7F0ABADD" w14:textId="6AD85E6B" w:rsidR="00A61F7F" w:rsidRDefault="00A61F7F" w:rsidP="00A61F7F">
      <w:pPr>
        <w:pStyle w:val="western"/>
        <w:rPr>
          <w:rFonts w:ascii="Arial Narrow" w:hAnsi="Arial Narrow"/>
          <w:sz w:val="24"/>
          <w:szCs w:val="24"/>
          <w:lang w:val="es-AR"/>
        </w:rPr>
      </w:pPr>
      <w:r w:rsidRPr="00A61F7F">
        <w:rPr>
          <w:rFonts w:ascii="Arial Narrow" w:hAnsi="Arial Narrow"/>
          <w:sz w:val="24"/>
          <w:szCs w:val="24"/>
          <w:lang w:val="es-AR"/>
        </w:rPr>
        <w:t>Desayuno en el Hotel.</w:t>
      </w:r>
      <w:r>
        <w:rPr>
          <w:rFonts w:ascii="Arial Narrow" w:hAnsi="Arial Narrow"/>
          <w:sz w:val="24"/>
          <w:szCs w:val="24"/>
          <w:lang w:val="es-AR"/>
        </w:rPr>
        <w:t xml:space="preserve"> </w:t>
      </w:r>
      <w:r w:rsidRPr="00A61F7F">
        <w:rPr>
          <w:rFonts w:ascii="Arial Narrow" w:hAnsi="Arial Narrow"/>
          <w:sz w:val="24"/>
          <w:szCs w:val="24"/>
          <w:lang w:val="es-AR"/>
        </w:rPr>
        <w:t>Día libre para realizar excursiones opcionales</w:t>
      </w:r>
      <w:r>
        <w:rPr>
          <w:rFonts w:ascii="Arial Narrow" w:hAnsi="Arial Narrow"/>
          <w:sz w:val="24"/>
          <w:szCs w:val="24"/>
          <w:lang w:val="es-AR"/>
        </w:rPr>
        <w:t xml:space="preserve"> o conocer la ciudad a su aire. Alojamiento. </w:t>
      </w:r>
    </w:p>
    <w:p w14:paraId="43C7C085" w14:textId="77777777" w:rsidR="00A61F7F" w:rsidRDefault="00A61F7F" w:rsidP="00A61F7F">
      <w:pPr>
        <w:pStyle w:val="western"/>
        <w:rPr>
          <w:rFonts w:ascii="Arial Narrow" w:hAnsi="Arial Narrow"/>
          <w:sz w:val="24"/>
          <w:szCs w:val="24"/>
          <w:lang w:val="es-AR"/>
        </w:rPr>
      </w:pPr>
    </w:p>
    <w:p w14:paraId="33F3B1D8" w14:textId="6A80EDD0" w:rsidR="0033621E" w:rsidRPr="001474C0" w:rsidRDefault="0033621E" w:rsidP="00A61F7F">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9</w:t>
      </w:r>
      <w:r w:rsidRPr="001474C0">
        <w:rPr>
          <w:rFonts w:ascii="Arial Narrow" w:eastAsia="Adobe Fangsong Std R" w:hAnsi="Arial Narrow" w:cstheme="minorBidi"/>
          <w:b/>
          <w:bCs/>
          <w:color w:val="C00000"/>
          <w:kern w:val="0"/>
          <w:sz w:val="24"/>
          <w:szCs w:val="24"/>
          <w:lang w:val="es-CO" w:eastAsia="en-US"/>
        </w:rPr>
        <w:t xml:space="preserve">. </w:t>
      </w:r>
      <w:r w:rsidR="00A61F7F" w:rsidRPr="00A61F7F">
        <w:rPr>
          <w:rFonts w:ascii="Arial Narrow" w:eastAsia="Adobe Fangsong Std R" w:hAnsi="Arial Narrow" w:cstheme="minorBidi"/>
          <w:b/>
          <w:bCs/>
          <w:color w:val="C00000"/>
          <w:kern w:val="0"/>
          <w:sz w:val="24"/>
          <w:szCs w:val="24"/>
          <w:lang w:val="es-CO" w:eastAsia="en-US"/>
        </w:rPr>
        <w:t>EL CALAFATE / PUERTO IGUAZÚ</w:t>
      </w:r>
    </w:p>
    <w:p w14:paraId="1D98B52A" w14:textId="36BECB3B" w:rsidR="0033621E"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Desayuno en el Hotel.</w:t>
      </w:r>
      <w:r>
        <w:rPr>
          <w:rFonts w:ascii="Arial Narrow" w:hAnsi="Arial Narrow"/>
          <w:sz w:val="24"/>
          <w:szCs w:val="24"/>
          <w:lang w:val="es-AR"/>
        </w:rPr>
        <w:t xml:space="preserve"> </w:t>
      </w:r>
      <w:r w:rsidRPr="00A61F7F">
        <w:rPr>
          <w:rFonts w:ascii="Arial Narrow" w:hAnsi="Arial Narrow"/>
          <w:sz w:val="24"/>
          <w:szCs w:val="24"/>
          <w:lang w:val="es-AR"/>
        </w:rPr>
        <w:t>Traslado al Aeropuerto de El Calafate para tomar vuelo con destino a Puerto Iguazú</w:t>
      </w:r>
      <w:r w:rsidR="00FC0DCD">
        <w:rPr>
          <w:rFonts w:ascii="Arial Narrow" w:hAnsi="Arial Narrow"/>
          <w:sz w:val="24"/>
          <w:szCs w:val="24"/>
          <w:lang w:val="es-AR"/>
        </w:rPr>
        <w:t xml:space="preserve"> (vuelo incluido)</w:t>
      </w:r>
      <w:r w:rsidRPr="00A61F7F">
        <w:rPr>
          <w:rFonts w:ascii="Arial Narrow" w:hAnsi="Arial Narrow"/>
          <w:sz w:val="24"/>
          <w:szCs w:val="24"/>
          <w:lang w:val="es-AR"/>
        </w:rPr>
        <w:t>.</w:t>
      </w:r>
      <w:r>
        <w:rPr>
          <w:rFonts w:ascii="Arial Narrow" w:hAnsi="Arial Narrow"/>
          <w:sz w:val="24"/>
          <w:szCs w:val="24"/>
          <w:lang w:val="es-AR"/>
        </w:rPr>
        <w:t xml:space="preserve"> </w:t>
      </w:r>
      <w:r w:rsidRPr="00A61F7F">
        <w:rPr>
          <w:rFonts w:ascii="Arial Narrow" w:hAnsi="Arial Narrow"/>
          <w:sz w:val="24"/>
          <w:szCs w:val="24"/>
          <w:lang w:val="es-AR"/>
        </w:rPr>
        <w:t>Llegada a la ciudad de Puerto Iguazú y traslado al hotel seleccionado. Alojamiento.</w:t>
      </w:r>
    </w:p>
    <w:p w14:paraId="624F56FA" w14:textId="77777777" w:rsidR="0033621E" w:rsidRDefault="0033621E" w:rsidP="0033621E">
      <w:pPr>
        <w:pStyle w:val="western"/>
        <w:jc w:val="both"/>
        <w:rPr>
          <w:rFonts w:ascii="Arial Narrow" w:hAnsi="Arial Narrow"/>
          <w:sz w:val="24"/>
          <w:szCs w:val="24"/>
          <w:lang w:val="es-AR"/>
        </w:rPr>
      </w:pPr>
    </w:p>
    <w:p w14:paraId="0BEA0FB5" w14:textId="336690E0"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10</w:t>
      </w:r>
      <w:r w:rsidRPr="001474C0">
        <w:rPr>
          <w:rFonts w:ascii="Arial Narrow" w:eastAsia="Adobe Fangsong Std R" w:hAnsi="Arial Narrow" w:cstheme="minorBidi"/>
          <w:b/>
          <w:bCs/>
          <w:color w:val="C00000"/>
          <w:kern w:val="0"/>
          <w:sz w:val="24"/>
          <w:szCs w:val="24"/>
          <w:lang w:val="es-CO" w:eastAsia="en-US"/>
        </w:rPr>
        <w:t xml:space="preserve">. </w:t>
      </w:r>
      <w:r w:rsidR="00FC0DCD" w:rsidRPr="00FC0DCD">
        <w:rPr>
          <w:rFonts w:ascii="Arial Narrow" w:eastAsia="Adobe Fangsong Std R" w:hAnsi="Arial Narrow" w:cstheme="minorBidi"/>
          <w:b/>
          <w:bCs/>
          <w:color w:val="C00000"/>
          <w:kern w:val="0"/>
          <w:sz w:val="24"/>
          <w:szCs w:val="24"/>
          <w:lang w:val="es-CO" w:eastAsia="en-US"/>
        </w:rPr>
        <w:t>PUERTO IGUAZÚ</w:t>
      </w:r>
    </w:p>
    <w:p w14:paraId="67D6E548" w14:textId="518D5A67" w:rsidR="00FC0DCD" w:rsidRPr="00FC0DCD" w:rsidRDefault="0033621E" w:rsidP="00FC0DCD">
      <w:pPr>
        <w:pStyle w:val="western"/>
        <w:jc w:val="both"/>
        <w:rPr>
          <w:rFonts w:ascii="Arial Narrow" w:hAnsi="Arial Narrow"/>
          <w:sz w:val="24"/>
          <w:szCs w:val="24"/>
          <w:lang w:val="es-AR"/>
        </w:rPr>
      </w:pPr>
      <w:r w:rsidRPr="00C53F7B">
        <w:rPr>
          <w:rFonts w:ascii="Arial Narrow" w:hAnsi="Arial Narrow"/>
          <w:sz w:val="24"/>
          <w:szCs w:val="24"/>
          <w:lang w:val="es-AR"/>
        </w:rPr>
        <w:t xml:space="preserve">Desayuno en el hotel. </w:t>
      </w:r>
      <w:r w:rsidR="00FC0DCD" w:rsidRPr="00FC0DCD">
        <w:rPr>
          <w:rFonts w:ascii="Arial Narrow" w:hAnsi="Arial Narrow"/>
          <w:sz w:val="24"/>
          <w:szCs w:val="24"/>
          <w:lang w:val="es-AR"/>
        </w:rPr>
        <w:t>Se realizará la excursión al Lado Brasilero de las Cataratas.</w:t>
      </w:r>
      <w:r w:rsidR="00FC0DCD">
        <w:rPr>
          <w:rFonts w:ascii="Arial Narrow" w:hAnsi="Arial Narrow"/>
          <w:sz w:val="24"/>
          <w:szCs w:val="24"/>
          <w:lang w:val="es-AR"/>
        </w:rPr>
        <w:t xml:space="preserve"> </w:t>
      </w:r>
      <w:r w:rsidR="00FC0DCD" w:rsidRPr="00FC0DCD">
        <w:rPr>
          <w:rFonts w:ascii="Arial Narrow" w:hAnsi="Arial Narrow"/>
          <w:sz w:val="24"/>
          <w:szCs w:val="24"/>
          <w:lang w:val="es-AR"/>
        </w:rPr>
        <w:t>Ubicadas dentro del Parque Nacional do Iguazú, a tan solo 25 km del centro de Foz do Iguazú, esta experiencia permite</w:t>
      </w:r>
    </w:p>
    <w:p w14:paraId="6BC57477" w14:textId="402CA4F9" w:rsidR="00581337" w:rsidRDefault="00FC0DCD" w:rsidP="00FC0DCD">
      <w:pPr>
        <w:pStyle w:val="western"/>
        <w:jc w:val="both"/>
        <w:rPr>
          <w:rFonts w:ascii="Arial Narrow" w:hAnsi="Arial Narrow"/>
          <w:sz w:val="24"/>
          <w:szCs w:val="24"/>
          <w:lang w:val="es-AR"/>
        </w:rPr>
      </w:pPr>
      <w:r w:rsidRPr="00FC0DCD">
        <w:rPr>
          <w:rFonts w:ascii="Arial Narrow" w:hAnsi="Arial Narrow"/>
          <w:sz w:val="24"/>
          <w:szCs w:val="24"/>
          <w:lang w:val="es-AR"/>
        </w:rPr>
        <w:t>apreciar una de las vistas más impactantes de las Cataratas. El Parque, declarado Patrimonio Natural de la Humanidad,</w:t>
      </w:r>
      <w:r>
        <w:rPr>
          <w:rFonts w:ascii="Arial Narrow" w:hAnsi="Arial Narrow"/>
          <w:sz w:val="24"/>
          <w:szCs w:val="24"/>
          <w:lang w:val="es-AR"/>
        </w:rPr>
        <w:t xml:space="preserve"> </w:t>
      </w:r>
      <w:r w:rsidRPr="00FC0DCD">
        <w:rPr>
          <w:rFonts w:ascii="Arial Narrow" w:hAnsi="Arial Narrow"/>
          <w:sz w:val="24"/>
          <w:szCs w:val="24"/>
          <w:lang w:val="es-AR"/>
        </w:rPr>
        <w:t>protege más de 175.000 hectáreas de selva y es refugio de una asombrosa biodiversidad.</w:t>
      </w:r>
      <w:r>
        <w:rPr>
          <w:rFonts w:ascii="Arial Narrow" w:hAnsi="Arial Narrow"/>
          <w:sz w:val="24"/>
          <w:szCs w:val="24"/>
          <w:lang w:val="es-AR"/>
        </w:rPr>
        <w:t xml:space="preserve"> </w:t>
      </w:r>
      <w:r w:rsidRPr="00FC0DCD">
        <w:rPr>
          <w:rFonts w:ascii="Arial Narrow" w:hAnsi="Arial Narrow"/>
          <w:sz w:val="24"/>
          <w:szCs w:val="24"/>
          <w:lang w:val="es-AR"/>
        </w:rPr>
        <w:t>En el recorrido, la naturaleza se hace sentir desde el inicio, con mariposas de vivos colores que acompañan a los visitantes.</w:t>
      </w:r>
      <w:r>
        <w:rPr>
          <w:rFonts w:ascii="Arial Narrow" w:hAnsi="Arial Narrow"/>
          <w:sz w:val="24"/>
          <w:szCs w:val="24"/>
          <w:lang w:val="es-AR"/>
        </w:rPr>
        <w:t xml:space="preserve"> </w:t>
      </w:r>
      <w:r w:rsidRPr="00FC0DCD">
        <w:rPr>
          <w:rFonts w:ascii="Arial Narrow" w:hAnsi="Arial Narrow"/>
          <w:sz w:val="24"/>
          <w:szCs w:val="24"/>
          <w:lang w:val="es-AR"/>
        </w:rPr>
        <w:t>Aunque el 80% de los saltos se encuentran en el lado argentino, el parque brasileño brinda un sendero único de 1.000</w:t>
      </w:r>
      <w:r>
        <w:rPr>
          <w:rFonts w:ascii="Arial Narrow" w:hAnsi="Arial Narrow"/>
          <w:sz w:val="24"/>
          <w:szCs w:val="24"/>
          <w:lang w:val="es-AR"/>
        </w:rPr>
        <w:t xml:space="preserve"> </w:t>
      </w:r>
      <w:r w:rsidRPr="00FC0DCD">
        <w:rPr>
          <w:rFonts w:ascii="Arial Narrow" w:hAnsi="Arial Narrow"/>
          <w:sz w:val="24"/>
          <w:szCs w:val="24"/>
          <w:lang w:val="es-AR"/>
        </w:rPr>
        <w:t>metros que ofrece vistas panorámicas incomparables de las Cataratas.</w:t>
      </w:r>
      <w:r>
        <w:rPr>
          <w:rFonts w:ascii="Arial Narrow" w:hAnsi="Arial Narrow"/>
          <w:sz w:val="24"/>
          <w:szCs w:val="24"/>
          <w:lang w:val="es-AR"/>
        </w:rPr>
        <w:t xml:space="preserve"> </w:t>
      </w:r>
      <w:r w:rsidRPr="00FC0DCD">
        <w:rPr>
          <w:rFonts w:ascii="Arial Narrow" w:hAnsi="Arial Narrow"/>
          <w:sz w:val="24"/>
          <w:szCs w:val="24"/>
          <w:lang w:val="es-AR"/>
        </w:rPr>
        <w:t>El recorrido culmina frente al Salto Floriano, donde un moderno elevador conduce a un mirador que regala una de las</w:t>
      </w:r>
      <w:r>
        <w:rPr>
          <w:rFonts w:ascii="Arial Narrow" w:hAnsi="Arial Narrow"/>
          <w:sz w:val="24"/>
          <w:szCs w:val="24"/>
          <w:lang w:val="es-AR"/>
        </w:rPr>
        <w:t xml:space="preserve"> </w:t>
      </w:r>
      <w:r w:rsidRPr="00FC0DCD">
        <w:rPr>
          <w:rFonts w:ascii="Arial Narrow" w:hAnsi="Arial Narrow"/>
          <w:sz w:val="24"/>
          <w:szCs w:val="24"/>
          <w:lang w:val="es-AR"/>
        </w:rPr>
        <w:t>postales más imponentes del destino.</w:t>
      </w:r>
      <w:r>
        <w:rPr>
          <w:rFonts w:ascii="Arial Narrow" w:hAnsi="Arial Narrow"/>
          <w:sz w:val="24"/>
          <w:szCs w:val="24"/>
          <w:lang w:val="es-AR"/>
        </w:rPr>
        <w:t xml:space="preserve"> Regreso al hotel. Alojamiento.</w:t>
      </w:r>
    </w:p>
    <w:p w14:paraId="582D2A6E" w14:textId="77777777" w:rsidR="00FC0DCD" w:rsidRDefault="00FC0DCD" w:rsidP="0033621E">
      <w:pPr>
        <w:pStyle w:val="western"/>
        <w:jc w:val="both"/>
        <w:rPr>
          <w:rFonts w:ascii="Arial Narrow" w:hAnsi="Arial Narrow"/>
          <w:sz w:val="24"/>
          <w:szCs w:val="24"/>
          <w:lang w:val="es-AR"/>
        </w:rPr>
      </w:pPr>
    </w:p>
    <w:p w14:paraId="35401775" w14:textId="77777777" w:rsidR="00FC0DCD" w:rsidRDefault="00FC0DCD" w:rsidP="00581337">
      <w:pPr>
        <w:pStyle w:val="western"/>
        <w:rPr>
          <w:rFonts w:ascii="Arial Narrow" w:eastAsia="Adobe Fangsong Std R" w:hAnsi="Arial Narrow" w:cstheme="minorBidi"/>
          <w:b/>
          <w:bCs/>
          <w:color w:val="C00000"/>
          <w:kern w:val="0"/>
          <w:sz w:val="24"/>
          <w:szCs w:val="24"/>
          <w:lang w:val="es-CO" w:eastAsia="en-US"/>
        </w:rPr>
      </w:pPr>
    </w:p>
    <w:p w14:paraId="5AABCF2D" w14:textId="78C83FAF"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lastRenderedPageBreak/>
        <w:t>DÍA 11</w:t>
      </w:r>
      <w:r w:rsidRPr="001474C0">
        <w:rPr>
          <w:rFonts w:ascii="Arial Narrow" w:eastAsia="Adobe Fangsong Std R" w:hAnsi="Arial Narrow" w:cstheme="minorBidi"/>
          <w:b/>
          <w:bCs/>
          <w:color w:val="C00000"/>
          <w:kern w:val="0"/>
          <w:sz w:val="24"/>
          <w:szCs w:val="24"/>
          <w:lang w:val="es-CO" w:eastAsia="en-US"/>
        </w:rPr>
        <w:t xml:space="preserve">. </w:t>
      </w:r>
      <w:r w:rsidR="00FC0DCD" w:rsidRPr="00FC0DCD">
        <w:rPr>
          <w:rFonts w:ascii="Arial Narrow" w:eastAsia="Adobe Fangsong Std R" w:hAnsi="Arial Narrow" w:cstheme="minorBidi"/>
          <w:b/>
          <w:bCs/>
          <w:color w:val="C00000"/>
          <w:kern w:val="0"/>
          <w:sz w:val="24"/>
          <w:szCs w:val="24"/>
          <w:lang w:val="es-CO" w:eastAsia="en-US"/>
        </w:rPr>
        <w:t>PUERTO IGUAZÚ</w:t>
      </w:r>
    </w:p>
    <w:p w14:paraId="7A2160F8" w14:textId="0CACD852" w:rsidR="00581337" w:rsidRDefault="00FC0DCD" w:rsidP="00FC0DCD">
      <w:pPr>
        <w:pStyle w:val="western"/>
        <w:jc w:val="both"/>
        <w:rPr>
          <w:rFonts w:ascii="Arial Narrow" w:hAnsi="Arial Narrow"/>
          <w:sz w:val="24"/>
          <w:szCs w:val="24"/>
          <w:lang w:val="es-AR"/>
        </w:rPr>
      </w:pPr>
      <w:r w:rsidRPr="00FC0DCD">
        <w:rPr>
          <w:rFonts w:ascii="Arial Narrow" w:hAnsi="Arial Narrow"/>
          <w:sz w:val="24"/>
          <w:szCs w:val="24"/>
          <w:lang w:val="es-AR"/>
        </w:rPr>
        <w:t>Desayuno en el Hotel.</w:t>
      </w:r>
      <w:r>
        <w:rPr>
          <w:rFonts w:ascii="Arial Narrow" w:hAnsi="Arial Narrow"/>
          <w:sz w:val="24"/>
          <w:szCs w:val="24"/>
          <w:lang w:val="es-AR"/>
        </w:rPr>
        <w:t xml:space="preserve"> </w:t>
      </w:r>
      <w:r w:rsidRPr="00FC0DCD">
        <w:rPr>
          <w:rFonts w:ascii="Arial Narrow" w:hAnsi="Arial Narrow"/>
          <w:sz w:val="24"/>
          <w:szCs w:val="24"/>
          <w:lang w:val="es-AR"/>
        </w:rPr>
        <w:t>Se realizará la excursión al Lado Argentino de las cataratas.</w:t>
      </w:r>
      <w:r>
        <w:rPr>
          <w:rFonts w:ascii="Arial Narrow" w:hAnsi="Arial Narrow"/>
          <w:sz w:val="24"/>
          <w:szCs w:val="24"/>
          <w:lang w:val="es-AR"/>
        </w:rPr>
        <w:t xml:space="preserve"> </w:t>
      </w:r>
      <w:r w:rsidRPr="00FC0DCD">
        <w:rPr>
          <w:rFonts w:ascii="Arial Narrow" w:hAnsi="Arial Narrow"/>
          <w:sz w:val="24"/>
          <w:szCs w:val="24"/>
          <w:lang w:val="es-AR"/>
        </w:rPr>
        <w:t>Consideradas una de las Siete Maravillas Naturales del Mundo, las Cataratas del Iguazú son un espectáculo de la naturaleza</w:t>
      </w:r>
      <w:r>
        <w:rPr>
          <w:rFonts w:ascii="Arial Narrow" w:hAnsi="Arial Narrow"/>
          <w:sz w:val="24"/>
          <w:szCs w:val="24"/>
          <w:lang w:val="es-AR"/>
        </w:rPr>
        <w:t xml:space="preserve"> </w:t>
      </w:r>
      <w:r w:rsidRPr="00FC0DCD">
        <w:rPr>
          <w:rFonts w:ascii="Arial Narrow" w:hAnsi="Arial Narrow"/>
          <w:sz w:val="24"/>
          <w:szCs w:val="24"/>
          <w:lang w:val="es-AR"/>
        </w:rPr>
        <w:t>que deslumbra por su inmensidad y belleza. Del lado argentino se vive la experiencia más completa, con pasarelas y</w:t>
      </w:r>
      <w:r>
        <w:rPr>
          <w:rFonts w:ascii="Arial Narrow" w:hAnsi="Arial Narrow"/>
          <w:sz w:val="24"/>
          <w:szCs w:val="24"/>
          <w:lang w:val="es-AR"/>
        </w:rPr>
        <w:t xml:space="preserve"> </w:t>
      </w:r>
      <w:r w:rsidRPr="00FC0DCD">
        <w:rPr>
          <w:rFonts w:ascii="Arial Narrow" w:hAnsi="Arial Narrow"/>
          <w:sz w:val="24"/>
          <w:szCs w:val="24"/>
          <w:lang w:val="es-AR"/>
        </w:rPr>
        <w:t>circuitos que permiten acercarse a los saltos, sentir la fuerza del agua a pocos metros y descubrir la selva misionera en</w:t>
      </w:r>
      <w:r>
        <w:rPr>
          <w:rFonts w:ascii="Arial Narrow" w:hAnsi="Arial Narrow"/>
          <w:sz w:val="24"/>
          <w:szCs w:val="24"/>
          <w:lang w:val="es-AR"/>
        </w:rPr>
        <w:t xml:space="preserve"> </w:t>
      </w:r>
      <w:r w:rsidRPr="00FC0DCD">
        <w:rPr>
          <w:rFonts w:ascii="Arial Narrow" w:hAnsi="Arial Narrow"/>
          <w:sz w:val="24"/>
          <w:szCs w:val="24"/>
          <w:lang w:val="es-AR"/>
        </w:rPr>
        <w:t>todo su esplendor.</w:t>
      </w:r>
      <w:r>
        <w:rPr>
          <w:rFonts w:ascii="Arial Narrow" w:hAnsi="Arial Narrow"/>
          <w:sz w:val="24"/>
          <w:szCs w:val="24"/>
          <w:lang w:val="es-AR"/>
        </w:rPr>
        <w:t xml:space="preserve"> </w:t>
      </w:r>
      <w:r w:rsidRPr="00FC0DCD">
        <w:rPr>
          <w:rFonts w:ascii="Arial Narrow" w:hAnsi="Arial Narrow"/>
          <w:sz w:val="24"/>
          <w:szCs w:val="24"/>
          <w:lang w:val="es-AR"/>
        </w:rPr>
        <w:t>Cada rincón invita a maravillarse: desde la imponente Garganta del Diablo, con su estruendo inolvidable, hasta los</w:t>
      </w:r>
      <w:r>
        <w:rPr>
          <w:rFonts w:ascii="Arial Narrow" w:hAnsi="Arial Narrow"/>
          <w:sz w:val="24"/>
          <w:szCs w:val="24"/>
          <w:lang w:val="es-AR"/>
        </w:rPr>
        <w:t xml:space="preserve"> </w:t>
      </w:r>
      <w:r w:rsidRPr="00FC0DCD">
        <w:rPr>
          <w:rFonts w:ascii="Arial Narrow" w:hAnsi="Arial Narrow"/>
          <w:sz w:val="24"/>
          <w:szCs w:val="24"/>
          <w:lang w:val="es-AR"/>
        </w:rPr>
        <w:t>senderos del Circuito Superior e Inferior, que ofrecen postales panorámicas y encuentros íntimos con</w:t>
      </w:r>
      <w:r>
        <w:rPr>
          <w:rFonts w:ascii="Arial Narrow" w:hAnsi="Arial Narrow"/>
          <w:sz w:val="24"/>
          <w:szCs w:val="24"/>
          <w:lang w:val="es-AR"/>
        </w:rPr>
        <w:t xml:space="preserve"> </w:t>
      </w:r>
      <w:r w:rsidRPr="00FC0DCD">
        <w:rPr>
          <w:rFonts w:ascii="Arial Narrow" w:hAnsi="Arial Narrow"/>
          <w:sz w:val="24"/>
          <w:szCs w:val="24"/>
          <w:lang w:val="es-AR"/>
        </w:rPr>
        <w:t>las cascadas. Una</w:t>
      </w:r>
      <w:r>
        <w:rPr>
          <w:rFonts w:ascii="Arial Narrow" w:hAnsi="Arial Narrow"/>
          <w:sz w:val="24"/>
          <w:szCs w:val="24"/>
          <w:lang w:val="es-AR"/>
        </w:rPr>
        <w:t xml:space="preserve"> </w:t>
      </w:r>
      <w:r w:rsidRPr="00FC0DCD">
        <w:rPr>
          <w:rFonts w:ascii="Arial Narrow" w:hAnsi="Arial Narrow"/>
          <w:sz w:val="24"/>
          <w:szCs w:val="24"/>
          <w:lang w:val="es-AR"/>
        </w:rPr>
        <w:t>experiencia única donde la naturaleza se muestra en su máxima expresión.</w:t>
      </w:r>
      <w:r>
        <w:rPr>
          <w:rFonts w:ascii="Arial Narrow" w:hAnsi="Arial Narrow"/>
          <w:sz w:val="24"/>
          <w:szCs w:val="24"/>
          <w:lang w:val="es-AR"/>
        </w:rPr>
        <w:t xml:space="preserve"> Regreso al hotel. Alojamiento.</w:t>
      </w:r>
    </w:p>
    <w:p w14:paraId="5DF37E1B" w14:textId="6139B41D" w:rsidR="00FC0DCD" w:rsidRDefault="00FC0DCD" w:rsidP="00FC0DCD">
      <w:pPr>
        <w:pStyle w:val="western"/>
        <w:jc w:val="both"/>
        <w:rPr>
          <w:rFonts w:ascii="Arial Narrow" w:hAnsi="Arial Narrow"/>
          <w:sz w:val="24"/>
          <w:szCs w:val="24"/>
          <w:lang w:val="es-AR"/>
        </w:rPr>
      </w:pPr>
    </w:p>
    <w:p w14:paraId="7DBFA25C" w14:textId="4856C8E1" w:rsidR="00FC0DCD" w:rsidRPr="00FC0DCD" w:rsidRDefault="00FC0DCD" w:rsidP="00FC0DCD">
      <w:pPr>
        <w:pStyle w:val="western"/>
        <w:jc w:val="both"/>
        <w:rPr>
          <w:rFonts w:ascii="Arial Narrow" w:hAnsi="Arial Narrow"/>
          <w:b/>
          <w:bCs/>
          <w:i/>
          <w:iCs/>
          <w:lang w:val="es-AR"/>
        </w:rPr>
      </w:pPr>
      <w:r w:rsidRPr="00FC0DCD">
        <w:rPr>
          <w:rFonts w:ascii="Arial Narrow" w:hAnsi="Arial Narrow"/>
          <w:b/>
          <w:bCs/>
          <w:i/>
          <w:iCs/>
          <w:lang w:val="es-AR"/>
        </w:rPr>
        <w:t>Recomendaciones para los pasajeros: Se sugiere llevar repelente de insectos, calzado deportivo o zapatillas, ropa cómoda y protección para el sol.</w:t>
      </w:r>
    </w:p>
    <w:p w14:paraId="421503CC" w14:textId="77777777" w:rsidR="00FC0DCD" w:rsidRDefault="00FC0DCD" w:rsidP="00FC0DCD">
      <w:pPr>
        <w:pStyle w:val="western"/>
        <w:jc w:val="both"/>
        <w:rPr>
          <w:rFonts w:ascii="Arial Narrow" w:hAnsi="Arial Narrow"/>
          <w:sz w:val="24"/>
          <w:szCs w:val="24"/>
          <w:lang w:val="es-AR"/>
        </w:rPr>
      </w:pPr>
    </w:p>
    <w:p w14:paraId="6B8C1478" w14:textId="7365371F"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12</w:t>
      </w:r>
      <w:r w:rsidRPr="001474C0">
        <w:rPr>
          <w:rFonts w:ascii="Arial Narrow" w:eastAsia="Adobe Fangsong Std R" w:hAnsi="Arial Narrow" w:cstheme="minorBidi"/>
          <w:b/>
          <w:bCs/>
          <w:color w:val="C00000"/>
          <w:kern w:val="0"/>
          <w:sz w:val="24"/>
          <w:szCs w:val="24"/>
          <w:lang w:val="es-CO" w:eastAsia="en-US"/>
        </w:rPr>
        <w:t xml:space="preserve">. </w:t>
      </w:r>
      <w:r w:rsidR="00FC0DCD" w:rsidRPr="00FC0DCD">
        <w:rPr>
          <w:rFonts w:ascii="Arial Narrow" w:eastAsia="Adobe Fangsong Std R" w:hAnsi="Arial Narrow" w:cstheme="minorBidi"/>
          <w:b/>
          <w:bCs/>
          <w:color w:val="C00000"/>
          <w:kern w:val="0"/>
          <w:sz w:val="24"/>
          <w:szCs w:val="24"/>
          <w:lang w:val="es-CO" w:eastAsia="en-US"/>
        </w:rPr>
        <w:t>PUERTO IGUAZÚ / BUENOS AIRES</w:t>
      </w:r>
    </w:p>
    <w:p w14:paraId="1181B83C" w14:textId="68C5AF0A" w:rsidR="00581337" w:rsidRDefault="00FC0DCD" w:rsidP="00FC0DCD">
      <w:pPr>
        <w:pStyle w:val="western"/>
        <w:jc w:val="both"/>
        <w:rPr>
          <w:rFonts w:ascii="Arial Narrow" w:hAnsi="Arial Narrow"/>
          <w:sz w:val="24"/>
          <w:szCs w:val="24"/>
          <w:lang w:val="es-AR"/>
        </w:rPr>
      </w:pPr>
      <w:r w:rsidRPr="00FC0DCD">
        <w:rPr>
          <w:rFonts w:ascii="Arial Narrow" w:hAnsi="Arial Narrow"/>
          <w:sz w:val="24"/>
          <w:szCs w:val="24"/>
          <w:lang w:val="es-AR"/>
        </w:rPr>
        <w:t>Desayuno en el Hotel.</w:t>
      </w:r>
      <w:r>
        <w:rPr>
          <w:rFonts w:ascii="Arial Narrow" w:hAnsi="Arial Narrow"/>
          <w:sz w:val="24"/>
          <w:szCs w:val="24"/>
          <w:lang w:val="es-AR"/>
        </w:rPr>
        <w:t xml:space="preserve"> </w:t>
      </w:r>
      <w:r w:rsidRPr="00FC0DCD">
        <w:rPr>
          <w:rFonts w:ascii="Arial Narrow" w:hAnsi="Arial Narrow"/>
          <w:sz w:val="24"/>
          <w:szCs w:val="24"/>
          <w:lang w:val="es-AR"/>
        </w:rPr>
        <w:t>Traslado al Aeropuerto de Puerto Iguazú para tomar vuelo con destino a Buenos Aires</w:t>
      </w:r>
      <w:r>
        <w:rPr>
          <w:rFonts w:ascii="Arial Narrow" w:hAnsi="Arial Narrow"/>
          <w:sz w:val="24"/>
          <w:szCs w:val="24"/>
          <w:lang w:val="es-AR"/>
        </w:rPr>
        <w:t xml:space="preserve"> (vuelos incluidos)</w:t>
      </w:r>
      <w:r w:rsidRPr="00FC0DCD">
        <w:rPr>
          <w:rFonts w:ascii="Arial Narrow" w:hAnsi="Arial Narrow"/>
          <w:sz w:val="24"/>
          <w:szCs w:val="24"/>
          <w:lang w:val="es-AR"/>
        </w:rPr>
        <w:t>.</w:t>
      </w:r>
      <w:r>
        <w:rPr>
          <w:rFonts w:ascii="Arial Narrow" w:hAnsi="Arial Narrow"/>
          <w:sz w:val="24"/>
          <w:szCs w:val="24"/>
          <w:lang w:val="es-AR"/>
        </w:rPr>
        <w:t xml:space="preserve"> </w:t>
      </w:r>
      <w:r w:rsidRPr="00FC0DCD">
        <w:rPr>
          <w:rFonts w:ascii="Arial Narrow" w:hAnsi="Arial Narrow"/>
          <w:sz w:val="24"/>
          <w:szCs w:val="24"/>
          <w:lang w:val="es-AR"/>
        </w:rPr>
        <w:t>Llegada a la ciudad y traslado al hotel seleccionado.</w:t>
      </w:r>
      <w:r>
        <w:rPr>
          <w:rFonts w:ascii="Arial Narrow" w:hAnsi="Arial Narrow"/>
          <w:sz w:val="24"/>
          <w:szCs w:val="24"/>
          <w:lang w:val="es-AR"/>
        </w:rPr>
        <w:t xml:space="preserve"> </w:t>
      </w:r>
      <w:r w:rsidRPr="00FC0DCD">
        <w:rPr>
          <w:rFonts w:ascii="Arial Narrow" w:hAnsi="Arial Narrow"/>
          <w:sz w:val="24"/>
          <w:szCs w:val="24"/>
          <w:lang w:val="es-AR"/>
        </w:rPr>
        <w:t>Alojamiento.</w:t>
      </w:r>
      <w:r>
        <w:rPr>
          <w:rFonts w:ascii="Arial Narrow" w:hAnsi="Arial Narrow"/>
          <w:sz w:val="24"/>
          <w:szCs w:val="24"/>
          <w:lang w:val="es-AR"/>
        </w:rPr>
        <w:t xml:space="preserve"> </w:t>
      </w:r>
    </w:p>
    <w:p w14:paraId="5AECECA7" w14:textId="77777777" w:rsidR="00FC0DCD" w:rsidRDefault="00FC0DCD" w:rsidP="00FC0DCD">
      <w:pPr>
        <w:pStyle w:val="western"/>
        <w:rPr>
          <w:rFonts w:ascii="Arial Narrow" w:eastAsia="Adobe Fangsong Std R" w:hAnsi="Arial Narrow" w:cstheme="minorBidi"/>
          <w:b/>
          <w:bCs/>
          <w:color w:val="C00000"/>
          <w:kern w:val="0"/>
          <w:sz w:val="24"/>
          <w:szCs w:val="24"/>
          <w:lang w:val="es-CO" w:eastAsia="en-US"/>
        </w:rPr>
      </w:pPr>
    </w:p>
    <w:p w14:paraId="55E090F7" w14:textId="2A7668B3"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13</w:t>
      </w:r>
      <w:r w:rsidRPr="001474C0">
        <w:rPr>
          <w:rFonts w:ascii="Arial Narrow" w:eastAsia="Adobe Fangsong Std R" w:hAnsi="Arial Narrow" w:cstheme="minorBidi"/>
          <w:b/>
          <w:bCs/>
          <w:color w:val="C00000"/>
          <w:kern w:val="0"/>
          <w:sz w:val="24"/>
          <w:szCs w:val="24"/>
          <w:lang w:val="es-CO" w:eastAsia="en-US"/>
        </w:rPr>
        <w:t xml:space="preserve">. </w:t>
      </w:r>
      <w:r w:rsidRPr="00FB7C74">
        <w:rPr>
          <w:rFonts w:ascii="Arial Narrow" w:eastAsia="Adobe Fangsong Std R" w:hAnsi="Arial Narrow" w:cstheme="minorBidi"/>
          <w:b/>
          <w:bCs/>
          <w:color w:val="C00000"/>
          <w:kern w:val="0"/>
          <w:sz w:val="24"/>
          <w:szCs w:val="24"/>
          <w:lang w:val="es-CO" w:eastAsia="en-US"/>
        </w:rPr>
        <w:t>BUENOS AIRES</w:t>
      </w:r>
      <w:r w:rsidR="00FC0DCD">
        <w:rPr>
          <w:rFonts w:ascii="Arial Narrow" w:eastAsia="Adobe Fangsong Std R" w:hAnsi="Arial Narrow" w:cstheme="minorBidi"/>
          <w:b/>
          <w:bCs/>
          <w:color w:val="C00000"/>
          <w:kern w:val="0"/>
          <w:sz w:val="24"/>
          <w:szCs w:val="24"/>
          <w:lang w:val="es-CO" w:eastAsia="en-US"/>
        </w:rPr>
        <w:t xml:space="preserve"> / PAIS DE ORIGEN</w:t>
      </w:r>
    </w:p>
    <w:p w14:paraId="4844A13A" w14:textId="31E1A43A" w:rsidR="0033621E" w:rsidRDefault="00581337" w:rsidP="0033621E">
      <w:pPr>
        <w:pStyle w:val="western"/>
        <w:jc w:val="both"/>
        <w:rPr>
          <w:rFonts w:ascii="Arial Narrow" w:hAnsi="Arial Narrow"/>
          <w:sz w:val="24"/>
          <w:szCs w:val="24"/>
          <w:lang w:val="es-AR"/>
        </w:rPr>
      </w:pPr>
      <w:r w:rsidRPr="00C53F7B">
        <w:rPr>
          <w:rFonts w:ascii="Arial Narrow" w:hAnsi="Arial Narrow"/>
          <w:sz w:val="24"/>
          <w:szCs w:val="24"/>
          <w:lang w:val="es-AR"/>
        </w:rPr>
        <w:t xml:space="preserve">Desayuno en el hotel. En horario acordado traslado hacia el Aeropuerto </w:t>
      </w:r>
      <w:r>
        <w:rPr>
          <w:rFonts w:ascii="Arial Narrow" w:hAnsi="Arial Narrow"/>
          <w:sz w:val="24"/>
          <w:szCs w:val="24"/>
          <w:lang w:val="es-AR"/>
        </w:rPr>
        <w:t>de Buenos Aires</w:t>
      </w:r>
      <w:r w:rsidRPr="00C53F7B">
        <w:rPr>
          <w:rFonts w:ascii="Arial Narrow" w:hAnsi="Arial Narrow"/>
          <w:sz w:val="24"/>
          <w:szCs w:val="24"/>
          <w:lang w:val="es-AR"/>
        </w:rPr>
        <w:t xml:space="preserve"> para tomar el vuelo de re</w:t>
      </w:r>
      <w:r>
        <w:rPr>
          <w:rFonts w:ascii="Arial Narrow" w:hAnsi="Arial Narrow"/>
          <w:sz w:val="24"/>
          <w:szCs w:val="24"/>
          <w:lang w:val="es-AR"/>
        </w:rPr>
        <w:t>greso</w:t>
      </w:r>
      <w:r w:rsidR="00FC0DCD">
        <w:rPr>
          <w:rFonts w:ascii="Arial Narrow" w:hAnsi="Arial Narrow"/>
          <w:sz w:val="24"/>
          <w:szCs w:val="24"/>
          <w:lang w:val="es-AR"/>
        </w:rPr>
        <w:t xml:space="preserve"> a su país de origen</w:t>
      </w:r>
      <w:r>
        <w:rPr>
          <w:rFonts w:ascii="Arial Narrow" w:hAnsi="Arial Narrow"/>
          <w:sz w:val="24"/>
          <w:szCs w:val="24"/>
          <w:lang w:val="es-AR"/>
        </w:rPr>
        <w:t>.</w:t>
      </w:r>
    </w:p>
    <w:p w14:paraId="313AB30C" w14:textId="77777777" w:rsidR="0033621E" w:rsidRDefault="0033621E" w:rsidP="0033621E">
      <w:pPr>
        <w:pStyle w:val="western"/>
        <w:jc w:val="both"/>
        <w:rPr>
          <w:rFonts w:ascii="Arial Narrow" w:hAnsi="Arial Narrow"/>
          <w:sz w:val="24"/>
          <w:szCs w:val="24"/>
          <w:lang w:val="es-AR"/>
        </w:rPr>
      </w:pPr>
    </w:p>
    <w:p w14:paraId="1F300318" w14:textId="77777777" w:rsidR="001474C0" w:rsidRDefault="001474C0" w:rsidP="00C53F7B">
      <w:pPr>
        <w:pStyle w:val="western"/>
        <w:jc w:val="both"/>
        <w:rPr>
          <w:rFonts w:ascii="Arial Narrow" w:hAnsi="Arial Narrow"/>
          <w:sz w:val="24"/>
          <w:szCs w:val="24"/>
          <w:lang w:val="es-CO"/>
        </w:rPr>
      </w:pPr>
    </w:p>
    <w:p w14:paraId="0FF37F98" w14:textId="77777777" w:rsidR="00391F03" w:rsidRDefault="00731B1B" w:rsidP="00FB7C74">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79464A">
        <w:rPr>
          <w:rFonts w:ascii="Arial Narrow" w:hAnsi="Arial Narrow"/>
          <w:b/>
          <w:bCs/>
          <w:color w:val="C00000"/>
          <w:sz w:val="24"/>
          <w:szCs w:val="24"/>
        </w:rPr>
        <w:t xml:space="preserve"> </w:t>
      </w:r>
      <w:r w:rsidR="00212652">
        <w:rPr>
          <w:rFonts w:ascii="Arial Narrow" w:hAnsi="Arial Narrow"/>
          <w:b/>
          <w:bCs/>
          <w:color w:val="C00000"/>
          <w:sz w:val="24"/>
          <w:szCs w:val="24"/>
        </w:rPr>
        <w:t>¡Simplemente,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0B72B5D3" w14:textId="77777777" w:rsidR="00FB7C74" w:rsidRPr="00FB7C74" w:rsidRDefault="00FB7C74" w:rsidP="00FB7C74">
      <w:pPr>
        <w:spacing w:after="0" w:line="240" w:lineRule="auto"/>
        <w:jc w:val="right"/>
        <w:rPr>
          <w:rFonts w:ascii="Arial Narrow" w:hAnsi="Arial Narrow"/>
          <w:b/>
          <w:bCs/>
          <w:color w:val="C00000"/>
          <w:sz w:val="24"/>
          <w:szCs w:val="24"/>
        </w:rPr>
      </w:pPr>
    </w:p>
    <w:p w14:paraId="3984ED93"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0C45F66E"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4AB61DB1" w14:textId="5D291636" w:rsidR="009B0131"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479DF86D" w14:textId="77777777" w:rsidR="00212652" w:rsidRDefault="00212652" w:rsidP="009B0BC5">
      <w:pPr>
        <w:numPr>
          <w:ilvl w:val="0"/>
          <w:numId w:val="22"/>
        </w:numPr>
        <w:spacing w:after="0" w:line="240" w:lineRule="auto"/>
        <w:jc w:val="both"/>
        <w:rPr>
          <w:rFonts w:ascii="Arial Narrow" w:hAnsi="Arial Narrow" w:cs="Calibri"/>
          <w:sz w:val="24"/>
          <w:szCs w:val="24"/>
        </w:rPr>
      </w:pPr>
      <w:r w:rsidRPr="00823434">
        <w:rPr>
          <w:rFonts w:ascii="Arial Narrow" w:hAnsi="Arial Narrow" w:cs="Calibri"/>
          <w:sz w:val="24"/>
          <w:szCs w:val="24"/>
        </w:rPr>
        <w:t>Asistencia méd</w:t>
      </w:r>
      <w:r w:rsidR="00FE4FD1">
        <w:rPr>
          <w:rFonts w:ascii="Arial Narrow" w:hAnsi="Arial Narrow" w:cs="Calibri"/>
          <w:sz w:val="24"/>
          <w:szCs w:val="24"/>
        </w:rPr>
        <w:t>ica con cobertura de hasta 60.000 USD (consulte suplemento mayor de 75 años)</w:t>
      </w:r>
    </w:p>
    <w:p w14:paraId="1250415F" w14:textId="77777777" w:rsidR="00391F03" w:rsidRDefault="00391F03" w:rsidP="00295497">
      <w:pPr>
        <w:pStyle w:val="P-Styleguiado"/>
        <w:jc w:val="both"/>
        <w:rPr>
          <w:rStyle w:val="StyleSquare"/>
          <w:rFonts w:ascii="Arial Narrow" w:hAnsi="Arial Narrow"/>
          <w:b/>
          <w:i/>
          <w:color w:val="auto"/>
          <w:sz w:val="24"/>
          <w:szCs w:val="24"/>
        </w:rPr>
      </w:pPr>
    </w:p>
    <w:p w14:paraId="2BE88FD6" w14:textId="77777777" w:rsidR="00212652" w:rsidRPr="009B0131" w:rsidRDefault="00212652" w:rsidP="00295497">
      <w:pPr>
        <w:pStyle w:val="P-Styleguiado"/>
        <w:jc w:val="both"/>
        <w:rPr>
          <w:rStyle w:val="StyleSquare"/>
          <w:rFonts w:ascii="Arial Narrow" w:hAnsi="Arial Narrow"/>
          <w:b/>
          <w:i/>
          <w:color w:val="auto"/>
          <w:sz w:val="24"/>
          <w:szCs w:val="24"/>
        </w:rPr>
      </w:pPr>
      <w:r w:rsidRPr="009B0131">
        <w:rPr>
          <w:rStyle w:val="StyleSquare"/>
          <w:rFonts w:ascii="Arial Narrow" w:hAnsi="Arial Narrow"/>
          <w:b/>
          <w:i/>
          <w:color w:val="auto"/>
          <w:sz w:val="24"/>
          <w:szCs w:val="24"/>
        </w:rPr>
        <w:t>Buenos Aires</w:t>
      </w:r>
    </w:p>
    <w:p w14:paraId="4CE998B3" w14:textId="20496196" w:rsidR="00DE4C5C"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Traslados Aeropuerto Buenos Aires/Hotel/Aeropuerto Buenos Aires en servicio Semiprivado.</w:t>
      </w:r>
    </w:p>
    <w:p w14:paraId="20142429" w14:textId="2936955D" w:rsidR="00DE4C5C"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03 noches de alojamiento en hotel seleccionado en Buenos Aires con desayuno e impuestos incluidos.</w:t>
      </w:r>
    </w:p>
    <w:p w14:paraId="3FEAED98" w14:textId="77777777" w:rsidR="00DE4C5C"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Excursión City Tour Panorámico en servicio regular (regreso al hotel por cuenta propia).</w:t>
      </w:r>
      <w:r>
        <w:rPr>
          <w:rStyle w:val="StyleSquare"/>
          <w:rFonts w:ascii="Arial Narrow" w:hAnsi="Arial Narrow"/>
          <w:color w:val="auto"/>
          <w:sz w:val="24"/>
          <w:szCs w:val="24"/>
        </w:rPr>
        <w:t xml:space="preserve"> </w:t>
      </w:r>
    </w:p>
    <w:p w14:paraId="1B59F57E" w14:textId="32A9A4A1" w:rsidR="00FB7C74"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Tax Free: Guía para recuperar el impuesto.</w:t>
      </w:r>
    </w:p>
    <w:p w14:paraId="311D881C" w14:textId="266A481B" w:rsidR="00DE4C5C"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Tour de Compras en fábricas de cuero, ropa, etc.</w:t>
      </w:r>
    </w:p>
    <w:p w14:paraId="565CF5AC" w14:textId="0F58CD71" w:rsidR="00DE4C5C"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Casino Puerto Madero: Entrada gratis y traslados para mayores de 18 años.</w:t>
      </w:r>
    </w:p>
    <w:p w14:paraId="5CCE2A10" w14:textId="77777777" w:rsidR="00DE4C5C" w:rsidRPr="00DE4C5C" w:rsidRDefault="00DE4C5C" w:rsidP="00DE4C5C">
      <w:pPr>
        <w:pStyle w:val="P-Styleguiado"/>
        <w:jc w:val="both"/>
        <w:rPr>
          <w:rStyle w:val="StyleSquare"/>
          <w:rFonts w:ascii="Arial Narrow" w:hAnsi="Arial Narrow"/>
          <w:color w:val="auto"/>
          <w:sz w:val="24"/>
          <w:szCs w:val="24"/>
        </w:rPr>
      </w:pPr>
    </w:p>
    <w:p w14:paraId="652B9679" w14:textId="795F63F5" w:rsidR="00212652" w:rsidRPr="009B0131" w:rsidRDefault="00FC0DCD" w:rsidP="00FC0DCD">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Ushuaia</w:t>
      </w:r>
    </w:p>
    <w:p w14:paraId="4A83FFB9" w14:textId="77777777" w:rsidR="00FC0DCD" w:rsidRDefault="00FC0DCD"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 xml:space="preserve">Traslados Aeropuerto Ushuaia/Hotel/Aeropuerto Ushuaia en servicio regular. </w:t>
      </w:r>
    </w:p>
    <w:p w14:paraId="27FDA97F" w14:textId="7A4F6EB2" w:rsidR="00DE4C5C" w:rsidRDefault="00FC0DCD"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03 noches de Alojamiento en Hotel seleccionado en Ushuaia</w:t>
      </w:r>
      <w:r w:rsidR="00DE4C5C" w:rsidRPr="00DE4C5C">
        <w:rPr>
          <w:rStyle w:val="StyleSquare"/>
          <w:rFonts w:ascii="Arial Narrow" w:hAnsi="Arial Narrow"/>
          <w:color w:val="auto"/>
          <w:sz w:val="24"/>
          <w:szCs w:val="24"/>
          <w:lang w:val="es-ES" w:eastAsia="es-PE"/>
        </w:rPr>
        <w:t>.</w:t>
      </w:r>
    </w:p>
    <w:p w14:paraId="3E403F0E" w14:textId="1917E2D1" w:rsidR="00BB1473" w:rsidRDefault="00FC0DCD"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Excursión al Parque Nacional Tierra del Fuego (Medio Día), en servicio regular con Guía en español.</w:t>
      </w:r>
    </w:p>
    <w:p w14:paraId="42C673E5" w14:textId="14B57376" w:rsidR="007A50F6" w:rsidRPr="00FC0DCD" w:rsidRDefault="00DE4C5C" w:rsidP="007A50F6">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DE4C5C">
        <w:rPr>
          <w:rStyle w:val="StyleSquare"/>
          <w:rFonts w:ascii="Arial Narrow" w:hAnsi="Arial Narrow"/>
          <w:color w:val="auto"/>
          <w:sz w:val="24"/>
          <w:szCs w:val="24"/>
          <w:lang w:val="es-ES" w:eastAsia="es-PE"/>
        </w:rPr>
        <w:lastRenderedPageBreak/>
        <w:t>Entrada al Parque Nacional.</w:t>
      </w:r>
    </w:p>
    <w:p w14:paraId="7C31F156" w14:textId="77777777" w:rsidR="00FC0DCD" w:rsidRDefault="00FC0DCD" w:rsidP="007A50F6">
      <w:pPr>
        <w:spacing w:after="0" w:line="240" w:lineRule="auto"/>
        <w:jc w:val="both"/>
        <w:rPr>
          <w:rStyle w:val="StyleSquare"/>
          <w:rFonts w:ascii="Arial Narrow" w:hAnsi="Arial Narrow"/>
          <w:b/>
          <w:i/>
          <w:color w:val="auto"/>
          <w:sz w:val="24"/>
          <w:szCs w:val="24"/>
        </w:rPr>
      </w:pPr>
    </w:p>
    <w:p w14:paraId="6BDD4051" w14:textId="1E53495B" w:rsidR="007A50F6" w:rsidRDefault="00FC0DCD" w:rsidP="007A50F6">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Calafate</w:t>
      </w:r>
    </w:p>
    <w:p w14:paraId="04419714" w14:textId="77777777" w:rsidR="00FC0DCD" w:rsidRDefault="00FC0DCD" w:rsidP="007A50F6">
      <w:pPr>
        <w:pStyle w:val="Prrafodelista"/>
        <w:numPr>
          <w:ilvl w:val="0"/>
          <w:numId w:val="44"/>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 xml:space="preserve">Traslados Aeropuerto El Calafate/Hotel/Aeropuerto El Calafate en servicio regular. </w:t>
      </w:r>
    </w:p>
    <w:p w14:paraId="03E9A6DE" w14:textId="3A7C00F4" w:rsidR="00FC0DCD" w:rsidRDefault="00FC0DCD" w:rsidP="007A50F6">
      <w:pPr>
        <w:pStyle w:val="Prrafodelista"/>
        <w:numPr>
          <w:ilvl w:val="0"/>
          <w:numId w:val="44"/>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 xml:space="preserve">03 noches de Alojamiento en Hotel seleccionado en El Calafate. </w:t>
      </w:r>
    </w:p>
    <w:p w14:paraId="566A98E5" w14:textId="052F3450" w:rsidR="007A50F6" w:rsidRDefault="00FC0DCD" w:rsidP="007A50F6">
      <w:pPr>
        <w:pStyle w:val="Prrafodelista"/>
        <w:numPr>
          <w:ilvl w:val="0"/>
          <w:numId w:val="44"/>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Excursión a Glaciar Perito Moreno (Día Completo), en servicio regular con Guía en español.</w:t>
      </w:r>
    </w:p>
    <w:p w14:paraId="2AAC1B98" w14:textId="7CA95D81" w:rsidR="007A50F6" w:rsidRDefault="007A50F6" w:rsidP="007A50F6">
      <w:pPr>
        <w:pStyle w:val="Prrafodelista"/>
        <w:numPr>
          <w:ilvl w:val="0"/>
          <w:numId w:val="44"/>
        </w:numPr>
        <w:spacing w:after="0" w:line="240" w:lineRule="auto"/>
        <w:jc w:val="both"/>
        <w:rPr>
          <w:rStyle w:val="StyleSquare"/>
          <w:rFonts w:ascii="Arial Narrow" w:hAnsi="Arial Narrow"/>
          <w:color w:val="auto"/>
          <w:sz w:val="24"/>
          <w:szCs w:val="24"/>
          <w:lang w:val="es-ES" w:eastAsia="es-PE"/>
        </w:rPr>
      </w:pPr>
      <w:r w:rsidRPr="007A50F6">
        <w:rPr>
          <w:rStyle w:val="StyleSquare"/>
          <w:rFonts w:ascii="Arial Narrow" w:hAnsi="Arial Narrow"/>
          <w:color w:val="auto"/>
          <w:sz w:val="24"/>
          <w:szCs w:val="24"/>
          <w:lang w:val="es-ES" w:eastAsia="es-PE"/>
        </w:rPr>
        <w:t>Entrada a Parque Nacional.</w:t>
      </w:r>
    </w:p>
    <w:p w14:paraId="08751F1E" w14:textId="560E8CF9" w:rsidR="00FC0DCD" w:rsidRDefault="00FC0DCD" w:rsidP="00FC0DCD">
      <w:pPr>
        <w:spacing w:after="0" w:line="240" w:lineRule="auto"/>
        <w:jc w:val="both"/>
        <w:rPr>
          <w:rStyle w:val="StyleSquare"/>
          <w:rFonts w:ascii="Arial Narrow" w:hAnsi="Arial Narrow"/>
          <w:color w:val="auto"/>
          <w:sz w:val="24"/>
          <w:szCs w:val="24"/>
          <w:lang w:val="es-ES" w:eastAsia="es-PE"/>
        </w:rPr>
      </w:pPr>
    </w:p>
    <w:p w14:paraId="074318E2" w14:textId="3767A7B4" w:rsidR="00FC0DCD" w:rsidRDefault="00FC0DCD" w:rsidP="00FC0DCD">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Puerto Iguazú</w:t>
      </w:r>
    </w:p>
    <w:p w14:paraId="1E99801B" w14:textId="067CE97D" w:rsidR="00FC0DCD" w:rsidRDefault="00FC0DCD" w:rsidP="00FC0DCD">
      <w:pPr>
        <w:pStyle w:val="Prrafodelista"/>
        <w:numPr>
          <w:ilvl w:val="0"/>
          <w:numId w:val="45"/>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Traslados Aeropuerto Puerto Iguazú/Hotel/Aeropuerto Puerto Iguazú en servicio regular.</w:t>
      </w:r>
    </w:p>
    <w:p w14:paraId="01161311" w14:textId="4F7D6E70" w:rsidR="00FC0DCD" w:rsidRDefault="00FC0DCD" w:rsidP="00FC0DCD">
      <w:pPr>
        <w:pStyle w:val="Prrafodelista"/>
        <w:numPr>
          <w:ilvl w:val="0"/>
          <w:numId w:val="45"/>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03 noches de Alojamiento en Hotel seleccionado en Puerto Iguazú.</w:t>
      </w:r>
    </w:p>
    <w:p w14:paraId="6743F1E2" w14:textId="0206F98F" w:rsidR="00FC0DCD" w:rsidRDefault="00FC0DCD" w:rsidP="00FC0DCD">
      <w:pPr>
        <w:pStyle w:val="Prrafodelista"/>
        <w:numPr>
          <w:ilvl w:val="0"/>
          <w:numId w:val="45"/>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Excursión al Lado Brasilero de las Cataratas (Medio Día), en servicio regular con guía en español.</w:t>
      </w:r>
    </w:p>
    <w:p w14:paraId="60A08E08" w14:textId="20DC17BA" w:rsidR="00FC0DCD" w:rsidRDefault="00FC0DCD" w:rsidP="00FC0DCD">
      <w:pPr>
        <w:pStyle w:val="Prrafodelista"/>
        <w:numPr>
          <w:ilvl w:val="0"/>
          <w:numId w:val="45"/>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Excursión al Lado Argentino de las Cataratas (Día Completo), en servicio regular con guía en español.</w:t>
      </w:r>
    </w:p>
    <w:p w14:paraId="3687037A" w14:textId="481B970E" w:rsidR="00FC0DCD" w:rsidRPr="00FC0DCD" w:rsidRDefault="00FC0DCD" w:rsidP="00FC0DCD">
      <w:pPr>
        <w:pStyle w:val="Prrafodelista"/>
        <w:numPr>
          <w:ilvl w:val="0"/>
          <w:numId w:val="45"/>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Entradas a los Parques Nacionales.</w:t>
      </w:r>
    </w:p>
    <w:p w14:paraId="46E1F1FB" w14:textId="77777777" w:rsidR="00DE4C5C" w:rsidRPr="00DE4C5C" w:rsidRDefault="00DE4C5C" w:rsidP="00DE4C5C">
      <w:pPr>
        <w:pStyle w:val="Prrafodelista"/>
        <w:spacing w:after="0" w:line="240" w:lineRule="auto"/>
        <w:jc w:val="both"/>
        <w:rPr>
          <w:rStyle w:val="StyleSquare"/>
          <w:rFonts w:ascii="Arial Narrow" w:hAnsi="Arial Narrow"/>
          <w:color w:val="auto"/>
          <w:sz w:val="24"/>
          <w:szCs w:val="24"/>
          <w:lang w:val="es-ES" w:eastAsia="es-PE"/>
        </w:rPr>
      </w:pPr>
    </w:p>
    <w:p w14:paraId="288C5E33" w14:textId="77777777" w:rsidR="00FC0DCD" w:rsidRPr="00FC0DCD" w:rsidRDefault="00FC0DCD" w:rsidP="00FC0DCD">
      <w:p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b/>
          <w:i/>
          <w:color w:val="auto"/>
          <w:sz w:val="24"/>
          <w:szCs w:val="24"/>
          <w:lang w:val="es-ES" w:eastAsia="es-PE"/>
        </w:rPr>
        <w:t xml:space="preserve">Ticket Aéreo BUE / USH / FTE / IGR / BUE AR Aerolíneas Argentinas: </w:t>
      </w:r>
    </w:p>
    <w:p w14:paraId="1CCA2342" w14:textId="2C068293" w:rsidR="00DE4C5C" w:rsidRPr="00FC0DCD" w:rsidRDefault="00DE4C5C" w:rsidP="00FC0DCD">
      <w:pPr>
        <w:pStyle w:val="Prrafodelista"/>
        <w:numPr>
          <w:ilvl w:val="0"/>
          <w:numId w:val="43"/>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Los tickets aéreos son por 3 noches en cada destino en todos los casos.</w:t>
      </w:r>
    </w:p>
    <w:p w14:paraId="57E4715F" w14:textId="502F8ED5" w:rsidR="00DE4C5C" w:rsidRDefault="00DE4C5C" w:rsidP="00DE4C5C">
      <w:pPr>
        <w:pStyle w:val="Prrafodelista"/>
        <w:numPr>
          <w:ilvl w:val="0"/>
          <w:numId w:val="43"/>
        </w:numPr>
        <w:spacing w:after="0" w:line="240" w:lineRule="auto"/>
        <w:jc w:val="both"/>
        <w:rPr>
          <w:rStyle w:val="StyleSquare"/>
          <w:rFonts w:ascii="Arial Narrow" w:hAnsi="Arial Narrow"/>
          <w:color w:val="auto"/>
          <w:sz w:val="24"/>
          <w:szCs w:val="24"/>
          <w:lang w:val="es-ES" w:eastAsia="es-PE"/>
        </w:rPr>
      </w:pPr>
      <w:r w:rsidRPr="00DE4C5C">
        <w:rPr>
          <w:rStyle w:val="StyleSquare"/>
          <w:rFonts w:ascii="Arial Narrow" w:hAnsi="Arial Narrow"/>
          <w:color w:val="auto"/>
          <w:sz w:val="24"/>
          <w:szCs w:val="24"/>
          <w:lang w:val="es-ES" w:eastAsia="es-PE"/>
        </w:rPr>
        <w:t>Incluyen artículo personal (3 kg) + Equipaje de mano (8 kg) + Equipaje de bodega (15 kg).</w:t>
      </w:r>
    </w:p>
    <w:p w14:paraId="4B876435" w14:textId="0D261A63" w:rsidR="00DE4C5C" w:rsidRPr="00DE4C5C" w:rsidRDefault="00DE4C5C" w:rsidP="00DE4C5C">
      <w:pPr>
        <w:pStyle w:val="Prrafodelista"/>
        <w:numPr>
          <w:ilvl w:val="0"/>
          <w:numId w:val="43"/>
        </w:numPr>
        <w:spacing w:after="0" w:line="240" w:lineRule="auto"/>
        <w:jc w:val="both"/>
        <w:rPr>
          <w:rStyle w:val="StyleSquare"/>
          <w:rFonts w:ascii="Arial Narrow" w:hAnsi="Arial Narrow"/>
          <w:color w:val="auto"/>
          <w:sz w:val="24"/>
          <w:szCs w:val="24"/>
          <w:lang w:val="es-ES" w:eastAsia="es-PE"/>
        </w:rPr>
      </w:pPr>
      <w:r w:rsidRPr="00DE4C5C">
        <w:rPr>
          <w:rStyle w:val="StyleSquare"/>
          <w:rFonts w:ascii="Arial Narrow" w:hAnsi="Arial Narrow"/>
          <w:color w:val="auto"/>
          <w:sz w:val="24"/>
          <w:szCs w:val="24"/>
          <w:lang w:val="es-ES" w:eastAsia="es-PE"/>
        </w:rPr>
        <w:t>Salen y regresan por Buenos Aires y como condición/política no tienen cambio ni devolución.</w:t>
      </w:r>
    </w:p>
    <w:p w14:paraId="41BFD6F9" w14:textId="77777777" w:rsidR="0062533F" w:rsidRDefault="0062533F" w:rsidP="00912722">
      <w:pPr>
        <w:spacing w:after="0" w:line="240" w:lineRule="auto"/>
        <w:jc w:val="both"/>
        <w:rPr>
          <w:rFonts w:ascii="Arial Narrow" w:hAnsi="Arial Narrow" w:cs="Calibri"/>
          <w:sz w:val="24"/>
          <w:szCs w:val="24"/>
        </w:rPr>
      </w:pPr>
    </w:p>
    <w:p w14:paraId="316153AF" w14:textId="77777777" w:rsidR="00DE4C5C" w:rsidRDefault="00DE4C5C" w:rsidP="00184829">
      <w:pPr>
        <w:spacing w:after="0" w:line="240" w:lineRule="auto"/>
        <w:jc w:val="both"/>
        <w:rPr>
          <w:rFonts w:ascii="Arial Narrow" w:eastAsia="Adobe Fangsong Std R" w:hAnsi="Arial Narrow"/>
          <w:b/>
          <w:bCs/>
          <w:color w:val="C00000"/>
          <w:sz w:val="24"/>
          <w:szCs w:val="24"/>
        </w:rPr>
      </w:pPr>
    </w:p>
    <w:p w14:paraId="77A6F4F5" w14:textId="44E8C884"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5075F5D4" w14:textId="096F6AD7" w:rsidR="00DE4C5C" w:rsidRDefault="00DE4C5C" w:rsidP="00FC0DCD">
      <w:pPr>
        <w:pStyle w:val="P-Styleguiado"/>
        <w:numPr>
          <w:ilvl w:val="0"/>
          <w:numId w:val="16"/>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Buenos Aires: Derecho de Uso urbano: Tasa turística: Todos los pasajeros extranjeros</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deberán abonar una tasa de</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USD 1,50 por día y por persona mayor de 12 años, sin importar la categoría del alojamiento, la cual será cobrada directamente por el establecimiento de alojamiento.</w:t>
      </w:r>
    </w:p>
    <w:p w14:paraId="7C884843" w14:textId="1ED8B384" w:rsidR="00FC0DCD" w:rsidRPr="00FC0DCD" w:rsidRDefault="00FC0DCD" w:rsidP="00FC0DCD">
      <w:pPr>
        <w:pStyle w:val="P-Styleguiado"/>
        <w:numPr>
          <w:ilvl w:val="0"/>
          <w:numId w:val="16"/>
        </w:numPr>
        <w:jc w:val="both"/>
        <w:rPr>
          <w:rStyle w:val="StyleSquare"/>
          <w:rFonts w:ascii="Arial Narrow" w:hAnsi="Arial Narrow"/>
          <w:color w:val="auto"/>
          <w:sz w:val="24"/>
          <w:szCs w:val="24"/>
        </w:rPr>
      </w:pPr>
      <w:r w:rsidRPr="00FC0DCD">
        <w:rPr>
          <w:rStyle w:val="StyleSquare"/>
          <w:rFonts w:ascii="Arial Narrow" w:hAnsi="Arial Narrow"/>
          <w:color w:val="auto"/>
          <w:sz w:val="24"/>
          <w:szCs w:val="24"/>
        </w:rPr>
        <w:t>Puerto Iguazú – Tasa Turística Provincial “</w:t>
      </w:r>
      <w:proofErr w:type="spellStart"/>
      <w:r w:rsidRPr="00FC0DCD">
        <w:rPr>
          <w:rStyle w:val="StyleSquare"/>
          <w:rFonts w:ascii="Arial Narrow" w:hAnsi="Arial Narrow"/>
          <w:color w:val="auto"/>
          <w:sz w:val="24"/>
          <w:szCs w:val="24"/>
        </w:rPr>
        <w:t>Visit</w:t>
      </w:r>
      <w:proofErr w:type="spellEnd"/>
      <w:r w:rsidRPr="00FC0DCD">
        <w:rPr>
          <w:rStyle w:val="StyleSquare"/>
          <w:rFonts w:ascii="Arial Narrow" w:hAnsi="Arial Narrow"/>
          <w:color w:val="auto"/>
          <w:sz w:val="24"/>
          <w:szCs w:val="24"/>
        </w:rPr>
        <w:t xml:space="preserve"> Misiones”: Todo turista extranjero mayor de 18 años deberá abonar</w:t>
      </w:r>
      <w:r>
        <w:rPr>
          <w:rStyle w:val="StyleSquare"/>
          <w:rFonts w:ascii="Arial Narrow" w:hAnsi="Arial Narrow"/>
          <w:color w:val="auto"/>
          <w:sz w:val="24"/>
          <w:szCs w:val="24"/>
        </w:rPr>
        <w:t xml:space="preserve"> </w:t>
      </w:r>
      <w:r w:rsidRPr="00FC0DCD">
        <w:rPr>
          <w:rStyle w:val="StyleSquare"/>
          <w:rFonts w:ascii="Arial Narrow" w:hAnsi="Arial Narrow"/>
          <w:color w:val="auto"/>
          <w:sz w:val="24"/>
          <w:szCs w:val="24"/>
        </w:rPr>
        <w:t>USD 2 por persona y por noche.</w:t>
      </w:r>
      <w:r>
        <w:rPr>
          <w:rStyle w:val="StyleSquare"/>
          <w:rFonts w:ascii="Arial Narrow" w:hAnsi="Arial Narrow"/>
          <w:color w:val="auto"/>
          <w:sz w:val="24"/>
          <w:szCs w:val="24"/>
        </w:rPr>
        <w:t xml:space="preserve"> </w:t>
      </w:r>
      <w:r w:rsidRPr="00FC0DCD">
        <w:rPr>
          <w:rStyle w:val="StyleSquare"/>
          <w:rFonts w:ascii="Arial Narrow" w:hAnsi="Arial Narrow"/>
          <w:color w:val="auto"/>
          <w:sz w:val="24"/>
          <w:szCs w:val="24"/>
        </w:rPr>
        <w:t>El cobro se realiza directamente en el establecimiento de alojamiento.</w:t>
      </w:r>
    </w:p>
    <w:p w14:paraId="12626A70" w14:textId="647B4E5A" w:rsidR="00FC0DCD" w:rsidRPr="002D2E01" w:rsidRDefault="00FC0DCD" w:rsidP="002D2E01">
      <w:pPr>
        <w:pStyle w:val="P-Styleguiado"/>
        <w:numPr>
          <w:ilvl w:val="0"/>
          <w:numId w:val="16"/>
        </w:numPr>
        <w:jc w:val="both"/>
        <w:rPr>
          <w:rStyle w:val="StyleSquare"/>
          <w:rFonts w:ascii="Arial Narrow" w:hAnsi="Arial Narrow"/>
          <w:color w:val="auto"/>
          <w:sz w:val="24"/>
          <w:szCs w:val="24"/>
        </w:rPr>
      </w:pPr>
      <w:r w:rsidRPr="00FC0DCD">
        <w:rPr>
          <w:rStyle w:val="StyleSquare"/>
          <w:rFonts w:ascii="Arial Narrow" w:hAnsi="Arial Narrow"/>
          <w:color w:val="auto"/>
          <w:sz w:val="24"/>
          <w:szCs w:val="24"/>
        </w:rPr>
        <w:t>Puerto Iguazú – Tasa Ecoturística Municipal: Todos los pasajeros deberán abonar una tarifa de ARS 3.000 por persona,</w:t>
      </w:r>
      <w:r w:rsidR="002D2E01">
        <w:rPr>
          <w:rStyle w:val="StyleSquare"/>
          <w:rFonts w:ascii="Arial Narrow" w:hAnsi="Arial Narrow"/>
          <w:color w:val="auto"/>
          <w:sz w:val="24"/>
          <w:szCs w:val="24"/>
        </w:rPr>
        <w:t xml:space="preserve"> </w:t>
      </w:r>
      <w:r w:rsidRPr="002D2E01">
        <w:rPr>
          <w:rStyle w:val="StyleSquare"/>
          <w:rFonts w:ascii="Arial Narrow" w:hAnsi="Arial Narrow"/>
          <w:color w:val="auto"/>
          <w:sz w:val="24"/>
          <w:szCs w:val="24"/>
        </w:rPr>
        <w:t>válida por 2 noches de alojamiento.</w:t>
      </w:r>
      <w:r w:rsidR="002D2E01">
        <w:rPr>
          <w:rStyle w:val="StyleSquare"/>
          <w:rFonts w:ascii="Arial Narrow" w:hAnsi="Arial Narrow"/>
          <w:color w:val="auto"/>
          <w:sz w:val="24"/>
          <w:szCs w:val="24"/>
        </w:rPr>
        <w:t xml:space="preserve"> </w:t>
      </w:r>
      <w:r w:rsidRPr="002D2E01">
        <w:rPr>
          <w:rStyle w:val="StyleSquare"/>
          <w:rFonts w:ascii="Arial Narrow" w:hAnsi="Arial Narrow"/>
          <w:color w:val="auto"/>
          <w:sz w:val="24"/>
          <w:szCs w:val="24"/>
        </w:rPr>
        <w:t>El cobro se realiza directamente en el establecimiento de alojamiento.</w:t>
      </w:r>
    </w:p>
    <w:p w14:paraId="5B10476C" w14:textId="7DD43158"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p>
    <w:p w14:paraId="1A90F425" w14:textId="77777777" w:rsidR="008F33F4" w:rsidRPr="0082343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45F2F739"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15032000"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33EF4EC2"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EAD2923"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4101A8D" w14:textId="77777777" w:rsidR="004E1D8C" w:rsidRPr="004E1D8C" w:rsidRDefault="00184829" w:rsidP="000E125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08D7705D" w14:textId="77777777" w:rsidR="0062533F" w:rsidRPr="00912722" w:rsidRDefault="00487893" w:rsidP="00912722">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p>
    <w:p w14:paraId="4E572E20" w14:textId="77777777" w:rsidR="00D652B5" w:rsidRDefault="00D652B5" w:rsidP="00663E9C">
      <w:pPr>
        <w:shd w:val="clear" w:color="auto" w:fill="FFFFFF"/>
        <w:spacing w:after="0"/>
        <w:rPr>
          <w:rFonts w:ascii="Arial Narrow" w:hAnsi="Arial Narrow" w:cs="Arial"/>
          <w:b/>
          <w:bCs/>
          <w:color w:val="C00000"/>
          <w:sz w:val="24"/>
          <w:szCs w:val="24"/>
          <w:lang w:val="es-ES" w:eastAsia="es-ES"/>
        </w:rPr>
      </w:pPr>
    </w:p>
    <w:p w14:paraId="5CECCBEF" w14:textId="77777777" w:rsidR="00FB7C74" w:rsidRDefault="00FB7C74" w:rsidP="00663E9C">
      <w:pPr>
        <w:shd w:val="clear" w:color="auto" w:fill="FFFFFF"/>
        <w:spacing w:after="0"/>
        <w:rPr>
          <w:rFonts w:ascii="Arial Narrow" w:hAnsi="Arial Narrow" w:cs="Arial"/>
          <w:b/>
          <w:bCs/>
          <w:color w:val="C00000"/>
          <w:sz w:val="24"/>
          <w:szCs w:val="24"/>
          <w:lang w:val="es-ES" w:eastAsia="es-ES"/>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83"/>
        <w:gridCol w:w="2807"/>
        <w:gridCol w:w="1445"/>
        <w:gridCol w:w="1418"/>
        <w:gridCol w:w="1276"/>
      </w:tblGrid>
      <w:tr w:rsidR="004578F5" w14:paraId="1E3CA4DD" w14:textId="77777777" w:rsidTr="00FB7C74">
        <w:trPr>
          <w:trHeight w:val="789"/>
          <w:jc w:val="center"/>
        </w:trPr>
        <w:tc>
          <w:tcPr>
            <w:tcW w:w="3683" w:type="dxa"/>
            <w:vMerge w:val="restart"/>
            <w:shd w:val="clear" w:color="auto" w:fill="E7E6E6" w:themeFill="background2"/>
            <w:vAlign w:val="center"/>
          </w:tcPr>
          <w:p w14:paraId="035872E2"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lastRenderedPageBreak/>
              <w:t>HOTEL</w:t>
            </w:r>
          </w:p>
        </w:tc>
        <w:tc>
          <w:tcPr>
            <w:tcW w:w="2807" w:type="dxa"/>
            <w:vMerge w:val="restart"/>
            <w:shd w:val="clear" w:color="auto" w:fill="E7E6E6" w:themeFill="background2"/>
            <w:vAlign w:val="center"/>
          </w:tcPr>
          <w:p w14:paraId="733C0085"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139" w:type="dxa"/>
            <w:gridSpan w:val="3"/>
            <w:shd w:val="clear" w:color="auto" w:fill="E7E6E6" w:themeFill="background2"/>
            <w:vAlign w:val="center"/>
          </w:tcPr>
          <w:p w14:paraId="5FECE5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2D701B29" w14:textId="77777777" w:rsidTr="00FB7C74">
        <w:trPr>
          <w:trHeight w:val="437"/>
          <w:jc w:val="center"/>
        </w:trPr>
        <w:tc>
          <w:tcPr>
            <w:tcW w:w="3683" w:type="dxa"/>
            <w:vMerge/>
            <w:shd w:val="clear" w:color="auto" w:fill="E7E6E6" w:themeFill="background2"/>
            <w:vAlign w:val="center"/>
          </w:tcPr>
          <w:p w14:paraId="178D72E0" w14:textId="77777777" w:rsidR="004578F5" w:rsidRDefault="004578F5" w:rsidP="005D0B4A">
            <w:pPr>
              <w:jc w:val="center"/>
              <w:rPr>
                <w:rFonts w:ascii="Arial Narrow" w:hAnsi="Arial Narrow" w:cs="Arial"/>
                <w:b/>
                <w:bCs/>
                <w:color w:val="C00000"/>
                <w:sz w:val="24"/>
                <w:szCs w:val="24"/>
                <w:lang w:val="es-ES" w:eastAsia="es-ES"/>
              </w:rPr>
            </w:pPr>
          </w:p>
        </w:tc>
        <w:tc>
          <w:tcPr>
            <w:tcW w:w="2807" w:type="dxa"/>
            <w:vMerge/>
            <w:shd w:val="clear" w:color="auto" w:fill="E7E6E6" w:themeFill="background2"/>
            <w:vAlign w:val="center"/>
          </w:tcPr>
          <w:p w14:paraId="287CC4E2" w14:textId="77777777" w:rsidR="004578F5" w:rsidRDefault="004578F5" w:rsidP="005D0B4A">
            <w:pPr>
              <w:jc w:val="center"/>
              <w:rPr>
                <w:rFonts w:ascii="Arial Narrow" w:hAnsi="Arial Narrow" w:cs="Arial"/>
                <w:b/>
                <w:bCs/>
                <w:color w:val="C00000"/>
                <w:sz w:val="24"/>
                <w:szCs w:val="24"/>
                <w:lang w:val="es-ES" w:eastAsia="es-ES"/>
              </w:rPr>
            </w:pPr>
          </w:p>
        </w:tc>
        <w:tc>
          <w:tcPr>
            <w:tcW w:w="1445" w:type="dxa"/>
            <w:shd w:val="clear" w:color="auto" w:fill="E7E6E6" w:themeFill="background2"/>
            <w:vAlign w:val="center"/>
          </w:tcPr>
          <w:p w14:paraId="5599CCD8"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18" w:type="dxa"/>
            <w:shd w:val="clear" w:color="auto" w:fill="E7E6E6" w:themeFill="background2"/>
            <w:vAlign w:val="center"/>
          </w:tcPr>
          <w:p w14:paraId="085463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276" w:type="dxa"/>
            <w:shd w:val="clear" w:color="auto" w:fill="E7E6E6" w:themeFill="background2"/>
            <w:vAlign w:val="center"/>
          </w:tcPr>
          <w:p w14:paraId="28891179"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2D2E01" w:rsidRPr="004541D8" w14:paraId="106BEB23" w14:textId="77777777" w:rsidTr="00FB7C74">
        <w:trPr>
          <w:trHeight w:val="754"/>
          <w:jc w:val="center"/>
        </w:trPr>
        <w:tc>
          <w:tcPr>
            <w:tcW w:w="3683" w:type="dxa"/>
            <w:vMerge w:val="restart"/>
            <w:tcBorders>
              <w:top w:val="single" w:sz="4" w:space="0" w:color="auto"/>
              <w:left w:val="single" w:sz="4" w:space="0" w:color="auto"/>
              <w:right w:val="single" w:sz="4" w:space="0" w:color="auto"/>
            </w:tcBorders>
            <w:shd w:val="clear" w:color="auto" w:fill="auto"/>
            <w:vAlign w:val="center"/>
          </w:tcPr>
          <w:p w14:paraId="1504E4C3" w14:textId="751C7F14" w:rsidR="00DB4681" w:rsidRPr="00DB4681" w:rsidRDefault="00DB4681" w:rsidP="002D2E01">
            <w:pPr>
              <w:jc w:val="center"/>
              <w:rPr>
                <w:rFonts w:ascii="Arial Narrow" w:hAnsi="Arial Narrow" w:cs="Calibri"/>
                <w:b/>
                <w:bCs/>
                <w:color w:val="C00000"/>
                <w:sz w:val="22"/>
                <w:szCs w:val="22"/>
              </w:rPr>
            </w:pPr>
            <w:r w:rsidRPr="00DB4681">
              <w:rPr>
                <w:rFonts w:ascii="Arial Narrow" w:hAnsi="Arial Narrow" w:cs="Calibri"/>
                <w:b/>
                <w:bCs/>
                <w:color w:val="C00000"/>
                <w:sz w:val="22"/>
                <w:szCs w:val="22"/>
              </w:rPr>
              <w:t>CATEGORIA 5*</w:t>
            </w:r>
          </w:p>
          <w:p w14:paraId="5A15C487" w14:textId="36131477" w:rsidR="002D2E01" w:rsidRPr="00AE7E68" w:rsidRDefault="002D2E01" w:rsidP="002D2E01">
            <w:pPr>
              <w:jc w:val="center"/>
              <w:rPr>
                <w:rFonts w:ascii="Arial Narrow" w:hAnsi="Arial Narrow" w:cs="Calibri"/>
                <w:b/>
                <w:bCs/>
                <w:color w:val="000000"/>
                <w:lang w:val="es-CO"/>
              </w:rPr>
            </w:pPr>
            <w:r>
              <w:rPr>
                <w:rFonts w:ascii="Arial Narrow" w:hAnsi="Arial Narrow" w:cs="Calibri"/>
                <w:b/>
                <w:bCs/>
                <w:color w:val="000000"/>
                <w:sz w:val="22"/>
                <w:szCs w:val="22"/>
              </w:rPr>
              <w:t>INTERCONTINENTAL (DELUXE)</w:t>
            </w:r>
            <w:r>
              <w:rPr>
                <w:rFonts w:ascii="Arial Narrow" w:hAnsi="Arial Narrow" w:cs="Calibri"/>
                <w:b/>
                <w:bCs/>
                <w:color w:val="000000"/>
                <w:sz w:val="22"/>
                <w:szCs w:val="22"/>
              </w:rPr>
              <w:br/>
              <w:t>LAS HAYAS (STANDART)</w:t>
            </w:r>
            <w:r>
              <w:rPr>
                <w:rFonts w:ascii="Arial Narrow" w:hAnsi="Arial Narrow" w:cs="Calibri"/>
                <w:b/>
                <w:bCs/>
                <w:color w:val="000000"/>
                <w:sz w:val="22"/>
                <w:szCs w:val="22"/>
              </w:rPr>
              <w:br/>
              <w:t>XELENA (STANDART VISTA LATERAL)</w:t>
            </w:r>
            <w:r>
              <w:rPr>
                <w:rFonts w:ascii="Arial Narrow" w:hAnsi="Arial Narrow" w:cs="Calibri"/>
                <w:b/>
                <w:bCs/>
                <w:color w:val="000000"/>
                <w:sz w:val="22"/>
                <w:szCs w:val="22"/>
              </w:rPr>
              <w:br/>
              <w:t>IGUAZÚ GRAND RESORT &amp; SPA (STUDIO)</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0215EFD" w14:textId="36D08B76" w:rsidR="002D2E01" w:rsidRPr="00AE7E68" w:rsidRDefault="002D2E01" w:rsidP="002D2E01">
            <w:pPr>
              <w:jc w:val="center"/>
              <w:rPr>
                <w:rFonts w:ascii="Arial Narrow" w:hAnsi="Arial Narrow" w:cs="Calibri"/>
                <w:color w:val="000000"/>
                <w:lang w:val="es-CO"/>
              </w:rPr>
            </w:pPr>
            <w:r>
              <w:rPr>
                <w:rFonts w:ascii="Arial Narrow" w:hAnsi="Arial Narrow" w:cs="Calibri"/>
                <w:b/>
                <w:bCs/>
                <w:sz w:val="22"/>
                <w:szCs w:val="22"/>
              </w:rPr>
              <w:t>1 AGO - 30 SEP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6B45D19F" w14:textId="52E99A6B" w:rsidR="002D2E01" w:rsidRPr="00AE7E68" w:rsidRDefault="002D2E01" w:rsidP="002D2E01">
            <w:pPr>
              <w:jc w:val="center"/>
              <w:rPr>
                <w:rFonts w:ascii="Arial Narrow" w:hAnsi="Arial Narrow" w:cs="Calibri"/>
                <w:color w:val="000000"/>
                <w:lang w:val="es-CO"/>
              </w:rPr>
            </w:pPr>
            <w:r>
              <w:rPr>
                <w:rFonts w:ascii="Arial Narrow" w:hAnsi="Arial Narrow" w:cs="Calibri"/>
                <w:color w:val="000000"/>
                <w:sz w:val="22"/>
                <w:szCs w:val="22"/>
              </w:rPr>
              <w:t>4.870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87A610" w14:textId="38560D5D" w:rsidR="002D2E01" w:rsidRPr="00AE7E68" w:rsidRDefault="002D2E01" w:rsidP="002D2E01">
            <w:pPr>
              <w:jc w:val="center"/>
              <w:rPr>
                <w:rFonts w:ascii="Arial Narrow" w:hAnsi="Arial Narrow" w:cs="Calibri"/>
                <w:color w:val="000000"/>
                <w:lang w:val="es-CO"/>
              </w:rPr>
            </w:pPr>
            <w:r>
              <w:rPr>
                <w:rFonts w:ascii="Arial Narrow" w:hAnsi="Arial Narrow" w:cs="Calibri"/>
                <w:color w:val="000000"/>
                <w:sz w:val="22"/>
                <w:szCs w:val="22"/>
              </w:rPr>
              <w:t>3.050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FAA3D5" w14:textId="608F0BF2" w:rsidR="002D2E01" w:rsidRPr="00AE7E68" w:rsidRDefault="002D2E01" w:rsidP="002D2E01">
            <w:pPr>
              <w:jc w:val="center"/>
              <w:rPr>
                <w:rFonts w:ascii="Arial Narrow" w:hAnsi="Arial Narrow" w:cs="Calibri"/>
                <w:color w:val="000000"/>
                <w:lang w:val="es-CO"/>
              </w:rPr>
            </w:pPr>
            <w:r>
              <w:rPr>
                <w:rFonts w:ascii="Arial Narrow" w:hAnsi="Arial Narrow" w:cs="Calibri"/>
                <w:color w:val="000000"/>
                <w:sz w:val="22"/>
                <w:szCs w:val="22"/>
              </w:rPr>
              <w:t>2.820</w:t>
            </w:r>
          </w:p>
        </w:tc>
      </w:tr>
      <w:tr w:rsidR="002D2E01" w:rsidRPr="004541D8" w14:paraId="109E1411"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56FEE4C9" w14:textId="77777777" w:rsidR="002D2E01" w:rsidRPr="00AE7E68" w:rsidRDefault="002D2E01" w:rsidP="002D2E01">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B9BE73D" w14:textId="31950A65" w:rsidR="002D2E01" w:rsidRPr="00AE7E68" w:rsidRDefault="002D2E01" w:rsidP="002D2E01">
            <w:pPr>
              <w:jc w:val="center"/>
              <w:rPr>
                <w:rFonts w:ascii="Arial Narrow" w:hAnsi="Arial Narrow" w:cs="Calibri"/>
                <w:color w:val="000000"/>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702B811" w14:textId="6AA35CE8" w:rsidR="002D2E01" w:rsidRPr="00AE7E68" w:rsidRDefault="002D2E01" w:rsidP="002D2E01">
            <w:pPr>
              <w:jc w:val="center"/>
              <w:rPr>
                <w:rFonts w:ascii="Arial Narrow" w:hAnsi="Arial Narrow" w:cs="Calibri"/>
                <w:color w:val="000000"/>
              </w:rPr>
            </w:pPr>
            <w:r>
              <w:rPr>
                <w:rFonts w:ascii="Arial Narrow" w:hAnsi="Arial Narrow" w:cs="Calibri"/>
                <w:color w:val="000000"/>
                <w:sz w:val="22"/>
                <w:szCs w:val="22"/>
              </w:rPr>
              <w:t>4.540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5C6B1F" w14:textId="0A1D299B" w:rsidR="002D2E01" w:rsidRPr="00AE7E68" w:rsidRDefault="002D2E01" w:rsidP="002D2E01">
            <w:pPr>
              <w:jc w:val="center"/>
              <w:rPr>
                <w:rFonts w:ascii="Arial Narrow" w:hAnsi="Arial Narrow" w:cs="Calibri"/>
                <w:color w:val="000000"/>
              </w:rPr>
            </w:pPr>
            <w:r>
              <w:rPr>
                <w:rFonts w:ascii="Arial Narrow" w:hAnsi="Arial Narrow" w:cs="Calibri"/>
                <w:color w:val="000000"/>
                <w:sz w:val="22"/>
                <w:szCs w:val="22"/>
              </w:rPr>
              <w:t>2.890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866358" w14:textId="59AD506B" w:rsidR="002D2E01" w:rsidRPr="00AE7E68" w:rsidRDefault="002D2E01" w:rsidP="002D2E01">
            <w:pPr>
              <w:jc w:val="center"/>
              <w:rPr>
                <w:rFonts w:ascii="Arial Narrow" w:hAnsi="Arial Narrow" w:cs="Calibri"/>
                <w:color w:val="000000"/>
              </w:rPr>
            </w:pPr>
            <w:r>
              <w:rPr>
                <w:rFonts w:ascii="Arial Narrow" w:hAnsi="Arial Narrow" w:cs="Calibri"/>
                <w:color w:val="000000"/>
                <w:sz w:val="22"/>
                <w:szCs w:val="22"/>
              </w:rPr>
              <w:t>2.660</w:t>
            </w:r>
          </w:p>
        </w:tc>
      </w:tr>
      <w:tr w:rsidR="002D2E01" w:rsidRPr="004541D8" w14:paraId="115B7EE0"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17285F81" w14:textId="4F4D4DB2" w:rsidR="002D2E01" w:rsidRPr="00AE7E68" w:rsidRDefault="002D2E01" w:rsidP="002D2E01">
            <w:pPr>
              <w:jc w:val="center"/>
              <w:rPr>
                <w:rFonts w:ascii="Arial Narrow" w:hAnsi="Arial Narrow" w:cs="Calibri"/>
                <w:b/>
                <w:bCs/>
                <w:color w:val="000000"/>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2E49DC7" w14:textId="05C4B3FB" w:rsidR="002D2E01" w:rsidRPr="00AE7E68" w:rsidRDefault="002D2E01" w:rsidP="002D2E01">
            <w:pPr>
              <w:jc w:val="center"/>
              <w:rPr>
                <w:rFonts w:ascii="Arial Narrow" w:hAnsi="Arial Narrow" w:cs="Calibri"/>
                <w:color w:val="000000"/>
                <w:lang w:val="es-CO"/>
              </w:rPr>
            </w:pPr>
            <w:r>
              <w:rPr>
                <w:rFonts w:ascii="Arial Narrow" w:hAnsi="Arial Narrow" w:cs="Calibri"/>
                <w:b/>
                <w:bCs/>
                <w:sz w:val="22"/>
                <w:szCs w:val="22"/>
              </w:rPr>
              <w:t>1 - 30 NOV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17857A77" w14:textId="4B89BF76" w:rsidR="002D2E01" w:rsidRPr="00AE7E68" w:rsidRDefault="002D2E01" w:rsidP="002D2E01">
            <w:pPr>
              <w:jc w:val="center"/>
              <w:rPr>
                <w:rFonts w:ascii="Arial Narrow" w:hAnsi="Arial Narrow" w:cs="Calibri"/>
                <w:color w:val="000000"/>
                <w:lang w:val="es-CO"/>
              </w:rPr>
            </w:pPr>
            <w:r>
              <w:rPr>
                <w:rFonts w:ascii="Arial Narrow" w:hAnsi="Arial Narrow" w:cs="Calibri"/>
                <w:color w:val="000000"/>
                <w:sz w:val="22"/>
                <w:szCs w:val="22"/>
              </w:rPr>
              <w:t>5.470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B7F049" w14:textId="7FE9CCCD" w:rsidR="002D2E01" w:rsidRPr="00AE7E68" w:rsidRDefault="002D2E01" w:rsidP="002D2E01">
            <w:pPr>
              <w:jc w:val="center"/>
              <w:rPr>
                <w:rFonts w:ascii="Arial Narrow" w:hAnsi="Arial Narrow" w:cs="Calibri"/>
                <w:color w:val="000000"/>
                <w:lang w:val="es-CO"/>
              </w:rPr>
            </w:pPr>
            <w:r>
              <w:rPr>
                <w:rFonts w:ascii="Arial Narrow" w:hAnsi="Arial Narrow" w:cs="Calibri"/>
                <w:color w:val="000000"/>
                <w:sz w:val="22"/>
                <w:szCs w:val="22"/>
              </w:rPr>
              <w:t>3.350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8A1530" w14:textId="356EC3A1" w:rsidR="002D2E01" w:rsidRPr="00AE7E68" w:rsidRDefault="002D2E01" w:rsidP="002D2E01">
            <w:pPr>
              <w:jc w:val="center"/>
              <w:rPr>
                <w:rFonts w:ascii="Arial Narrow" w:hAnsi="Arial Narrow" w:cs="Calibri"/>
                <w:color w:val="000000"/>
                <w:lang w:val="es-CO"/>
              </w:rPr>
            </w:pPr>
            <w:r>
              <w:rPr>
                <w:rFonts w:ascii="Arial Narrow" w:hAnsi="Arial Narrow" w:cs="Calibri"/>
                <w:color w:val="000000"/>
                <w:sz w:val="22"/>
                <w:szCs w:val="22"/>
              </w:rPr>
              <w:t>2.980</w:t>
            </w:r>
          </w:p>
        </w:tc>
      </w:tr>
      <w:tr w:rsidR="002D2E01" w:rsidRPr="004541D8" w14:paraId="7E28280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0CEC352" w14:textId="4C3B4E80" w:rsidR="002D2E01" w:rsidRPr="00AE7E68" w:rsidRDefault="002D2E01" w:rsidP="002D2E01">
            <w:pPr>
              <w:jc w:val="center"/>
              <w:rPr>
                <w:rFonts w:ascii="Arial Narrow" w:hAnsi="Arial Narrow" w:cs="Calibri"/>
                <w:color w:val="000000"/>
                <w:sz w:val="22"/>
                <w:szCs w:val="22"/>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5727E8F2" w14:textId="42CD6A15"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12062AF" w14:textId="2BBD7340"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5.290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769416" w14:textId="46118527"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3.260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1BF8E4" w14:textId="6610AB91"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2.930</w:t>
            </w:r>
          </w:p>
        </w:tc>
      </w:tr>
      <w:tr w:rsidR="002D2E01" w:rsidRPr="007A50F6" w14:paraId="09C763F0"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E7E6E6" w:themeFill="background2"/>
            <w:vAlign w:val="center"/>
          </w:tcPr>
          <w:p w14:paraId="2B3EAB68" w14:textId="2E6FD77C" w:rsidR="00DB4681" w:rsidRPr="00DB4681" w:rsidRDefault="00DB4681" w:rsidP="002D2E01">
            <w:pPr>
              <w:jc w:val="center"/>
              <w:rPr>
                <w:rFonts w:ascii="Arial Narrow" w:hAnsi="Arial Narrow" w:cs="Calibri"/>
                <w:b/>
                <w:bCs/>
                <w:color w:val="C00000"/>
                <w:sz w:val="22"/>
                <w:szCs w:val="22"/>
              </w:rPr>
            </w:pPr>
            <w:r w:rsidRPr="00DB4681">
              <w:rPr>
                <w:rFonts w:ascii="Arial Narrow" w:hAnsi="Arial Narrow" w:cs="Calibri"/>
                <w:b/>
                <w:bCs/>
                <w:color w:val="C00000"/>
                <w:sz w:val="22"/>
                <w:szCs w:val="22"/>
              </w:rPr>
              <w:t>CATEGORIA 4*</w:t>
            </w:r>
          </w:p>
          <w:p w14:paraId="4B011EF6" w14:textId="56D7AE18" w:rsidR="002D2E01" w:rsidRDefault="002D2E01" w:rsidP="002D2E01">
            <w:pPr>
              <w:jc w:val="center"/>
              <w:rPr>
                <w:rFonts w:ascii="Arial Narrow" w:hAnsi="Arial Narrow" w:cs="Calibri"/>
                <w:b/>
                <w:bCs/>
                <w:color w:val="000000"/>
              </w:rPr>
            </w:pPr>
            <w:r>
              <w:rPr>
                <w:rFonts w:ascii="Arial Narrow" w:hAnsi="Arial Narrow" w:cs="Calibri"/>
                <w:b/>
                <w:bCs/>
                <w:color w:val="000000"/>
                <w:sz w:val="22"/>
                <w:szCs w:val="22"/>
              </w:rPr>
              <w:t>NH CITY (STANDART)</w:t>
            </w:r>
            <w:r>
              <w:rPr>
                <w:rFonts w:ascii="Arial Narrow" w:hAnsi="Arial Narrow" w:cs="Calibri"/>
                <w:b/>
                <w:bCs/>
                <w:color w:val="000000"/>
                <w:sz w:val="22"/>
                <w:szCs w:val="22"/>
              </w:rPr>
              <w:br/>
              <w:t>FUEGUINO (STANDART)</w:t>
            </w:r>
            <w:r>
              <w:rPr>
                <w:rFonts w:ascii="Arial Narrow" w:hAnsi="Arial Narrow" w:cs="Calibri"/>
                <w:b/>
                <w:bCs/>
                <w:color w:val="000000"/>
                <w:sz w:val="22"/>
                <w:szCs w:val="22"/>
              </w:rPr>
              <w:br/>
              <w:t>MIRADOR DEL LAGO (STANDART)</w:t>
            </w:r>
            <w:r>
              <w:rPr>
                <w:rFonts w:ascii="Arial Narrow" w:hAnsi="Arial Narrow" w:cs="Calibri"/>
                <w:b/>
                <w:bCs/>
                <w:color w:val="000000"/>
                <w:sz w:val="22"/>
                <w:szCs w:val="22"/>
              </w:rPr>
              <w:br/>
              <w:t>VILLAGE CATARATAS (STANDSART)</w:t>
            </w: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0D9C03" w14:textId="6C9FD481" w:rsidR="002D2E01" w:rsidRDefault="002D2E01" w:rsidP="002D2E01">
            <w:pPr>
              <w:jc w:val="center"/>
              <w:rPr>
                <w:rFonts w:ascii="Arial Narrow" w:hAnsi="Arial Narrow" w:cs="Calibri"/>
                <w:b/>
                <w:bCs/>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26CDFE" w14:textId="2DB88CAA" w:rsidR="002D2E01" w:rsidRDefault="002D2E01" w:rsidP="002D2E01">
            <w:pPr>
              <w:jc w:val="center"/>
              <w:rPr>
                <w:rFonts w:ascii="Arial Narrow" w:hAnsi="Arial Narrow" w:cs="Calibri"/>
                <w:color w:val="000000"/>
              </w:rPr>
            </w:pPr>
            <w:r>
              <w:rPr>
                <w:rFonts w:ascii="Arial Narrow" w:hAnsi="Arial Narrow" w:cs="Calibri"/>
                <w:color w:val="000000"/>
                <w:sz w:val="22"/>
                <w:szCs w:val="22"/>
              </w:rPr>
              <w:t>3.250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B97E3C" w14:textId="3CD2A9BC" w:rsidR="002D2E01" w:rsidRDefault="002D2E01" w:rsidP="002D2E01">
            <w:pPr>
              <w:jc w:val="center"/>
              <w:rPr>
                <w:rFonts w:ascii="Arial Narrow" w:hAnsi="Arial Narrow" w:cs="Calibri"/>
                <w:color w:val="000000"/>
              </w:rPr>
            </w:pPr>
            <w:r>
              <w:rPr>
                <w:rFonts w:ascii="Arial Narrow" w:hAnsi="Arial Narrow" w:cs="Calibri"/>
                <w:color w:val="000000"/>
                <w:sz w:val="22"/>
                <w:szCs w:val="22"/>
              </w:rPr>
              <w:t>2.230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2CB277" w14:textId="6F734A99" w:rsidR="002D2E01" w:rsidRDefault="002D2E01" w:rsidP="002D2E01">
            <w:pPr>
              <w:jc w:val="center"/>
              <w:rPr>
                <w:rFonts w:ascii="Arial Narrow" w:hAnsi="Arial Narrow" w:cs="Calibri"/>
                <w:color w:val="000000"/>
              </w:rPr>
            </w:pPr>
            <w:r>
              <w:rPr>
                <w:rFonts w:ascii="Arial Narrow" w:hAnsi="Arial Narrow" w:cs="Calibri"/>
                <w:color w:val="000000"/>
                <w:sz w:val="22"/>
                <w:szCs w:val="22"/>
              </w:rPr>
              <w:t>2.140</w:t>
            </w:r>
          </w:p>
        </w:tc>
      </w:tr>
      <w:tr w:rsidR="002D2E01" w:rsidRPr="007A50F6" w14:paraId="5C0A9B4A"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4151A675" w14:textId="331A4C1F" w:rsidR="002D2E01" w:rsidRDefault="002D2E01" w:rsidP="002D2E01">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6BC026" w14:textId="358AC8A6" w:rsidR="002D2E01" w:rsidRDefault="002D2E01" w:rsidP="002D2E01">
            <w:pPr>
              <w:jc w:val="center"/>
              <w:rPr>
                <w:rFonts w:ascii="Arial Narrow" w:hAnsi="Arial Narrow" w:cs="Calibri"/>
                <w:b/>
                <w:bCs/>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B7765A" w14:textId="21A422BC" w:rsidR="002D2E01" w:rsidRDefault="002D2E01" w:rsidP="002D2E01">
            <w:pPr>
              <w:jc w:val="center"/>
              <w:rPr>
                <w:rFonts w:ascii="Arial Narrow" w:hAnsi="Arial Narrow" w:cs="Calibri"/>
                <w:color w:val="000000"/>
              </w:rPr>
            </w:pPr>
            <w:r>
              <w:rPr>
                <w:rFonts w:ascii="Arial Narrow" w:hAnsi="Arial Narrow" w:cs="Calibri"/>
                <w:color w:val="000000"/>
                <w:sz w:val="22"/>
                <w:szCs w:val="22"/>
              </w:rPr>
              <w:t>3.400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4440F8" w14:textId="00DF3E0B" w:rsidR="002D2E01" w:rsidRDefault="002D2E01" w:rsidP="002D2E01">
            <w:pPr>
              <w:jc w:val="center"/>
              <w:rPr>
                <w:rFonts w:ascii="Arial Narrow" w:hAnsi="Arial Narrow" w:cs="Calibri"/>
                <w:color w:val="000000"/>
              </w:rPr>
            </w:pPr>
            <w:r>
              <w:rPr>
                <w:rFonts w:ascii="Arial Narrow" w:hAnsi="Arial Narrow" w:cs="Calibri"/>
                <w:color w:val="000000"/>
                <w:sz w:val="22"/>
                <w:szCs w:val="22"/>
              </w:rPr>
              <w:t>2.310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7D67F9" w14:textId="5211DCB5" w:rsidR="002D2E01" w:rsidRDefault="002D2E01" w:rsidP="002D2E01">
            <w:pPr>
              <w:jc w:val="center"/>
              <w:rPr>
                <w:rFonts w:ascii="Arial Narrow" w:hAnsi="Arial Narrow" w:cs="Calibri"/>
                <w:color w:val="000000"/>
              </w:rPr>
            </w:pPr>
            <w:r>
              <w:rPr>
                <w:rFonts w:ascii="Arial Narrow" w:hAnsi="Arial Narrow" w:cs="Calibri"/>
                <w:color w:val="000000"/>
                <w:sz w:val="22"/>
                <w:szCs w:val="22"/>
              </w:rPr>
              <w:t>2.220</w:t>
            </w:r>
          </w:p>
        </w:tc>
      </w:tr>
      <w:tr w:rsidR="002D2E01" w14:paraId="2D69FE8E"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EAE8A0F" w14:textId="422E45F9" w:rsidR="002D2E01" w:rsidRPr="00D652B5" w:rsidRDefault="002D2E01" w:rsidP="002D2E01">
            <w:pPr>
              <w:jc w:val="center"/>
              <w:rPr>
                <w:rFonts w:ascii="Arial Narrow" w:hAnsi="Arial Narrow" w:cs="Calibri"/>
                <w:b/>
                <w:bCs/>
                <w:color w:val="000000"/>
                <w:sz w:val="22"/>
                <w:szCs w:val="22"/>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F341A8" w14:textId="4A4108C2"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2AAC8F" w14:textId="2D00A38C"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3.470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2AE4AE" w14:textId="631D4D99"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2.350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93D547" w14:textId="320FCC67"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2.280</w:t>
            </w:r>
          </w:p>
        </w:tc>
      </w:tr>
      <w:tr w:rsidR="002D2E01" w14:paraId="0F4BFBA6" w14:textId="77777777" w:rsidTr="00FB7C74">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5657476E" w14:textId="77777777" w:rsidR="002D2E01" w:rsidRPr="00AE7E68" w:rsidRDefault="002D2E01" w:rsidP="002D2E01">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C297D" w14:textId="7AB1D4D4" w:rsidR="002D2E01" w:rsidRPr="00AE7E68" w:rsidRDefault="002D2E01" w:rsidP="002D2E01">
            <w:pPr>
              <w:jc w:val="center"/>
              <w:rPr>
                <w:rFonts w:ascii="Arial Narrow" w:hAnsi="Arial Narrow" w:cs="Calibri"/>
                <w:color w:val="000000"/>
                <w:sz w:val="24"/>
                <w:lang w:val="es-CO"/>
              </w:rPr>
            </w:pPr>
            <w:r>
              <w:rPr>
                <w:rFonts w:ascii="Arial Narrow" w:hAnsi="Arial Narrow" w:cs="Calibri"/>
                <w:b/>
                <w:bCs/>
                <w:sz w:val="22"/>
                <w:szCs w:val="22"/>
              </w:rPr>
              <w:t>1 NOV - 31 DIC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09B26" w14:textId="4F9E9008"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3.690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3CA24D" w14:textId="0AF18502"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2.460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2B1EDF" w14:textId="7EAB890B"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2.370</w:t>
            </w:r>
          </w:p>
        </w:tc>
      </w:tr>
      <w:tr w:rsidR="002D2E01" w14:paraId="14D83053"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FFFFFF" w:themeFill="background1"/>
            <w:vAlign w:val="center"/>
          </w:tcPr>
          <w:p w14:paraId="0BB2F21B" w14:textId="7994D178" w:rsidR="00DB4681" w:rsidRPr="00DB4681" w:rsidRDefault="00DB4681" w:rsidP="002D2E01">
            <w:pPr>
              <w:jc w:val="center"/>
              <w:rPr>
                <w:rFonts w:ascii="Arial Narrow" w:hAnsi="Arial Narrow" w:cs="Calibri"/>
                <w:b/>
                <w:bCs/>
                <w:color w:val="C00000"/>
                <w:sz w:val="22"/>
                <w:szCs w:val="22"/>
                <w:lang w:val="es-CO"/>
              </w:rPr>
            </w:pPr>
            <w:r w:rsidRPr="00DB4681">
              <w:rPr>
                <w:rFonts w:ascii="Arial Narrow" w:hAnsi="Arial Narrow" w:cs="Calibri"/>
                <w:b/>
                <w:bCs/>
                <w:color w:val="C00000"/>
                <w:sz w:val="22"/>
                <w:szCs w:val="22"/>
                <w:lang w:val="es-CO"/>
              </w:rPr>
              <w:t>CATEGORIA 3*</w:t>
            </w:r>
          </w:p>
          <w:p w14:paraId="7101D057" w14:textId="13AA6A0B" w:rsidR="002D2E01" w:rsidRPr="00AE7E68" w:rsidRDefault="002D2E01" w:rsidP="002D2E01">
            <w:pPr>
              <w:jc w:val="center"/>
              <w:rPr>
                <w:rFonts w:ascii="Arial Narrow" w:hAnsi="Arial Narrow" w:cs="Calibri"/>
                <w:color w:val="000000"/>
                <w:sz w:val="22"/>
                <w:szCs w:val="22"/>
                <w:lang w:val="es-CO"/>
              </w:rPr>
            </w:pPr>
            <w:r w:rsidRPr="002D2E01">
              <w:rPr>
                <w:rFonts w:ascii="Arial Narrow" w:hAnsi="Arial Narrow" w:cs="Calibri"/>
                <w:b/>
                <w:bCs/>
                <w:color w:val="000000"/>
                <w:sz w:val="22"/>
                <w:szCs w:val="22"/>
                <w:lang w:val="es-CO"/>
              </w:rPr>
              <w:t>TWO BUENOS AIRES (STANDART)</w:t>
            </w:r>
            <w:r w:rsidRPr="002D2E01">
              <w:rPr>
                <w:rFonts w:ascii="Arial Narrow" w:hAnsi="Arial Narrow" w:cs="Calibri"/>
                <w:b/>
                <w:bCs/>
                <w:color w:val="000000"/>
                <w:sz w:val="22"/>
                <w:szCs w:val="22"/>
                <w:lang w:val="es-CO"/>
              </w:rPr>
              <w:br/>
              <w:t>LAS LENGUAS (STANDART)</w:t>
            </w:r>
            <w:r w:rsidRPr="002D2E01">
              <w:rPr>
                <w:rFonts w:ascii="Arial Narrow" w:hAnsi="Arial Narrow" w:cs="Calibri"/>
                <w:b/>
                <w:bCs/>
                <w:color w:val="000000"/>
                <w:sz w:val="22"/>
                <w:szCs w:val="22"/>
                <w:lang w:val="es-CO"/>
              </w:rPr>
              <w:br/>
              <w:t>CERRO CALAFATE (SUPERIOR)</w:t>
            </w:r>
            <w:r w:rsidRPr="002D2E01">
              <w:rPr>
                <w:rFonts w:ascii="Arial Narrow" w:hAnsi="Arial Narrow" w:cs="Calibri"/>
                <w:b/>
                <w:bCs/>
                <w:color w:val="000000"/>
                <w:sz w:val="22"/>
                <w:szCs w:val="22"/>
                <w:lang w:val="es-CO"/>
              </w:rPr>
              <w:br/>
              <w:t>RAICES ESTURIÓN (REGENCY DEL PLATA)</w:t>
            </w: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28CEB" w14:textId="1995394C"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b/>
                <w:bCs/>
                <w:sz w:val="22"/>
                <w:szCs w:val="22"/>
              </w:rPr>
              <w:t>1 AGO - 30 SEP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0231" w14:textId="4F9AB8C2"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2.750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1DE28" w14:textId="368E3380"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1.990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45B88" w14:textId="15848AEB"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1.890</w:t>
            </w:r>
          </w:p>
        </w:tc>
      </w:tr>
      <w:tr w:rsidR="002D2E01" w14:paraId="5E6ED1D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0198F5D3" w14:textId="77777777" w:rsidR="002D2E01" w:rsidRPr="00AE7E68" w:rsidRDefault="002D2E01" w:rsidP="002D2E01">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B5EE4" w14:textId="4FE8B622" w:rsidR="002D2E01" w:rsidRPr="00AE7E68" w:rsidRDefault="002D2E01" w:rsidP="002D2E01">
            <w:pPr>
              <w:jc w:val="center"/>
              <w:rPr>
                <w:rFonts w:ascii="Arial Narrow" w:hAnsi="Arial Narrow" w:cs="Calibri"/>
                <w:color w:val="000000"/>
                <w:sz w:val="24"/>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4365C" w14:textId="4E632592" w:rsidR="002D2E01" w:rsidRPr="00AE7E68" w:rsidRDefault="002D2E01" w:rsidP="002D2E01">
            <w:pPr>
              <w:jc w:val="center"/>
              <w:rPr>
                <w:rFonts w:ascii="Arial Narrow" w:hAnsi="Arial Narrow" w:cs="Calibri"/>
                <w:color w:val="000000"/>
              </w:rPr>
            </w:pPr>
            <w:r>
              <w:rPr>
                <w:rFonts w:ascii="Arial Narrow" w:hAnsi="Arial Narrow" w:cs="Calibri"/>
                <w:color w:val="000000"/>
                <w:sz w:val="22"/>
                <w:szCs w:val="22"/>
              </w:rPr>
              <w:t>2.840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62B14" w14:textId="78FB581D" w:rsidR="002D2E01" w:rsidRPr="00AE7E68" w:rsidRDefault="002D2E01" w:rsidP="002D2E01">
            <w:pPr>
              <w:jc w:val="center"/>
              <w:rPr>
                <w:rFonts w:ascii="Arial Narrow" w:hAnsi="Arial Narrow" w:cs="Calibri"/>
                <w:color w:val="000000"/>
              </w:rPr>
            </w:pPr>
            <w:r>
              <w:rPr>
                <w:rFonts w:ascii="Arial Narrow" w:hAnsi="Arial Narrow" w:cs="Calibri"/>
                <w:color w:val="000000"/>
                <w:sz w:val="22"/>
                <w:szCs w:val="22"/>
              </w:rPr>
              <w:t>2.030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9F4B" w14:textId="35B1589E" w:rsidR="002D2E01" w:rsidRPr="00AE7E68" w:rsidRDefault="002D2E01" w:rsidP="002D2E01">
            <w:pPr>
              <w:jc w:val="center"/>
              <w:rPr>
                <w:rFonts w:ascii="Arial Narrow" w:hAnsi="Arial Narrow" w:cs="Calibri"/>
                <w:color w:val="000000"/>
              </w:rPr>
            </w:pPr>
            <w:r>
              <w:rPr>
                <w:rFonts w:ascii="Arial Narrow" w:hAnsi="Arial Narrow" w:cs="Calibri"/>
                <w:color w:val="000000"/>
                <w:sz w:val="22"/>
                <w:szCs w:val="22"/>
              </w:rPr>
              <w:t>1.920</w:t>
            </w:r>
          </w:p>
        </w:tc>
      </w:tr>
      <w:tr w:rsidR="002D2E01" w14:paraId="685BA36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5C751DE3" w14:textId="77777777" w:rsidR="002D2E01" w:rsidRPr="00AE7E68" w:rsidRDefault="002D2E01" w:rsidP="002D2E01">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8862D" w14:textId="70A9C8CC" w:rsidR="002D2E01" w:rsidRPr="00AE7E68" w:rsidRDefault="002D2E01" w:rsidP="002D2E01">
            <w:pPr>
              <w:jc w:val="center"/>
              <w:rPr>
                <w:rFonts w:ascii="Arial Narrow" w:hAnsi="Arial Narrow" w:cs="Calibri"/>
                <w:color w:val="000000"/>
                <w:sz w:val="24"/>
              </w:rPr>
            </w:pPr>
            <w:r>
              <w:rPr>
                <w:rFonts w:ascii="Arial Narrow" w:hAnsi="Arial Narrow" w:cs="Calibri"/>
                <w:b/>
                <w:bCs/>
                <w:sz w:val="22"/>
                <w:szCs w:val="22"/>
              </w:rPr>
              <w:t>1 - 30 NOV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37BA" w14:textId="23082869" w:rsidR="002D2E01" w:rsidRPr="00AE7E68" w:rsidRDefault="002D2E01" w:rsidP="002D2E01">
            <w:pPr>
              <w:jc w:val="center"/>
              <w:rPr>
                <w:rFonts w:ascii="Arial Narrow" w:hAnsi="Arial Narrow" w:cs="Calibri"/>
                <w:color w:val="000000"/>
              </w:rPr>
            </w:pPr>
            <w:r>
              <w:rPr>
                <w:rFonts w:ascii="Arial Narrow" w:hAnsi="Arial Narrow" w:cs="Calibri"/>
                <w:color w:val="000000"/>
                <w:sz w:val="22"/>
                <w:szCs w:val="22"/>
              </w:rPr>
              <w:t>3.090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6AA11" w14:textId="0DE2096B" w:rsidR="002D2E01" w:rsidRPr="00AE7E68" w:rsidRDefault="002D2E01" w:rsidP="002D2E01">
            <w:pPr>
              <w:jc w:val="center"/>
              <w:rPr>
                <w:rFonts w:ascii="Arial Narrow" w:hAnsi="Arial Narrow" w:cs="Calibri"/>
                <w:color w:val="000000"/>
              </w:rPr>
            </w:pPr>
            <w:r>
              <w:rPr>
                <w:rFonts w:ascii="Arial Narrow" w:hAnsi="Arial Narrow" w:cs="Calibri"/>
                <w:color w:val="000000"/>
                <w:sz w:val="22"/>
                <w:szCs w:val="22"/>
              </w:rPr>
              <w:t>2.160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743A9" w14:textId="35CD0DCD" w:rsidR="002D2E01" w:rsidRPr="00AE7E68" w:rsidRDefault="002D2E01" w:rsidP="002D2E01">
            <w:pPr>
              <w:jc w:val="center"/>
              <w:rPr>
                <w:rFonts w:ascii="Arial Narrow" w:hAnsi="Arial Narrow" w:cs="Calibri"/>
                <w:color w:val="000000"/>
              </w:rPr>
            </w:pPr>
            <w:r>
              <w:rPr>
                <w:rFonts w:ascii="Arial Narrow" w:hAnsi="Arial Narrow" w:cs="Calibri"/>
                <w:color w:val="000000"/>
                <w:sz w:val="22"/>
                <w:szCs w:val="22"/>
              </w:rPr>
              <w:t>2.020</w:t>
            </w:r>
          </w:p>
        </w:tc>
      </w:tr>
      <w:tr w:rsidR="002D2E01" w14:paraId="3A8196BD"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44C2914E" w14:textId="77777777" w:rsidR="002D2E01" w:rsidRPr="00AE7E68" w:rsidRDefault="002D2E01" w:rsidP="002D2E01">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D3D2B" w14:textId="749DC2B1" w:rsidR="002D2E01" w:rsidRPr="00AE7E68" w:rsidRDefault="002D2E01" w:rsidP="002D2E01">
            <w:pPr>
              <w:jc w:val="center"/>
              <w:rPr>
                <w:rFonts w:ascii="Arial Narrow" w:hAnsi="Arial Narrow" w:cs="Calibri"/>
                <w:color w:val="000000"/>
                <w:sz w:val="24"/>
                <w:lang w:val="es-CO"/>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080AC" w14:textId="41207C8D"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2.960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52F9D" w14:textId="22FECAC3"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2.100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04772" w14:textId="0280D1F1" w:rsidR="002D2E01" w:rsidRPr="00AE7E68" w:rsidRDefault="002D2E01" w:rsidP="002D2E01">
            <w:pPr>
              <w:jc w:val="center"/>
              <w:rPr>
                <w:rFonts w:ascii="Arial Narrow" w:hAnsi="Arial Narrow" w:cs="Calibri"/>
                <w:color w:val="000000"/>
                <w:sz w:val="22"/>
                <w:szCs w:val="22"/>
                <w:lang w:val="es-CO"/>
              </w:rPr>
            </w:pPr>
            <w:r>
              <w:rPr>
                <w:rFonts w:ascii="Arial Narrow" w:hAnsi="Arial Narrow" w:cs="Calibri"/>
                <w:color w:val="000000"/>
                <w:sz w:val="22"/>
                <w:szCs w:val="22"/>
              </w:rPr>
              <w:t>1.970</w:t>
            </w:r>
          </w:p>
        </w:tc>
      </w:tr>
    </w:tbl>
    <w:p w14:paraId="77119508" w14:textId="77777777" w:rsidR="007A50F6" w:rsidRDefault="007A50F6" w:rsidP="00CC0300">
      <w:pPr>
        <w:rPr>
          <w:rStyle w:val="space1"/>
          <w:rFonts w:ascii="Arial Narrow" w:hAnsi="Arial Narrow"/>
          <w:b/>
          <w:color w:val="C00000"/>
          <w:sz w:val="24"/>
          <w:szCs w:val="24"/>
        </w:rPr>
      </w:pPr>
    </w:p>
    <w:p w14:paraId="325F4349" w14:textId="38C4F5AC" w:rsidR="00CC0300" w:rsidRPr="00823434" w:rsidRDefault="00CC0300" w:rsidP="00CC0300">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0BA504D0" w14:textId="77777777" w:rsidR="00CC0300" w:rsidRDefault="00CC0300" w:rsidP="00CC0300">
      <w:pPr>
        <w:numPr>
          <w:ilvl w:val="0"/>
          <w:numId w:val="40"/>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4B6695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74F511C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8B765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2EB0074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214B3C5"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5F4159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Servicios no tomados en destino por parte de los pasajeros NO son reembolsables</w:t>
      </w:r>
    </w:p>
    <w:p w14:paraId="6905AC57"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9B185E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A6A07B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60B7D94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0817E0D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1719AD11"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4F111C8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77405F39" w14:textId="43617271" w:rsidR="00BB1473" w:rsidRDefault="00CC0300" w:rsidP="00C02643">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0C704148" w14:textId="77777777" w:rsidR="00C02643" w:rsidRPr="00C02643" w:rsidRDefault="00C02643" w:rsidP="00C02643">
      <w:pPr>
        <w:spacing w:after="0" w:line="252" w:lineRule="auto"/>
        <w:jc w:val="both"/>
        <w:rPr>
          <w:rFonts w:ascii="Arial Narrow" w:eastAsia="Arial Narrow" w:hAnsi="Arial Narrow" w:cs="Arial Narrow"/>
          <w:sz w:val="24"/>
          <w:szCs w:val="24"/>
        </w:rPr>
      </w:pPr>
    </w:p>
    <w:p w14:paraId="7B9202BE" w14:textId="77777777" w:rsidR="00BB1473" w:rsidRDefault="00BB1473" w:rsidP="00CC0300">
      <w:pPr>
        <w:spacing w:after="0" w:line="240" w:lineRule="auto"/>
        <w:rPr>
          <w:rFonts w:ascii="Arial Narrow" w:hAnsi="Arial Narrow"/>
          <w:b/>
          <w:bCs/>
          <w:color w:val="C00000"/>
          <w:sz w:val="24"/>
          <w:szCs w:val="24"/>
        </w:rPr>
      </w:pPr>
    </w:p>
    <w:p w14:paraId="2B8028BD" w14:textId="77777777" w:rsidR="00CC0300" w:rsidRPr="00663141" w:rsidRDefault="00CC0300" w:rsidP="00CC0300">
      <w:pPr>
        <w:pStyle w:val="text"/>
        <w:jc w:val="center"/>
        <w:rPr>
          <w:rFonts w:ascii="Arial Narrow" w:hAnsi="Arial Narrow"/>
          <w:b/>
          <w:color w:val="C00000"/>
          <w:sz w:val="18"/>
          <w:szCs w:val="18"/>
        </w:rPr>
      </w:pPr>
      <w:r w:rsidRPr="00663141">
        <w:rPr>
          <w:rFonts w:ascii="Arial Narrow" w:hAnsi="Arial Narrow"/>
          <w:b/>
          <w:color w:val="C00000"/>
          <w:sz w:val="18"/>
          <w:szCs w:val="18"/>
        </w:rPr>
        <w:t>POLÍTICA GENERAL DE CLÁUSULA DE RESPONSABILIDAD</w:t>
      </w:r>
    </w:p>
    <w:p w14:paraId="6EA79BEC" w14:textId="77777777" w:rsidR="00CC0300" w:rsidRPr="00663141" w:rsidRDefault="00CC0300" w:rsidP="00CC0300">
      <w:pPr>
        <w:pStyle w:val="text"/>
        <w:jc w:val="center"/>
        <w:rPr>
          <w:rFonts w:ascii="Arial Narrow" w:hAnsi="Arial Narrow"/>
          <w:b/>
          <w:sz w:val="18"/>
          <w:szCs w:val="18"/>
        </w:rPr>
      </w:pPr>
    </w:p>
    <w:p w14:paraId="2F158E98" w14:textId="77777777" w:rsidR="00CC0300" w:rsidRPr="00663141" w:rsidRDefault="00CC0300" w:rsidP="00CC0300">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690C1962" w14:textId="77777777" w:rsidR="00CC0300" w:rsidRPr="00357E37" w:rsidRDefault="00CC0300" w:rsidP="00CC0300">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1036BF56"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1F570DF3"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lastRenderedPageBreak/>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69BEF698"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p>
    <w:p w14:paraId="5E0724D2"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531C72F1" w14:textId="77777777" w:rsidR="00CC0300" w:rsidRPr="00357E37" w:rsidRDefault="00CC0300" w:rsidP="00CC0300">
      <w:pPr>
        <w:pStyle w:val="text"/>
        <w:rPr>
          <w:rFonts w:ascii="Arial Narrow" w:hAnsi="Arial Narrow"/>
          <w:b/>
          <w:sz w:val="18"/>
          <w:szCs w:val="22"/>
        </w:rPr>
      </w:pPr>
      <w:r>
        <w:rPr>
          <w:rFonts w:ascii="Arial Narrow" w:hAnsi="Arial Narrow"/>
          <w:b/>
          <w:sz w:val="18"/>
          <w:szCs w:val="22"/>
        </w:rPr>
        <w:t>RNT N°164397</w:t>
      </w:r>
    </w:p>
    <w:p w14:paraId="05725B8D" w14:textId="77777777" w:rsidR="00CC0300" w:rsidRPr="00823434" w:rsidRDefault="00CC0300" w:rsidP="00CC0300">
      <w:pPr>
        <w:pStyle w:val="text"/>
        <w:rPr>
          <w:rFonts w:ascii="Arial Narrow" w:hAnsi="Arial Narrow"/>
        </w:rPr>
      </w:pP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0F2ED517" w14:textId="77777777" w:rsidR="004B4766" w:rsidRPr="00CC0300" w:rsidRDefault="004B4766" w:rsidP="00CC0300">
      <w:pPr>
        <w:rPr>
          <w:rFonts w:ascii="Arial Narrow" w:hAnsi="Arial Narrow"/>
          <w:lang w:val="es-ES"/>
        </w:rPr>
      </w:pPr>
    </w:p>
    <w:sectPr w:rsidR="004B4766" w:rsidRPr="00CC0300"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3EF6" w14:textId="77777777" w:rsidR="000E125F" w:rsidRDefault="000E125F" w:rsidP="00E67A97">
      <w:pPr>
        <w:spacing w:after="0" w:line="240" w:lineRule="auto"/>
      </w:pPr>
      <w:r>
        <w:separator/>
      </w:r>
    </w:p>
  </w:endnote>
  <w:endnote w:type="continuationSeparator" w:id="0">
    <w:p w14:paraId="689F4007"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94EC" w14:textId="77777777" w:rsidR="000E125F" w:rsidRDefault="000E125F" w:rsidP="00E67A97">
      <w:pPr>
        <w:spacing w:after="0" w:line="240" w:lineRule="auto"/>
      </w:pPr>
      <w:r>
        <w:separator/>
      </w:r>
    </w:p>
  </w:footnote>
  <w:footnote w:type="continuationSeparator" w:id="0">
    <w:p w14:paraId="51636E8E"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A455"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62A74115" wp14:editId="4578A48F">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1D4486E"/>
    <w:multiLevelType w:val="hybridMultilevel"/>
    <w:tmpl w:val="F5BCE0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03274E"/>
    <w:multiLevelType w:val="hybridMultilevel"/>
    <w:tmpl w:val="41EC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1B74262"/>
    <w:multiLevelType w:val="hybridMultilevel"/>
    <w:tmpl w:val="DB4ECC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2"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5"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0"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56D6604"/>
    <w:multiLevelType w:val="hybridMultilevel"/>
    <w:tmpl w:val="17600B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0" w15:restartNumberingAfterBreak="0">
    <w:nsid w:val="71CF6B8C"/>
    <w:multiLevelType w:val="hybridMultilevel"/>
    <w:tmpl w:val="628C28DC"/>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B71A55"/>
    <w:multiLevelType w:val="hybridMultilevel"/>
    <w:tmpl w:val="B42A5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36"/>
  </w:num>
  <w:num w:numId="2">
    <w:abstractNumId w:val="32"/>
  </w:num>
  <w:num w:numId="3">
    <w:abstractNumId w:val="35"/>
  </w:num>
  <w:num w:numId="4">
    <w:abstractNumId w:val="14"/>
  </w:num>
  <w:num w:numId="5">
    <w:abstractNumId w:val="0"/>
  </w:num>
  <w:num w:numId="6">
    <w:abstractNumId w:val="20"/>
  </w:num>
  <w:num w:numId="7">
    <w:abstractNumId w:val="15"/>
  </w:num>
  <w:num w:numId="8">
    <w:abstractNumId w:val="16"/>
  </w:num>
  <w:num w:numId="9">
    <w:abstractNumId w:val="12"/>
  </w:num>
  <w:num w:numId="10">
    <w:abstractNumId w:val="17"/>
  </w:num>
  <w:num w:numId="11">
    <w:abstractNumId w:val="29"/>
  </w:num>
  <w:num w:numId="12">
    <w:abstractNumId w:val="22"/>
  </w:num>
  <w:num w:numId="13">
    <w:abstractNumId w:val="33"/>
  </w:num>
  <w:num w:numId="14">
    <w:abstractNumId w:val="5"/>
  </w:num>
  <w:num w:numId="15">
    <w:abstractNumId w:val="24"/>
  </w:num>
  <w:num w:numId="16">
    <w:abstractNumId w:val="31"/>
  </w:num>
  <w:num w:numId="17">
    <w:abstractNumId w:val="39"/>
  </w:num>
  <w:num w:numId="18">
    <w:abstractNumId w:val="23"/>
  </w:num>
  <w:num w:numId="19">
    <w:abstractNumId w:val="10"/>
  </w:num>
  <w:num w:numId="20">
    <w:abstractNumId w:val="8"/>
  </w:num>
  <w:num w:numId="21">
    <w:abstractNumId w:val="11"/>
  </w:num>
  <w:num w:numId="22">
    <w:abstractNumId w:val="38"/>
  </w:num>
  <w:num w:numId="23">
    <w:abstractNumId w:val="30"/>
  </w:num>
  <w:num w:numId="24">
    <w:abstractNumId w:val="13"/>
  </w:num>
  <w:num w:numId="25">
    <w:abstractNumId w:val="34"/>
  </w:num>
  <w:num w:numId="26">
    <w:abstractNumId w:val="7"/>
  </w:num>
  <w:num w:numId="27">
    <w:abstractNumId w:val="42"/>
  </w:num>
  <w:num w:numId="28">
    <w:abstractNumId w:val="43"/>
  </w:num>
  <w:num w:numId="29">
    <w:abstractNumId w:val="18"/>
  </w:num>
  <w:num w:numId="30">
    <w:abstractNumId w:val="37"/>
  </w:num>
  <w:num w:numId="31">
    <w:abstractNumId w:val="21"/>
  </w:num>
  <w:num w:numId="32">
    <w:abstractNumId w:val="19"/>
  </w:num>
  <w:num w:numId="33">
    <w:abstractNumId w:val="4"/>
  </w:num>
  <w:num w:numId="34">
    <w:abstractNumId w:val="28"/>
  </w:num>
  <w:num w:numId="35">
    <w:abstractNumId w:val="1"/>
  </w:num>
  <w:num w:numId="36">
    <w:abstractNumId w:val="6"/>
  </w:num>
  <w:num w:numId="37">
    <w:abstractNumId w:val="25"/>
  </w:num>
  <w:num w:numId="38">
    <w:abstractNumId w:val="26"/>
  </w:num>
  <w:num w:numId="39">
    <w:abstractNumId w:val="13"/>
  </w:num>
  <w:num w:numId="40">
    <w:abstractNumId w:val="27"/>
  </w:num>
  <w:num w:numId="41">
    <w:abstractNumId w:val="40"/>
  </w:num>
  <w:num w:numId="42">
    <w:abstractNumId w:val="3"/>
  </w:num>
  <w:num w:numId="43">
    <w:abstractNumId w:val="9"/>
  </w:num>
  <w:num w:numId="44">
    <w:abstractNumId w:val="41"/>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54DD"/>
    <w:rsid w:val="00026F86"/>
    <w:rsid w:val="0003168C"/>
    <w:rsid w:val="00032E34"/>
    <w:rsid w:val="00033CEB"/>
    <w:rsid w:val="000457E5"/>
    <w:rsid w:val="00051352"/>
    <w:rsid w:val="00057C5F"/>
    <w:rsid w:val="0007238B"/>
    <w:rsid w:val="00074F41"/>
    <w:rsid w:val="000769A5"/>
    <w:rsid w:val="000837EF"/>
    <w:rsid w:val="00093E01"/>
    <w:rsid w:val="00094C6F"/>
    <w:rsid w:val="000A65D8"/>
    <w:rsid w:val="000A67E6"/>
    <w:rsid w:val="000B11D6"/>
    <w:rsid w:val="000B1F15"/>
    <w:rsid w:val="000B5D3C"/>
    <w:rsid w:val="000C7C23"/>
    <w:rsid w:val="000D158B"/>
    <w:rsid w:val="000D4396"/>
    <w:rsid w:val="000E125F"/>
    <w:rsid w:val="000E2654"/>
    <w:rsid w:val="000E49A9"/>
    <w:rsid w:val="000E6AC5"/>
    <w:rsid w:val="000E6D75"/>
    <w:rsid w:val="000F1CDB"/>
    <w:rsid w:val="000F6AB8"/>
    <w:rsid w:val="000F7381"/>
    <w:rsid w:val="00102F7A"/>
    <w:rsid w:val="00103239"/>
    <w:rsid w:val="00124D1E"/>
    <w:rsid w:val="001262AB"/>
    <w:rsid w:val="001339EB"/>
    <w:rsid w:val="001372AD"/>
    <w:rsid w:val="00137668"/>
    <w:rsid w:val="00137694"/>
    <w:rsid w:val="0014195D"/>
    <w:rsid w:val="001474C0"/>
    <w:rsid w:val="00176C6A"/>
    <w:rsid w:val="00177E3C"/>
    <w:rsid w:val="00182264"/>
    <w:rsid w:val="00183111"/>
    <w:rsid w:val="00184829"/>
    <w:rsid w:val="001870A9"/>
    <w:rsid w:val="001A2F73"/>
    <w:rsid w:val="001A33B8"/>
    <w:rsid w:val="001B6B6A"/>
    <w:rsid w:val="001C08BB"/>
    <w:rsid w:val="001C3816"/>
    <w:rsid w:val="001E03ED"/>
    <w:rsid w:val="001E78C3"/>
    <w:rsid w:val="001F035B"/>
    <w:rsid w:val="001F0CA9"/>
    <w:rsid w:val="001F54CC"/>
    <w:rsid w:val="001F6616"/>
    <w:rsid w:val="00200B0E"/>
    <w:rsid w:val="00204BEA"/>
    <w:rsid w:val="00212652"/>
    <w:rsid w:val="0021329B"/>
    <w:rsid w:val="002133C6"/>
    <w:rsid w:val="002223DB"/>
    <w:rsid w:val="00224133"/>
    <w:rsid w:val="00226E4A"/>
    <w:rsid w:val="0022753A"/>
    <w:rsid w:val="00230890"/>
    <w:rsid w:val="00237F43"/>
    <w:rsid w:val="00242176"/>
    <w:rsid w:val="0025245C"/>
    <w:rsid w:val="002532AC"/>
    <w:rsid w:val="0025791A"/>
    <w:rsid w:val="00264A5F"/>
    <w:rsid w:val="002755CB"/>
    <w:rsid w:val="002838FE"/>
    <w:rsid w:val="00292058"/>
    <w:rsid w:val="00295497"/>
    <w:rsid w:val="00297642"/>
    <w:rsid w:val="002A29B9"/>
    <w:rsid w:val="002A7531"/>
    <w:rsid w:val="002B6F26"/>
    <w:rsid w:val="002C3C7B"/>
    <w:rsid w:val="002C75E7"/>
    <w:rsid w:val="002D2E01"/>
    <w:rsid w:val="002E1A12"/>
    <w:rsid w:val="002E21C5"/>
    <w:rsid w:val="002F1F1A"/>
    <w:rsid w:val="002F4D95"/>
    <w:rsid w:val="002F61C8"/>
    <w:rsid w:val="0030202A"/>
    <w:rsid w:val="00303670"/>
    <w:rsid w:val="00305A97"/>
    <w:rsid w:val="00307EB6"/>
    <w:rsid w:val="0033621E"/>
    <w:rsid w:val="00344F7E"/>
    <w:rsid w:val="0035162D"/>
    <w:rsid w:val="00377392"/>
    <w:rsid w:val="00381590"/>
    <w:rsid w:val="00384606"/>
    <w:rsid w:val="003853DA"/>
    <w:rsid w:val="00386207"/>
    <w:rsid w:val="00391F03"/>
    <w:rsid w:val="00393468"/>
    <w:rsid w:val="00394F8D"/>
    <w:rsid w:val="00396B84"/>
    <w:rsid w:val="003A4E81"/>
    <w:rsid w:val="003B3C23"/>
    <w:rsid w:val="003B6B53"/>
    <w:rsid w:val="003C549E"/>
    <w:rsid w:val="003C70DC"/>
    <w:rsid w:val="003D373D"/>
    <w:rsid w:val="003E2DC9"/>
    <w:rsid w:val="003E383A"/>
    <w:rsid w:val="003E3CE2"/>
    <w:rsid w:val="003F0105"/>
    <w:rsid w:val="003F29E6"/>
    <w:rsid w:val="003F4589"/>
    <w:rsid w:val="003F6197"/>
    <w:rsid w:val="00411534"/>
    <w:rsid w:val="00411D08"/>
    <w:rsid w:val="0041208A"/>
    <w:rsid w:val="004121D1"/>
    <w:rsid w:val="00413BCE"/>
    <w:rsid w:val="00420A63"/>
    <w:rsid w:val="00424406"/>
    <w:rsid w:val="004246AB"/>
    <w:rsid w:val="00430003"/>
    <w:rsid w:val="004342EB"/>
    <w:rsid w:val="004377FF"/>
    <w:rsid w:val="00441456"/>
    <w:rsid w:val="00441A80"/>
    <w:rsid w:val="0044295E"/>
    <w:rsid w:val="004468CE"/>
    <w:rsid w:val="00447C4F"/>
    <w:rsid w:val="00447D21"/>
    <w:rsid w:val="004541D8"/>
    <w:rsid w:val="004569FB"/>
    <w:rsid w:val="004578F5"/>
    <w:rsid w:val="004630B3"/>
    <w:rsid w:val="0046470D"/>
    <w:rsid w:val="00467B3C"/>
    <w:rsid w:val="00471853"/>
    <w:rsid w:val="00476747"/>
    <w:rsid w:val="00487893"/>
    <w:rsid w:val="00492BD7"/>
    <w:rsid w:val="00493E40"/>
    <w:rsid w:val="004A0592"/>
    <w:rsid w:val="004B14EF"/>
    <w:rsid w:val="004B4766"/>
    <w:rsid w:val="004C033F"/>
    <w:rsid w:val="004E0C36"/>
    <w:rsid w:val="004E1D8C"/>
    <w:rsid w:val="004E7EF5"/>
    <w:rsid w:val="004E7F94"/>
    <w:rsid w:val="004F0AEA"/>
    <w:rsid w:val="004F658D"/>
    <w:rsid w:val="00502BD2"/>
    <w:rsid w:val="00506AE0"/>
    <w:rsid w:val="00507402"/>
    <w:rsid w:val="0052294F"/>
    <w:rsid w:val="00532514"/>
    <w:rsid w:val="00532FDE"/>
    <w:rsid w:val="0055255A"/>
    <w:rsid w:val="00555C7A"/>
    <w:rsid w:val="0056468A"/>
    <w:rsid w:val="005672EE"/>
    <w:rsid w:val="005755F1"/>
    <w:rsid w:val="005766D3"/>
    <w:rsid w:val="00576FDF"/>
    <w:rsid w:val="00577553"/>
    <w:rsid w:val="00581337"/>
    <w:rsid w:val="00590276"/>
    <w:rsid w:val="00590F7F"/>
    <w:rsid w:val="0059418E"/>
    <w:rsid w:val="005A1C89"/>
    <w:rsid w:val="005A3FD3"/>
    <w:rsid w:val="005A5847"/>
    <w:rsid w:val="005B7DB0"/>
    <w:rsid w:val="005C064A"/>
    <w:rsid w:val="005C5B15"/>
    <w:rsid w:val="005C5E03"/>
    <w:rsid w:val="005D0B4A"/>
    <w:rsid w:val="005D4358"/>
    <w:rsid w:val="005D60BD"/>
    <w:rsid w:val="005F0F9B"/>
    <w:rsid w:val="005F32F7"/>
    <w:rsid w:val="00622748"/>
    <w:rsid w:val="00623731"/>
    <w:rsid w:val="0062533F"/>
    <w:rsid w:val="006263E5"/>
    <w:rsid w:val="0064360A"/>
    <w:rsid w:val="00653F99"/>
    <w:rsid w:val="00663E9C"/>
    <w:rsid w:val="00666515"/>
    <w:rsid w:val="00673E8E"/>
    <w:rsid w:val="00675FAA"/>
    <w:rsid w:val="00676E0D"/>
    <w:rsid w:val="00677E72"/>
    <w:rsid w:val="00680012"/>
    <w:rsid w:val="00683DB7"/>
    <w:rsid w:val="00684C94"/>
    <w:rsid w:val="00686E03"/>
    <w:rsid w:val="006A27E9"/>
    <w:rsid w:val="006A63B8"/>
    <w:rsid w:val="006A78A6"/>
    <w:rsid w:val="006B6DD4"/>
    <w:rsid w:val="006C333B"/>
    <w:rsid w:val="006C44A1"/>
    <w:rsid w:val="006C4ACA"/>
    <w:rsid w:val="006C5B50"/>
    <w:rsid w:val="006C5DF7"/>
    <w:rsid w:val="006C6587"/>
    <w:rsid w:val="006E08EB"/>
    <w:rsid w:val="006E2A9D"/>
    <w:rsid w:val="006E2F94"/>
    <w:rsid w:val="006E32EF"/>
    <w:rsid w:val="006F7DCA"/>
    <w:rsid w:val="007019B0"/>
    <w:rsid w:val="00705265"/>
    <w:rsid w:val="007056E7"/>
    <w:rsid w:val="00705F93"/>
    <w:rsid w:val="0071257C"/>
    <w:rsid w:val="0071477C"/>
    <w:rsid w:val="00725E66"/>
    <w:rsid w:val="00731B1B"/>
    <w:rsid w:val="0073707C"/>
    <w:rsid w:val="00741726"/>
    <w:rsid w:val="00741C24"/>
    <w:rsid w:val="00753954"/>
    <w:rsid w:val="00755E08"/>
    <w:rsid w:val="0076034D"/>
    <w:rsid w:val="00765708"/>
    <w:rsid w:val="00772E0D"/>
    <w:rsid w:val="007838FB"/>
    <w:rsid w:val="00784F0F"/>
    <w:rsid w:val="00785D7F"/>
    <w:rsid w:val="00786345"/>
    <w:rsid w:val="0078754C"/>
    <w:rsid w:val="0079148D"/>
    <w:rsid w:val="0079464A"/>
    <w:rsid w:val="00795E47"/>
    <w:rsid w:val="007A50F6"/>
    <w:rsid w:val="007B7B94"/>
    <w:rsid w:val="007E5A30"/>
    <w:rsid w:val="007E5DE9"/>
    <w:rsid w:val="007E684B"/>
    <w:rsid w:val="007F2E9C"/>
    <w:rsid w:val="008142BB"/>
    <w:rsid w:val="00820208"/>
    <w:rsid w:val="00820FEA"/>
    <w:rsid w:val="00823434"/>
    <w:rsid w:val="00823F40"/>
    <w:rsid w:val="008356D8"/>
    <w:rsid w:val="00837BD1"/>
    <w:rsid w:val="00837FEC"/>
    <w:rsid w:val="00845A40"/>
    <w:rsid w:val="00851DCC"/>
    <w:rsid w:val="008520D6"/>
    <w:rsid w:val="00862859"/>
    <w:rsid w:val="00862CD2"/>
    <w:rsid w:val="00870C9F"/>
    <w:rsid w:val="00873C31"/>
    <w:rsid w:val="00874FEB"/>
    <w:rsid w:val="00880B18"/>
    <w:rsid w:val="008960B0"/>
    <w:rsid w:val="008A0341"/>
    <w:rsid w:val="008A0778"/>
    <w:rsid w:val="008A090D"/>
    <w:rsid w:val="008B0BC1"/>
    <w:rsid w:val="008B30A4"/>
    <w:rsid w:val="008C085E"/>
    <w:rsid w:val="008C4ED1"/>
    <w:rsid w:val="008D0DCB"/>
    <w:rsid w:val="008D13A4"/>
    <w:rsid w:val="008D1B23"/>
    <w:rsid w:val="008D6D44"/>
    <w:rsid w:val="008E1255"/>
    <w:rsid w:val="008E26EB"/>
    <w:rsid w:val="008F04F1"/>
    <w:rsid w:val="008F0B0A"/>
    <w:rsid w:val="008F32E5"/>
    <w:rsid w:val="008F33F4"/>
    <w:rsid w:val="008F76F7"/>
    <w:rsid w:val="00910ED4"/>
    <w:rsid w:val="00912722"/>
    <w:rsid w:val="00914458"/>
    <w:rsid w:val="00915943"/>
    <w:rsid w:val="00930D0E"/>
    <w:rsid w:val="009371AC"/>
    <w:rsid w:val="00954D8A"/>
    <w:rsid w:val="00961C92"/>
    <w:rsid w:val="00962148"/>
    <w:rsid w:val="00965C26"/>
    <w:rsid w:val="009776C6"/>
    <w:rsid w:val="00996B44"/>
    <w:rsid w:val="009974B9"/>
    <w:rsid w:val="00997FF7"/>
    <w:rsid w:val="009A65E1"/>
    <w:rsid w:val="009B0131"/>
    <w:rsid w:val="009B0BC5"/>
    <w:rsid w:val="009B1C9C"/>
    <w:rsid w:val="009B65A5"/>
    <w:rsid w:val="009D04BE"/>
    <w:rsid w:val="009D7A13"/>
    <w:rsid w:val="009F1BBB"/>
    <w:rsid w:val="009F6F87"/>
    <w:rsid w:val="00A00AF3"/>
    <w:rsid w:val="00A025D5"/>
    <w:rsid w:val="00A0359B"/>
    <w:rsid w:val="00A06B12"/>
    <w:rsid w:val="00A1339B"/>
    <w:rsid w:val="00A158D9"/>
    <w:rsid w:val="00A21A75"/>
    <w:rsid w:val="00A23D6B"/>
    <w:rsid w:val="00A278F4"/>
    <w:rsid w:val="00A35D95"/>
    <w:rsid w:val="00A429E1"/>
    <w:rsid w:val="00A4581F"/>
    <w:rsid w:val="00A53015"/>
    <w:rsid w:val="00A540A2"/>
    <w:rsid w:val="00A5745C"/>
    <w:rsid w:val="00A607DE"/>
    <w:rsid w:val="00A61F7F"/>
    <w:rsid w:val="00A81BAE"/>
    <w:rsid w:val="00A92896"/>
    <w:rsid w:val="00A96729"/>
    <w:rsid w:val="00A97267"/>
    <w:rsid w:val="00AB3B3C"/>
    <w:rsid w:val="00AB5F16"/>
    <w:rsid w:val="00AC070B"/>
    <w:rsid w:val="00AC36F2"/>
    <w:rsid w:val="00AD1064"/>
    <w:rsid w:val="00AD4D5D"/>
    <w:rsid w:val="00AD54AF"/>
    <w:rsid w:val="00AE02DC"/>
    <w:rsid w:val="00AE2E52"/>
    <w:rsid w:val="00AE7E68"/>
    <w:rsid w:val="00AF0CC3"/>
    <w:rsid w:val="00AF24EA"/>
    <w:rsid w:val="00AF2C47"/>
    <w:rsid w:val="00AF50E4"/>
    <w:rsid w:val="00B14F58"/>
    <w:rsid w:val="00B15732"/>
    <w:rsid w:val="00B22521"/>
    <w:rsid w:val="00B2416B"/>
    <w:rsid w:val="00B275C5"/>
    <w:rsid w:val="00B27A8C"/>
    <w:rsid w:val="00B30F41"/>
    <w:rsid w:val="00B31F1F"/>
    <w:rsid w:val="00B33D60"/>
    <w:rsid w:val="00B3581D"/>
    <w:rsid w:val="00B40C9E"/>
    <w:rsid w:val="00B50324"/>
    <w:rsid w:val="00B52270"/>
    <w:rsid w:val="00B53723"/>
    <w:rsid w:val="00B63AEB"/>
    <w:rsid w:val="00B81AD3"/>
    <w:rsid w:val="00B82DCE"/>
    <w:rsid w:val="00B93B8B"/>
    <w:rsid w:val="00B947EB"/>
    <w:rsid w:val="00B94EE9"/>
    <w:rsid w:val="00BA4ABF"/>
    <w:rsid w:val="00BB1473"/>
    <w:rsid w:val="00BD52F8"/>
    <w:rsid w:val="00BD5576"/>
    <w:rsid w:val="00BE15E2"/>
    <w:rsid w:val="00BE1A11"/>
    <w:rsid w:val="00BE2092"/>
    <w:rsid w:val="00BE4BDD"/>
    <w:rsid w:val="00BE5EF1"/>
    <w:rsid w:val="00BF2B3C"/>
    <w:rsid w:val="00BF5CCB"/>
    <w:rsid w:val="00BF5DB0"/>
    <w:rsid w:val="00C012A3"/>
    <w:rsid w:val="00C02643"/>
    <w:rsid w:val="00C0343F"/>
    <w:rsid w:val="00C05CE1"/>
    <w:rsid w:val="00C073B3"/>
    <w:rsid w:val="00C11874"/>
    <w:rsid w:val="00C127AF"/>
    <w:rsid w:val="00C241B9"/>
    <w:rsid w:val="00C27430"/>
    <w:rsid w:val="00C27A55"/>
    <w:rsid w:val="00C3120E"/>
    <w:rsid w:val="00C36BC1"/>
    <w:rsid w:val="00C47DED"/>
    <w:rsid w:val="00C52C7D"/>
    <w:rsid w:val="00C53F7B"/>
    <w:rsid w:val="00C60A3D"/>
    <w:rsid w:val="00C733DA"/>
    <w:rsid w:val="00C7385D"/>
    <w:rsid w:val="00C85D88"/>
    <w:rsid w:val="00C903F6"/>
    <w:rsid w:val="00CB0D2B"/>
    <w:rsid w:val="00CB1ECC"/>
    <w:rsid w:val="00CB203C"/>
    <w:rsid w:val="00CB2DD6"/>
    <w:rsid w:val="00CC0300"/>
    <w:rsid w:val="00CC5FF1"/>
    <w:rsid w:val="00CD5737"/>
    <w:rsid w:val="00CE69A0"/>
    <w:rsid w:val="00CF0C08"/>
    <w:rsid w:val="00CF5AE9"/>
    <w:rsid w:val="00D03B3E"/>
    <w:rsid w:val="00D10F07"/>
    <w:rsid w:val="00D14608"/>
    <w:rsid w:val="00D158DA"/>
    <w:rsid w:val="00D212B6"/>
    <w:rsid w:val="00D23B82"/>
    <w:rsid w:val="00D244C6"/>
    <w:rsid w:val="00D25640"/>
    <w:rsid w:val="00D30BAD"/>
    <w:rsid w:val="00D357A5"/>
    <w:rsid w:val="00D42177"/>
    <w:rsid w:val="00D548BE"/>
    <w:rsid w:val="00D652B5"/>
    <w:rsid w:val="00D70311"/>
    <w:rsid w:val="00D727C5"/>
    <w:rsid w:val="00D91F06"/>
    <w:rsid w:val="00D94F0D"/>
    <w:rsid w:val="00D9531C"/>
    <w:rsid w:val="00DA1BC2"/>
    <w:rsid w:val="00DA6CB7"/>
    <w:rsid w:val="00DB4681"/>
    <w:rsid w:val="00DB4A67"/>
    <w:rsid w:val="00DC54B7"/>
    <w:rsid w:val="00DD2857"/>
    <w:rsid w:val="00DD3A78"/>
    <w:rsid w:val="00DD4786"/>
    <w:rsid w:val="00DD4912"/>
    <w:rsid w:val="00DE0BF6"/>
    <w:rsid w:val="00DE4C5C"/>
    <w:rsid w:val="00E06018"/>
    <w:rsid w:val="00E06A29"/>
    <w:rsid w:val="00E07158"/>
    <w:rsid w:val="00E13C55"/>
    <w:rsid w:val="00E15036"/>
    <w:rsid w:val="00E1588A"/>
    <w:rsid w:val="00E1733F"/>
    <w:rsid w:val="00E24923"/>
    <w:rsid w:val="00E270D4"/>
    <w:rsid w:val="00E31791"/>
    <w:rsid w:val="00E3491E"/>
    <w:rsid w:val="00E35EAD"/>
    <w:rsid w:val="00E46AE6"/>
    <w:rsid w:val="00E574B8"/>
    <w:rsid w:val="00E62FC7"/>
    <w:rsid w:val="00E67A97"/>
    <w:rsid w:val="00E7228D"/>
    <w:rsid w:val="00E81C2D"/>
    <w:rsid w:val="00E959F9"/>
    <w:rsid w:val="00EA185B"/>
    <w:rsid w:val="00EA5227"/>
    <w:rsid w:val="00EA59A0"/>
    <w:rsid w:val="00EA6A35"/>
    <w:rsid w:val="00EB460D"/>
    <w:rsid w:val="00EC2687"/>
    <w:rsid w:val="00EC7B37"/>
    <w:rsid w:val="00ED2EF7"/>
    <w:rsid w:val="00EF082B"/>
    <w:rsid w:val="00EF776A"/>
    <w:rsid w:val="00F01B4B"/>
    <w:rsid w:val="00F1010B"/>
    <w:rsid w:val="00F13ACB"/>
    <w:rsid w:val="00F14C9C"/>
    <w:rsid w:val="00F16838"/>
    <w:rsid w:val="00F17D0D"/>
    <w:rsid w:val="00F21827"/>
    <w:rsid w:val="00F274EB"/>
    <w:rsid w:val="00F41418"/>
    <w:rsid w:val="00F41597"/>
    <w:rsid w:val="00F520D1"/>
    <w:rsid w:val="00F5656D"/>
    <w:rsid w:val="00F61072"/>
    <w:rsid w:val="00F65265"/>
    <w:rsid w:val="00F735CA"/>
    <w:rsid w:val="00F80532"/>
    <w:rsid w:val="00F829EA"/>
    <w:rsid w:val="00F82E57"/>
    <w:rsid w:val="00F9015C"/>
    <w:rsid w:val="00F9018F"/>
    <w:rsid w:val="00F97672"/>
    <w:rsid w:val="00FA275C"/>
    <w:rsid w:val="00FB1CD7"/>
    <w:rsid w:val="00FB2ACB"/>
    <w:rsid w:val="00FB338A"/>
    <w:rsid w:val="00FB474C"/>
    <w:rsid w:val="00FB7C74"/>
    <w:rsid w:val="00FC0388"/>
    <w:rsid w:val="00FC0DCD"/>
    <w:rsid w:val="00FC6725"/>
    <w:rsid w:val="00FC7C9A"/>
    <w:rsid w:val="00FD7A7D"/>
    <w:rsid w:val="00FD7E1D"/>
    <w:rsid w:val="00FE3073"/>
    <w:rsid w:val="00FE4FD1"/>
    <w:rsid w:val="00FF5B8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848AB4A"/>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16226678">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23035002">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78189539">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846BE-40DA-4826-8FB0-24498004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3008</Words>
  <Characters>16544</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22</cp:revision>
  <dcterms:created xsi:type="dcterms:W3CDTF">2024-12-18T23:13:00Z</dcterms:created>
  <dcterms:modified xsi:type="dcterms:W3CDTF">2026-09-03T15:42:00Z</dcterms:modified>
</cp:coreProperties>
</file>