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7A05" w:rsidRDefault="00686A7B" w:rsidP="001325EE">
      <w:pPr>
        <w:spacing w:after="0" w:line="240" w:lineRule="auto"/>
        <w:jc w:val="center"/>
        <w:rPr>
          <w:rFonts w:ascii="Arial Narrow" w:hAnsi="Arial Narrow"/>
          <w:b/>
          <w:color w:val="C00000"/>
          <w:sz w:val="40"/>
          <w:szCs w:val="28"/>
        </w:rPr>
      </w:pPr>
      <w:r>
        <w:rPr>
          <w:rFonts w:ascii="Arial Narrow" w:hAnsi="Arial Narrow"/>
          <w:b/>
          <w:color w:val="C00000"/>
          <w:sz w:val="40"/>
          <w:szCs w:val="28"/>
        </w:rPr>
        <w:t>CAMINOS DE AZUCAR</w:t>
      </w:r>
    </w:p>
    <w:p w:rsidR="00C272D4" w:rsidRDefault="00995E23" w:rsidP="00CB4A91">
      <w:pPr>
        <w:spacing w:after="0" w:line="240" w:lineRule="auto"/>
        <w:jc w:val="center"/>
        <w:rPr>
          <w:rFonts w:ascii="Arial Narrow" w:hAnsi="Arial Narrow"/>
          <w:i/>
          <w:color w:val="C00000"/>
          <w:sz w:val="36"/>
          <w:szCs w:val="36"/>
        </w:rPr>
      </w:pPr>
      <w:r>
        <w:rPr>
          <w:rFonts w:ascii="Arial Narrow" w:hAnsi="Arial Narrow"/>
          <w:i/>
          <w:color w:val="C00000"/>
          <w:sz w:val="36"/>
          <w:szCs w:val="28"/>
        </w:rPr>
        <w:t xml:space="preserve">La Habana – </w:t>
      </w:r>
      <w:r w:rsidR="00686A7B">
        <w:rPr>
          <w:rFonts w:ascii="Arial Narrow" w:hAnsi="Arial Narrow"/>
          <w:i/>
          <w:color w:val="C00000"/>
          <w:sz w:val="36"/>
          <w:szCs w:val="28"/>
        </w:rPr>
        <w:t xml:space="preserve">Trinidad </w:t>
      </w:r>
    </w:p>
    <w:p w:rsidR="00C93D14" w:rsidRDefault="00C93D14" w:rsidP="00C93D14">
      <w:pPr>
        <w:spacing w:after="0" w:line="240" w:lineRule="auto"/>
        <w:jc w:val="center"/>
        <w:rPr>
          <w:rFonts w:ascii="Arial Narrow" w:hAnsi="Arial Narrow"/>
          <w:b/>
          <w:color w:val="C00000"/>
          <w:sz w:val="28"/>
          <w:szCs w:val="28"/>
        </w:rPr>
      </w:pPr>
    </w:p>
    <w:p w:rsidR="00A35D95" w:rsidRPr="00823434" w:rsidRDefault="00CF03BB" w:rsidP="00C93D14">
      <w:pPr>
        <w:spacing w:after="0" w:line="240" w:lineRule="auto"/>
        <w:jc w:val="center"/>
        <w:rPr>
          <w:rFonts w:ascii="Arial Narrow" w:hAnsi="Arial Narrow"/>
          <w:b/>
          <w:color w:val="C00000"/>
          <w:sz w:val="28"/>
          <w:szCs w:val="28"/>
        </w:rPr>
      </w:pPr>
      <w:bookmarkStart w:id="0" w:name="_GoBack"/>
      <w:bookmarkEnd w:id="0"/>
      <w:r>
        <w:rPr>
          <w:rFonts w:ascii="Arial Narrow" w:hAnsi="Arial Narrow"/>
          <w:b/>
          <w:color w:val="C00000"/>
          <w:sz w:val="28"/>
          <w:szCs w:val="28"/>
        </w:rPr>
        <w:t>5</w:t>
      </w:r>
      <w:r w:rsidR="00354D8C">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Pr>
          <w:rFonts w:ascii="Arial Narrow" w:hAnsi="Arial Narrow"/>
          <w:b/>
          <w:color w:val="C00000"/>
          <w:sz w:val="28"/>
          <w:szCs w:val="28"/>
        </w:rPr>
        <w:t>4</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w:t>
      </w:r>
      <w:r w:rsidR="00686A7B">
        <w:rPr>
          <w:rFonts w:ascii="Arial Narrow" w:eastAsia="Adobe Fangsong Std R" w:hAnsi="Arial Narrow" w:cstheme="minorBidi"/>
          <w:b/>
          <w:bCs/>
          <w:color w:val="C00000"/>
          <w:kern w:val="0"/>
          <w:sz w:val="24"/>
          <w:szCs w:val="24"/>
          <w:lang w:val="es-CO" w:eastAsia="en-US"/>
        </w:rPr>
        <w:t xml:space="preserve">- </w:t>
      </w:r>
      <w:r w:rsidR="00995E23">
        <w:rPr>
          <w:rFonts w:ascii="Arial Narrow" w:eastAsia="Adobe Fangsong Std R" w:hAnsi="Arial Narrow" w:cstheme="minorBidi"/>
          <w:b/>
          <w:bCs/>
          <w:color w:val="C00000"/>
          <w:kern w:val="0"/>
          <w:sz w:val="24"/>
          <w:szCs w:val="24"/>
          <w:lang w:val="es-CO" w:eastAsia="en-US"/>
        </w:rPr>
        <w:t>LA HABANA</w:t>
      </w:r>
      <w:r w:rsidR="0059602D">
        <w:rPr>
          <w:rFonts w:ascii="Arial Narrow" w:eastAsia="Adobe Fangsong Std R" w:hAnsi="Arial Narrow" w:cstheme="minorBidi"/>
          <w:b/>
          <w:bCs/>
          <w:color w:val="C00000"/>
          <w:kern w:val="0"/>
          <w:sz w:val="24"/>
          <w:szCs w:val="24"/>
          <w:lang w:val="es-CO" w:eastAsia="en-US"/>
        </w:rPr>
        <w:t xml:space="preserve">.   </w:t>
      </w:r>
    </w:p>
    <w:p w:rsidR="0059602D" w:rsidRDefault="00DD764B" w:rsidP="000F7381">
      <w:pPr>
        <w:pStyle w:val="western"/>
        <w:jc w:val="both"/>
        <w:rPr>
          <w:rFonts w:ascii="Arial Narrow" w:eastAsiaTheme="minorHAnsi" w:hAnsi="Arial Narrow" w:cstheme="majorHAnsi"/>
          <w:kern w:val="0"/>
          <w:sz w:val="24"/>
          <w:szCs w:val="24"/>
          <w:lang w:val="es-ES" w:eastAsia="en-US"/>
        </w:rPr>
      </w:pPr>
      <w:r>
        <w:rPr>
          <w:rFonts w:ascii="Arial Narrow" w:eastAsiaTheme="minorHAnsi" w:hAnsi="Arial Narrow" w:cstheme="majorHAnsi"/>
          <w:kern w:val="0"/>
          <w:sz w:val="24"/>
          <w:szCs w:val="24"/>
          <w:lang w:val="es-ES" w:eastAsia="en-US"/>
        </w:rPr>
        <w:t xml:space="preserve">Vuelo internacional con destino La Habana (vuelo no incluido). </w:t>
      </w:r>
      <w:r w:rsidR="0059602D" w:rsidRPr="0059602D">
        <w:rPr>
          <w:rFonts w:ascii="Arial Narrow" w:eastAsiaTheme="minorHAnsi" w:hAnsi="Arial Narrow" w:cstheme="majorHAnsi"/>
          <w:kern w:val="0"/>
          <w:sz w:val="24"/>
          <w:szCs w:val="24"/>
          <w:lang w:val="es-ES" w:eastAsia="en-US"/>
        </w:rPr>
        <w:t>A su l</w:t>
      </w:r>
      <w:r w:rsidR="002A51C4">
        <w:rPr>
          <w:rFonts w:ascii="Arial Narrow" w:eastAsiaTheme="minorHAnsi" w:hAnsi="Arial Narrow" w:cstheme="majorHAnsi"/>
          <w:kern w:val="0"/>
          <w:sz w:val="24"/>
          <w:szCs w:val="24"/>
          <w:lang w:val="es-ES" w:eastAsia="en-US"/>
        </w:rPr>
        <w:t>legada, será recibido y trasla</w:t>
      </w:r>
      <w:r w:rsidR="0059602D" w:rsidRPr="0059602D">
        <w:rPr>
          <w:rFonts w:ascii="Arial Narrow" w:eastAsiaTheme="minorHAnsi" w:hAnsi="Arial Narrow" w:cstheme="majorHAnsi"/>
          <w:kern w:val="0"/>
          <w:sz w:val="24"/>
          <w:szCs w:val="24"/>
          <w:lang w:val="es-ES" w:eastAsia="en-US"/>
        </w:rPr>
        <w:t>d</w:t>
      </w:r>
      <w:r w:rsidR="0092452C">
        <w:rPr>
          <w:rFonts w:ascii="Arial Narrow" w:eastAsiaTheme="minorHAnsi" w:hAnsi="Arial Narrow" w:cstheme="majorHAnsi"/>
          <w:kern w:val="0"/>
          <w:sz w:val="24"/>
          <w:szCs w:val="24"/>
          <w:lang w:val="es-ES" w:eastAsia="en-US"/>
        </w:rPr>
        <w:t>ad</w:t>
      </w:r>
      <w:r w:rsidR="0059602D" w:rsidRPr="0059602D">
        <w:rPr>
          <w:rFonts w:ascii="Arial Narrow" w:eastAsiaTheme="minorHAnsi" w:hAnsi="Arial Narrow" w:cstheme="majorHAnsi"/>
          <w:kern w:val="0"/>
          <w:sz w:val="24"/>
          <w:szCs w:val="24"/>
          <w:lang w:val="es-ES" w:eastAsia="en-US"/>
        </w:rPr>
        <w:t>o al hotel. Alojamiento</w:t>
      </w:r>
      <w:r w:rsidR="00320FE1">
        <w:rPr>
          <w:rFonts w:ascii="Arial Narrow" w:eastAsiaTheme="minorHAnsi" w:hAnsi="Arial Narrow" w:cstheme="majorHAnsi"/>
          <w:kern w:val="0"/>
          <w:sz w:val="24"/>
          <w:szCs w:val="24"/>
          <w:lang w:val="es-ES" w:eastAsia="en-US"/>
        </w:rPr>
        <w:t>.</w:t>
      </w:r>
      <w:r w:rsidR="0059602D" w:rsidRPr="0059602D">
        <w:rPr>
          <w:rFonts w:ascii="Arial Narrow" w:eastAsiaTheme="minorHAnsi" w:hAnsi="Arial Narrow" w:cstheme="majorHAnsi"/>
          <w:kern w:val="0"/>
          <w:sz w:val="24"/>
          <w:szCs w:val="24"/>
          <w:lang w:val="es-ES" w:eastAsia="en-US"/>
        </w:rPr>
        <w:t xml:space="preserve"> </w:t>
      </w:r>
    </w:p>
    <w:p w:rsidR="00EA0455" w:rsidRPr="00086BFC" w:rsidRDefault="00EA0455" w:rsidP="000F7381">
      <w:pPr>
        <w:pStyle w:val="western"/>
        <w:jc w:val="both"/>
        <w:rPr>
          <w:rFonts w:ascii="Arial Narrow" w:hAnsi="Arial Narrow"/>
          <w:sz w:val="24"/>
          <w:szCs w:val="24"/>
          <w:lang w:val="es-CO"/>
        </w:rPr>
      </w:pPr>
      <w:r>
        <w:rPr>
          <w:lang w:val="es-CO"/>
        </w:rPr>
        <w:t xml:space="preserve"> </w:t>
      </w:r>
    </w:p>
    <w:p w:rsidR="00823434" w:rsidRPr="0059602D" w:rsidRDefault="00823434" w:rsidP="0059602D">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FF2E53">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4723B3">
        <w:rPr>
          <w:rFonts w:ascii="Arial Narrow" w:eastAsia="Adobe Fangsong Std R" w:hAnsi="Arial Narrow" w:cstheme="minorBidi"/>
          <w:b/>
          <w:bCs/>
          <w:color w:val="C00000"/>
          <w:kern w:val="0"/>
          <w:sz w:val="24"/>
          <w:szCs w:val="24"/>
          <w:lang w:val="es-CO" w:eastAsia="en-US"/>
        </w:rPr>
        <w:t>HABANA -</w:t>
      </w:r>
      <w:r w:rsidR="00686A7B" w:rsidRPr="00686A7B">
        <w:rPr>
          <w:rFonts w:ascii="Arial Narrow" w:eastAsia="Adobe Fangsong Std R" w:hAnsi="Arial Narrow" w:cstheme="minorBidi"/>
          <w:b/>
          <w:bCs/>
          <w:color w:val="C00000"/>
          <w:kern w:val="0"/>
          <w:sz w:val="24"/>
          <w:szCs w:val="24"/>
          <w:lang w:val="es-CO" w:eastAsia="en-US"/>
        </w:rPr>
        <w:t xml:space="preserve"> CIUDAD MARAVILLA</w:t>
      </w:r>
    </w:p>
    <w:p w:rsidR="00DD764B" w:rsidRPr="00686A7B" w:rsidRDefault="00DD764B" w:rsidP="00686A7B">
      <w:pPr>
        <w:pStyle w:val="NormalWeb"/>
        <w:spacing w:before="0" w:beforeAutospacing="0" w:after="0" w:afterAutospacing="0"/>
        <w:jc w:val="both"/>
        <w:rPr>
          <w:rFonts w:ascii="Arial Narrow" w:hAnsi="Arial Narrow" w:cstheme="majorHAnsi"/>
          <w:lang w:val="es-ES" w:eastAsia="en-US"/>
        </w:rPr>
      </w:pPr>
      <w:r w:rsidRPr="00DD764B">
        <w:rPr>
          <w:rFonts w:ascii="Arial Narrow" w:hAnsi="Arial Narrow" w:cstheme="majorHAnsi"/>
          <w:lang w:val="es-ES" w:eastAsia="en-US"/>
        </w:rPr>
        <w:t xml:space="preserve">Desayuno. </w:t>
      </w:r>
      <w:r w:rsidR="001D6D89">
        <w:rPr>
          <w:rFonts w:ascii="Arial Narrow" w:hAnsi="Arial Narrow" w:cstheme="majorHAnsi"/>
          <w:lang w:val="es-ES" w:eastAsia="en-US"/>
        </w:rPr>
        <w:t xml:space="preserve">En la mañana a las </w:t>
      </w:r>
      <w:r w:rsidR="00686A7B" w:rsidRPr="00686A7B">
        <w:rPr>
          <w:rFonts w:ascii="Arial Narrow" w:hAnsi="Arial Narrow" w:cstheme="majorHAnsi"/>
          <w:lang w:val="es-ES" w:eastAsia="en-US"/>
        </w:rPr>
        <w:t xml:space="preserve">08.30 </w:t>
      </w:r>
      <w:proofErr w:type="spellStart"/>
      <w:r w:rsidR="00686A7B" w:rsidRPr="00686A7B">
        <w:rPr>
          <w:rFonts w:ascii="Arial Narrow" w:hAnsi="Arial Narrow" w:cstheme="majorHAnsi"/>
          <w:lang w:val="es-ES" w:eastAsia="en-US"/>
        </w:rPr>
        <w:t>hrs</w:t>
      </w:r>
      <w:proofErr w:type="spellEnd"/>
      <w:r w:rsidR="00686A7B" w:rsidRPr="00686A7B">
        <w:rPr>
          <w:rFonts w:ascii="Arial Narrow" w:hAnsi="Arial Narrow" w:cstheme="majorHAnsi"/>
          <w:lang w:val="es-ES" w:eastAsia="en-US"/>
        </w:rPr>
        <w:t xml:space="preserve"> recogida en hotel de la Habana. Paseo panorámico por la Habana Moderna iniciando el tour en la Plaza de la Revolución, la Universidad de La Habana y visita al Proyecto Cultural Comunitario “Callejón de </w:t>
      </w:r>
      <w:proofErr w:type="spellStart"/>
      <w:r w:rsidR="00686A7B" w:rsidRPr="00686A7B">
        <w:rPr>
          <w:rFonts w:ascii="Arial Narrow" w:hAnsi="Arial Narrow" w:cstheme="majorHAnsi"/>
          <w:lang w:val="es-ES" w:eastAsia="en-US"/>
        </w:rPr>
        <w:t>Hamel</w:t>
      </w:r>
      <w:proofErr w:type="spellEnd"/>
      <w:r w:rsidR="00686A7B" w:rsidRPr="00686A7B">
        <w:rPr>
          <w:rFonts w:ascii="Arial Narrow" w:hAnsi="Arial Narrow" w:cstheme="majorHAnsi"/>
          <w:lang w:val="es-ES" w:eastAsia="en-US"/>
        </w:rPr>
        <w:t xml:space="preserve">” que combina el arte y la cultura afrocubana con la interacción de los vecinos de la localidad de Cayo Hueso.  Traslado a través del Malecón Habanero hasta llegar al Paseo del Prado, rodeado por notables edificaciones como el Gran Teatro de La Habana y el Capitolio de La Habana. Continua el recorrido pasando por la Terminal Ferroviaria de La Habana considerada desde 1993 Monumento Nacional, hasta llegar a la Alameda de Paula el primer paseo marinero de la capital cubana construido en 1777.  Recorrido a pie por las principales plazas: Plaza San Francisco de Asís, Plaza Vieja, Plaza de Armas y Plaza de la Catedral, donde se concentran las edificaciones más importantes de la época. Almuerzo en restaurante local con 1 líquido. Visita a las áreas exteriores del Palacio de la Artesanía, antiguo palacio de estilo barroco de finales del siglo XVIII y Visita al barrio Loma del Ángel, con sus callejuelas adoquinadas que inspiraron en el siglo XIX al escritor Cirilo Villaverde en su famosa novela “Cecilia Valdés” y escenario de múltiples tomas del filme “Rápido y furioso 8”. Traslado en bus hacia la zona Residencial de Miramar hasta llegar al barrio de </w:t>
      </w:r>
      <w:proofErr w:type="spellStart"/>
      <w:r w:rsidR="00686A7B" w:rsidRPr="00686A7B">
        <w:rPr>
          <w:rFonts w:ascii="Arial Narrow" w:hAnsi="Arial Narrow" w:cstheme="majorHAnsi"/>
          <w:lang w:val="es-ES" w:eastAsia="en-US"/>
        </w:rPr>
        <w:t>Jaimanitas</w:t>
      </w:r>
      <w:proofErr w:type="spellEnd"/>
      <w:r w:rsidR="00686A7B" w:rsidRPr="00686A7B">
        <w:rPr>
          <w:rFonts w:ascii="Arial Narrow" w:hAnsi="Arial Narrow" w:cstheme="majorHAnsi"/>
          <w:lang w:val="es-ES" w:eastAsia="en-US"/>
        </w:rPr>
        <w:t>. Visita al Proyecto creativo “</w:t>
      </w:r>
      <w:proofErr w:type="spellStart"/>
      <w:r w:rsidR="00686A7B" w:rsidRPr="00686A7B">
        <w:rPr>
          <w:rFonts w:ascii="Arial Narrow" w:hAnsi="Arial Narrow" w:cstheme="majorHAnsi"/>
          <w:lang w:val="es-ES" w:eastAsia="en-US"/>
        </w:rPr>
        <w:t>Fusterlandia</w:t>
      </w:r>
      <w:proofErr w:type="spellEnd"/>
      <w:r w:rsidR="00686A7B" w:rsidRPr="00686A7B">
        <w:rPr>
          <w:rFonts w:ascii="Arial Narrow" w:hAnsi="Arial Narrow" w:cstheme="majorHAnsi"/>
          <w:lang w:val="es-ES" w:eastAsia="en-US"/>
        </w:rPr>
        <w:t>” creado por el artista cubano ceramista, escultor y grabador Fuster que ha revivido las fachadas de casas, avenidas, parques y edificios de la localidad con un excepcional arte callejero. Regreso al hotel. Alojamiento</w:t>
      </w:r>
      <w:r w:rsidR="00686A7B">
        <w:rPr>
          <w:rFonts w:ascii="Arial Narrow" w:hAnsi="Arial Narrow" w:cstheme="majorHAnsi"/>
          <w:lang w:val="es-ES" w:eastAsia="en-US"/>
        </w:rPr>
        <w:t>.</w:t>
      </w:r>
    </w:p>
    <w:p w:rsidR="0059602D" w:rsidRPr="00735392" w:rsidRDefault="0059602D" w:rsidP="00F32960">
      <w:pPr>
        <w:pStyle w:val="western"/>
        <w:jc w:val="both"/>
        <w:rPr>
          <w:rFonts w:ascii="Arial Narrow" w:hAnsi="Arial Narrow"/>
          <w:sz w:val="24"/>
          <w:szCs w:val="24"/>
          <w:lang w:val="es-ES"/>
        </w:rPr>
      </w:pPr>
    </w:p>
    <w:p w:rsidR="008C55D8" w:rsidRPr="00686A7B" w:rsidRDefault="00823434" w:rsidP="00686A7B">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8B3EF4">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4723B3">
        <w:rPr>
          <w:rFonts w:ascii="Arial Narrow" w:eastAsia="Adobe Fangsong Std R" w:hAnsi="Arial Narrow" w:cstheme="minorBidi"/>
          <w:b/>
          <w:bCs/>
          <w:color w:val="C00000"/>
          <w:kern w:val="0"/>
          <w:sz w:val="24"/>
          <w:szCs w:val="24"/>
          <w:lang w:val="es-CO" w:eastAsia="en-US"/>
        </w:rPr>
        <w:t>HABANA –</w:t>
      </w:r>
      <w:r w:rsidR="001D6D89">
        <w:rPr>
          <w:rFonts w:ascii="Arial Narrow" w:eastAsia="Adobe Fangsong Std R" w:hAnsi="Arial Narrow" w:cstheme="minorBidi"/>
          <w:b/>
          <w:bCs/>
          <w:color w:val="C00000"/>
          <w:kern w:val="0"/>
          <w:sz w:val="24"/>
          <w:szCs w:val="24"/>
          <w:lang w:val="es-CO" w:eastAsia="en-US"/>
        </w:rPr>
        <w:t xml:space="preserve"> </w:t>
      </w:r>
      <w:r w:rsidR="004723B3">
        <w:rPr>
          <w:rFonts w:ascii="Arial Narrow" w:eastAsia="Adobe Fangsong Std R" w:hAnsi="Arial Narrow" w:cstheme="minorBidi"/>
          <w:b/>
          <w:bCs/>
          <w:color w:val="C00000"/>
          <w:kern w:val="0"/>
          <w:sz w:val="24"/>
          <w:szCs w:val="24"/>
          <w:lang w:val="es-CO" w:eastAsia="en-US"/>
        </w:rPr>
        <w:t>TRINIDAD -</w:t>
      </w:r>
      <w:r w:rsidR="001D6D89" w:rsidRPr="00686A7B">
        <w:rPr>
          <w:rFonts w:ascii="Arial Narrow" w:eastAsia="Adobe Fangsong Std R" w:hAnsi="Arial Narrow" w:cstheme="minorBidi"/>
          <w:b/>
          <w:bCs/>
          <w:color w:val="C00000"/>
          <w:kern w:val="0"/>
          <w:sz w:val="24"/>
          <w:szCs w:val="24"/>
          <w:lang w:val="es-CO" w:eastAsia="en-US"/>
        </w:rPr>
        <w:t xml:space="preserve"> CIUDAD MUSEO</w:t>
      </w:r>
    </w:p>
    <w:p w:rsidR="00DF2254" w:rsidRPr="00DD764B" w:rsidRDefault="00DF2254" w:rsidP="00DF2254">
      <w:pPr>
        <w:pStyle w:val="NormalWeb"/>
        <w:spacing w:before="0" w:beforeAutospacing="0" w:after="0" w:afterAutospacing="0"/>
        <w:jc w:val="both"/>
        <w:rPr>
          <w:rFonts w:ascii="Arial Narrow" w:hAnsi="Arial Narrow" w:cstheme="majorHAnsi"/>
          <w:lang w:val="es-ES" w:eastAsia="en-US"/>
        </w:rPr>
      </w:pPr>
      <w:r w:rsidRPr="00DD764B">
        <w:rPr>
          <w:rFonts w:ascii="Arial Narrow" w:hAnsi="Arial Narrow" w:cstheme="majorHAnsi"/>
          <w:lang w:val="es-ES" w:eastAsia="en-US"/>
        </w:rPr>
        <w:t xml:space="preserve">Desayuno. </w:t>
      </w:r>
      <w:r w:rsidR="001D6D89">
        <w:rPr>
          <w:rFonts w:ascii="Arial Narrow" w:hAnsi="Arial Narrow" w:cstheme="majorHAnsi"/>
          <w:lang w:val="es-ES" w:eastAsia="en-US"/>
        </w:rPr>
        <w:t xml:space="preserve">En la mañana a las </w:t>
      </w:r>
      <w:r w:rsidR="00686A7B" w:rsidRPr="00686A7B">
        <w:rPr>
          <w:rFonts w:ascii="Arial Narrow" w:hAnsi="Arial Narrow" w:cstheme="majorHAnsi"/>
          <w:lang w:val="es-ES" w:eastAsia="en-US"/>
        </w:rPr>
        <w:t xml:space="preserve">07.00 </w:t>
      </w:r>
      <w:proofErr w:type="spellStart"/>
      <w:r w:rsidR="00686A7B" w:rsidRPr="00686A7B">
        <w:rPr>
          <w:rFonts w:ascii="Arial Narrow" w:hAnsi="Arial Narrow" w:cstheme="majorHAnsi"/>
          <w:lang w:val="es-ES" w:eastAsia="en-US"/>
        </w:rPr>
        <w:t>hrs</w:t>
      </w:r>
      <w:proofErr w:type="spellEnd"/>
      <w:r w:rsidR="00686A7B" w:rsidRPr="00686A7B">
        <w:rPr>
          <w:rFonts w:ascii="Arial Narrow" w:hAnsi="Arial Narrow" w:cstheme="majorHAnsi"/>
          <w:lang w:val="es-ES" w:eastAsia="en-US"/>
        </w:rPr>
        <w:t xml:space="preserve">. Salida en dirección a la ciudad de Trinidad, tercera villa fundada en 1514 bajo el nombre de la de la Santísima Trinidad que conserva su casi intacta arquitectura colonial. En ella podrá conocer de cerca, la historia colonial de la producción de azúcar, la vida y costumbres de la llamada </w:t>
      </w:r>
      <w:proofErr w:type="spellStart"/>
      <w:r w:rsidR="00686A7B" w:rsidRPr="00686A7B">
        <w:rPr>
          <w:rFonts w:ascii="Arial Narrow" w:hAnsi="Arial Narrow" w:cstheme="majorHAnsi"/>
          <w:lang w:val="es-ES" w:eastAsia="en-US"/>
        </w:rPr>
        <w:t>Sacarocracia</w:t>
      </w:r>
      <w:proofErr w:type="spellEnd"/>
      <w:r w:rsidR="00686A7B" w:rsidRPr="00686A7B">
        <w:rPr>
          <w:rFonts w:ascii="Arial Narrow" w:hAnsi="Arial Narrow" w:cstheme="majorHAnsi"/>
          <w:lang w:val="es-ES" w:eastAsia="en-US"/>
        </w:rPr>
        <w:t xml:space="preserve"> cubana y de sus dotaciones de esclavos. Arribo a la península de Ancón, Almuerzo, alrededor de las 15.00 </w:t>
      </w:r>
      <w:proofErr w:type="spellStart"/>
      <w:r w:rsidR="00686A7B" w:rsidRPr="00686A7B">
        <w:rPr>
          <w:rFonts w:ascii="Arial Narrow" w:hAnsi="Arial Narrow" w:cstheme="majorHAnsi"/>
          <w:lang w:val="es-ES" w:eastAsia="en-US"/>
        </w:rPr>
        <w:t>hrs</w:t>
      </w:r>
      <w:proofErr w:type="spellEnd"/>
      <w:r w:rsidR="00686A7B" w:rsidRPr="00686A7B">
        <w:rPr>
          <w:rFonts w:ascii="Arial Narrow" w:hAnsi="Arial Narrow" w:cstheme="majorHAnsi"/>
          <w:lang w:val="es-ES" w:eastAsia="en-US"/>
        </w:rPr>
        <w:t>. salida desde la Península de Ancón en dirección al Centro Histórico de Trinidad, declarado por la UNESCO, Patrimonio de la Humanidad. Se recorrerá la Plaza Mayor, epicentro de la vida cultural y social de la ciudad. Visita al Bar La Canchánchara para degustar del famoso cóctel cubano de mismo nombre. La Canchánchara es considerada un símbolo de la ciudad de Trinidad cuyo hábito de consumir esta bebida se remonta a varios siglos, y aunque el paso del tiempo ha cambiado la forma en que se bebe, se ha mantenido en la preferencia de muchos. Visita al Museo Palacio Cantero, donde se puede conocer la historia de Trinidad desde su fundación, pasando por el comercio de esclavos, el esplendor en la industria azucarera, las luchas por la independencia o la crisis del sector azucarero, a través de documentos, obras de arte y otros objetos. Al finalizar traslado hacia el Hotel. Alojamiento</w:t>
      </w:r>
      <w:r w:rsidRPr="00686A7B">
        <w:rPr>
          <w:rFonts w:ascii="Arial Narrow" w:hAnsi="Arial Narrow" w:cstheme="majorHAnsi"/>
          <w:lang w:val="es-ES" w:eastAsia="en-US"/>
        </w:rPr>
        <w:t>.</w:t>
      </w:r>
    </w:p>
    <w:p w:rsidR="0059602D" w:rsidRDefault="0059602D" w:rsidP="007F77BB">
      <w:pPr>
        <w:pStyle w:val="western"/>
        <w:jc w:val="both"/>
        <w:rPr>
          <w:rFonts w:ascii="Arial Narrow" w:hAnsi="Arial Narrow"/>
          <w:sz w:val="24"/>
          <w:szCs w:val="24"/>
          <w:lang w:val="es-AR"/>
        </w:rPr>
      </w:pPr>
    </w:p>
    <w:p w:rsidR="0059602D" w:rsidRPr="001D6D89" w:rsidRDefault="00E65B64" w:rsidP="001D6D89">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086BFC">
        <w:rPr>
          <w:rFonts w:ascii="Arial Narrow" w:eastAsia="Adobe Fangsong Std R" w:hAnsi="Arial Narrow" w:cstheme="minorBidi"/>
          <w:b/>
          <w:bCs/>
          <w:color w:val="C00000"/>
          <w:kern w:val="0"/>
          <w:sz w:val="24"/>
          <w:szCs w:val="24"/>
          <w:lang w:val="es-CO" w:eastAsia="en-US"/>
        </w:rPr>
        <w:t xml:space="preserve"> </w:t>
      </w:r>
      <w:r w:rsidR="004723B3">
        <w:rPr>
          <w:rFonts w:ascii="Arial Narrow" w:eastAsia="Adobe Fangsong Std R" w:hAnsi="Arial Narrow" w:cstheme="minorBidi"/>
          <w:b/>
          <w:bCs/>
          <w:color w:val="C00000"/>
          <w:kern w:val="0"/>
          <w:sz w:val="24"/>
          <w:szCs w:val="24"/>
          <w:lang w:val="es-CO" w:eastAsia="en-US"/>
        </w:rPr>
        <w:t xml:space="preserve">TRINIDAD - </w:t>
      </w:r>
      <w:r w:rsidR="001D6D89" w:rsidRPr="001D6D89">
        <w:rPr>
          <w:rFonts w:ascii="Arial Narrow" w:eastAsia="Adobe Fangsong Std R" w:hAnsi="Arial Narrow" w:cstheme="minorBidi"/>
          <w:b/>
          <w:bCs/>
          <w:color w:val="C00000"/>
          <w:kern w:val="0"/>
          <w:sz w:val="24"/>
          <w:szCs w:val="24"/>
          <w:lang w:val="es-CO" w:eastAsia="en-US"/>
        </w:rPr>
        <w:t>VALLE DE LOS INGENIOS CORAZÓN DE LA INDUSTRIA AZUCARERA</w:t>
      </w:r>
    </w:p>
    <w:p w:rsidR="001D6D89" w:rsidRDefault="00E555A0" w:rsidP="001D6D89">
      <w:pPr>
        <w:pStyle w:val="NormalWeb"/>
        <w:spacing w:before="0" w:beforeAutospacing="0" w:after="0" w:afterAutospacing="0"/>
        <w:jc w:val="both"/>
        <w:rPr>
          <w:rFonts w:ascii="Arial Narrow" w:hAnsi="Arial Narrow" w:cstheme="majorHAnsi"/>
          <w:lang w:val="es-ES" w:eastAsia="en-US"/>
        </w:rPr>
      </w:pPr>
      <w:r w:rsidRPr="00E555A0">
        <w:rPr>
          <w:rFonts w:ascii="Arial Narrow" w:hAnsi="Arial Narrow" w:cstheme="majorHAnsi"/>
          <w:lang w:val="es-ES" w:eastAsia="en-US"/>
        </w:rPr>
        <w:t>Desayuno</w:t>
      </w:r>
      <w:r w:rsidR="008A0C63">
        <w:rPr>
          <w:rFonts w:ascii="Arial Narrow" w:hAnsi="Arial Narrow" w:cstheme="majorHAnsi"/>
          <w:lang w:val="es-ES" w:eastAsia="en-US"/>
        </w:rPr>
        <w:t xml:space="preserve">. En la mañana a las </w:t>
      </w:r>
      <w:r w:rsidR="001D6D89" w:rsidRPr="001D6D89">
        <w:rPr>
          <w:rFonts w:ascii="Arial Narrow" w:hAnsi="Arial Narrow" w:cstheme="majorHAnsi"/>
          <w:lang w:val="es-ES" w:eastAsia="en-US"/>
        </w:rPr>
        <w:t xml:space="preserve">09.00 </w:t>
      </w:r>
      <w:proofErr w:type="spellStart"/>
      <w:r w:rsidR="001D6D89" w:rsidRPr="001D6D89">
        <w:rPr>
          <w:rFonts w:ascii="Arial Narrow" w:hAnsi="Arial Narrow" w:cstheme="majorHAnsi"/>
          <w:lang w:val="es-ES" w:eastAsia="en-US"/>
        </w:rPr>
        <w:t>hrs</w:t>
      </w:r>
      <w:proofErr w:type="spellEnd"/>
      <w:r w:rsidR="001D6D89" w:rsidRPr="001D6D89">
        <w:rPr>
          <w:rFonts w:ascii="Arial Narrow" w:hAnsi="Arial Narrow" w:cstheme="majorHAnsi"/>
          <w:lang w:val="es-ES" w:eastAsia="en-US"/>
        </w:rPr>
        <w:t xml:space="preserve">. Salida en dirección al Valle de los Ingenios declarado por la UNESCO, Patrimonio de la Humanidad. Visita al Mirador valle de los Ingenios, y Manaca </w:t>
      </w:r>
      <w:proofErr w:type="spellStart"/>
      <w:r w:rsidR="001D6D89" w:rsidRPr="001D6D89">
        <w:rPr>
          <w:rFonts w:ascii="Arial Narrow" w:hAnsi="Arial Narrow" w:cstheme="majorHAnsi"/>
          <w:lang w:val="es-ES" w:eastAsia="en-US"/>
        </w:rPr>
        <w:t>Iznaga</w:t>
      </w:r>
      <w:proofErr w:type="spellEnd"/>
      <w:r w:rsidR="001D6D89" w:rsidRPr="001D6D89">
        <w:rPr>
          <w:rFonts w:ascii="Arial Narrow" w:hAnsi="Arial Narrow" w:cstheme="majorHAnsi"/>
          <w:lang w:val="es-ES" w:eastAsia="en-US"/>
        </w:rPr>
        <w:t xml:space="preserve"> dónde podrá disfrutar de un delicioso guarapo, esta bebida dulce y refrescante muy auténtica de Cuba que nos adentra en uno de los recursos económicos principales en la historia del país, la caña de azúcar. Visita a su mirador y a la Torre Manaca-</w:t>
      </w:r>
      <w:proofErr w:type="spellStart"/>
      <w:r w:rsidR="001D6D89" w:rsidRPr="001D6D89">
        <w:rPr>
          <w:rFonts w:ascii="Arial Narrow" w:hAnsi="Arial Narrow" w:cstheme="majorHAnsi"/>
          <w:lang w:val="es-ES" w:eastAsia="en-US"/>
        </w:rPr>
        <w:t>Iznaga</w:t>
      </w:r>
      <w:proofErr w:type="spellEnd"/>
      <w:r w:rsidR="001D6D89" w:rsidRPr="001D6D89">
        <w:rPr>
          <w:rFonts w:ascii="Arial Narrow" w:hAnsi="Arial Narrow" w:cstheme="majorHAnsi"/>
          <w:lang w:val="es-ES" w:eastAsia="en-US"/>
        </w:rPr>
        <w:t xml:space="preserve">, en el lugar se preserva la torre campanario de 45 m de altura que permitía la vigilancia de los esclavos en las plantaciones de azúcar de la época colonia. Almuerzo en restaurant local con 1 líquido Visita guiada a las ruinas de la hacienda San Isidro de los </w:t>
      </w:r>
      <w:r w:rsidR="008A0C63" w:rsidRPr="001D6D89">
        <w:rPr>
          <w:rFonts w:ascii="Arial Narrow" w:hAnsi="Arial Narrow" w:cstheme="majorHAnsi"/>
          <w:lang w:val="es-ES" w:eastAsia="en-US"/>
        </w:rPr>
        <w:t>Destiladeras</w:t>
      </w:r>
      <w:r w:rsidR="001D6D89" w:rsidRPr="001D6D89">
        <w:rPr>
          <w:rFonts w:ascii="Arial Narrow" w:hAnsi="Arial Narrow" w:cstheme="majorHAnsi"/>
          <w:lang w:val="es-ES" w:eastAsia="en-US"/>
        </w:rPr>
        <w:t xml:space="preserve">. Data del siglo XVIII y llegó a ser de las más importantes de la zona y del país. Aún son visibles los vestigios de la casona principal, la torre campanario, el sistema hidráulico, los barracones que recuerdan el horror de la esclavitud y el llamado tren jamaiquino, máxima expresión de la revolución industrial del siglo XIX. Continuación del recorrido al centro Histórico para visitar La Casa Taller del Alfarero Daniel “Chichi” Santander, que cuenta con una rica historia alfarera que se remonta a mediados del siglo XIX, que se han transmitido de generación en generación. Es un espacio al aire libre en el que se puede ver a los artesanos trabajando la cerámica en diferentes etapas de la producción, se moldean desde vasijas y jarrones hasta lámparas, ceniceros o platos pintados con paisajes de Trinidad. En la actualidad, la familia Santander ofrece preciosas piezas hechas de barro cocido que pueden ser adquiridas en sus talleres. Al concluir regreso al Hotel. Alojamiento </w:t>
      </w:r>
    </w:p>
    <w:p w:rsidR="00096EE5" w:rsidRDefault="00096EE5" w:rsidP="00481888">
      <w:pPr>
        <w:spacing w:after="0" w:line="240" w:lineRule="auto"/>
        <w:jc w:val="both"/>
        <w:rPr>
          <w:rFonts w:ascii="Arial Narrow" w:hAnsi="Arial Narrow"/>
          <w:sz w:val="24"/>
          <w:szCs w:val="24"/>
        </w:rPr>
      </w:pPr>
    </w:p>
    <w:p w:rsidR="008A0C63" w:rsidRPr="001D6D89" w:rsidRDefault="008A0C63" w:rsidP="008A0C63">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TRINIDAD</w:t>
      </w:r>
    </w:p>
    <w:p w:rsidR="008A0C63" w:rsidRDefault="008A0C63" w:rsidP="008A0C63">
      <w:pPr>
        <w:pStyle w:val="NormalWeb"/>
        <w:spacing w:before="0" w:beforeAutospacing="0" w:after="0" w:afterAutospacing="0"/>
        <w:jc w:val="both"/>
        <w:rPr>
          <w:rFonts w:ascii="Arial Narrow" w:hAnsi="Arial Narrow" w:cstheme="majorHAnsi"/>
          <w:lang w:val="es-ES" w:eastAsia="en-US"/>
        </w:rPr>
      </w:pPr>
      <w:r w:rsidRPr="00E555A0">
        <w:rPr>
          <w:rFonts w:ascii="Arial Narrow" w:hAnsi="Arial Narrow" w:cstheme="majorHAnsi"/>
          <w:lang w:val="es-ES" w:eastAsia="en-US"/>
        </w:rPr>
        <w:t>Desayuno</w:t>
      </w:r>
      <w:r>
        <w:rPr>
          <w:rFonts w:ascii="Arial Narrow" w:hAnsi="Arial Narrow" w:cstheme="majorHAnsi"/>
          <w:lang w:val="es-ES" w:eastAsia="en-US"/>
        </w:rPr>
        <w:t xml:space="preserve">. A la hora indicada será trasladado al aeropuerto para tomar su vuelo de regreso a su país de origen </w:t>
      </w:r>
      <w:r w:rsidRPr="001D6D89">
        <w:rPr>
          <w:rFonts w:ascii="Arial Narrow" w:hAnsi="Arial Narrow" w:cstheme="majorHAnsi"/>
          <w:lang w:val="es-ES" w:eastAsia="en-US"/>
        </w:rPr>
        <w:t xml:space="preserve"> </w:t>
      </w:r>
    </w:p>
    <w:p w:rsidR="008A0C63" w:rsidRDefault="008A0C63" w:rsidP="00481888">
      <w:pPr>
        <w:spacing w:after="0" w:line="240" w:lineRule="auto"/>
        <w:jc w:val="both"/>
        <w:rPr>
          <w:rFonts w:ascii="Arial Narrow" w:hAnsi="Arial Narrow"/>
          <w:sz w:val="24"/>
          <w:szCs w:val="24"/>
        </w:rPr>
      </w:pPr>
    </w:p>
    <w:p w:rsidR="000E5BC4" w:rsidRDefault="000E5BC4" w:rsidP="003F5445">
      <w:pPr>
        <w:spacing w:after="0" w:line="240" w:lineRule="auto"/>
        <w:rPr>
          <w:rFonts w:ascii="Arial Narrow" w:hAnsi="Arial Narrow"/>
          <w:b/>
          <w:bCs/>
          <w:color w:val="C00000"/>
          <w:sz w:val="24"/>
          <w:szCs w:val="24"/>
        </w:rPr>
      </w:pPr>
    </w:p>
    <w:p w:rsidR="00731B1B"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 ¡Simplemente</w:t>
      </w:r>
      <w:r w:rsidR="00E65B64">
        <w:rPr>
          <w:rFonts w:ascii="Arial Narrow" w:hAnsi="Arial Narrow"/>
          <w:b/>
          <w:bCs/>
          <w:color w:val="C00000"/>
          <w:sz w:val="24"/>
          <w:szCs w:val="24"/>
        </w:rPr>
        <w:t>,</w:t>
      </w:r>
      <w:r w:rsidR="00E847A1">
        <w:rPr>
          <w:rFonts w:ascii="Arial Narrow" w:hAnsi="Arial Narrow"/>
          <w:b/>
          <w:bCs/>
          <w:color w:val="C00000"/>
          <w:sz w:val="24"/>
          <w:szCs w:val="24"/>
        </w:rPr>
        <w:t xml:space="preserv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1622CB" w:rsidRPr="00823434" w:rsidRDefault="001622CB" w:rsidP="00731B1B">
      <w:pPr>
        <w:spacing w:after="0" w:line="240" w:lineRule="auto"/>
        <w:jc w:val="right"/>
        <w:rPr>
          <w:rFonts w:ascii="Arial Narrow" w:hAnsi="Arial Narrow"/>
          <w:b/>
          <w:bCs/>
          <w:color w:val="C00000"/>
          <w:sz w:val="24"/>
          <w:szCs w:val="24"/>
        </w:rPr>
      </w:pPr>
    </w:p>
    <w:p w:rsidR="003C44D3" w:rsidRDefault="003C44D3" w:rsidP="0035162D">
      <w:pPr>
        <w:pStyle w:val="wordsection1"/>
        <w:spacing w:before="0" w:beforeAutospacing="0" w:after="0" w:afterAutospacing="0"/>
        <w:rPr>
          <w:rFonts w:ascii="Arial Narrow" w:hAnsi="Arial Narrow" w:cs="Calibri"/>
          <w:b/>
          <w:bCs/>
          <w:color w:val="C00000"/>
          <w:lang w:val="es-ES"/>
        </w:rPr>
      </w:pPr>
    </w:p>
    <w:p w:rsidR="0035162D"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59602D" w:rsidRDefault="0059602D" w:rsidP="005E13EC">
      <w:pPr>
        <w:pStyle w:val="P-Styleguiado"/>
        <w:numPr>
          <w:ilvl w:val="0"/>
          <w:numId w:val="3"/>
        </w:numPr>
        <w:spacing w:after="0" w:line="240" w:lineRule="auto"/>
        <w:jc w:val="both"/>
        <w:rPr>
          <w:rFonts w:ascii="Arial Narrow" w:eastAsia="Times New Roman" w:hAnsi="Arial Narrow" w:cstheme="majorHAnsi"/>
          <w:sz w:val="24"/>
          <w:szCs w:val="24"/>
          <w:lang w:eastAsia="pt-PT"/>
        </w:rPr>
      </w:pPr>
      <w:r>
        <w:rPr>
          <w:rFonts w:ascii="Arial Narrow" w:eastAsia="Times New Roman" w:hAnsi="Arial Narrow" w:cstheme="majorHAnsi"/>
          <w:sz w:val="24"/>
          <w:szCs w:val="24"/>
          <w:lang w:eastAsia="pt-PT"/>
        </w:rPr>
        <w:t>Traslado de llegada y salida.</w:t>
      </w:r>
    </w:p>
    <w:p w:rsidR="0059602D" w:rsidRPr="005E6606" w:rsidRDefault="0052569A" w:rsidP="005E13EC">
      <w:pPr>
        <w:pStyle w:val="P-Styleguiado"/>
        <w:numPr>
          <w:ilvl w:val="0"/>
          <w:numId w:val="3"/>
        </w:numPr>
        <w:spacing w:after="0" w:line="240" w:lineRule="auto"/>
        <w:jc w:val="both"/>
        <w:rPr>
          <w:rFonts w:ascii="Arial Narrow" w:eastAsia="Times New Roman" w:hAnsi="Arial Narrow" w:cstheme="majorHAnsi"/>
          <w:sz w:val="24"/>
          <w:szCs w:val="24"/>
          <w:lang w:eastAsia="pt-PT"/>
        </w:rPr>
      </w:pPr>
      <w:r>
        <w:rPr>
          <w:rFonts w:ascii="Arial Narrow" w:eastAsia="Times New Roman" w:hAnsi="Arial Narrow" w:cstheme="majorHAnsi"/>
          <w:sz w:val="24"/>
          <w:szCs w:val="24"/>
          <w:lang w:eastAsia="pt-PT"/>
        </w:rPr>
        <w:t>2</w:t>
      </w:r>
      <w:r w:rsidR="00825B44">
        <w:rPr>
          <w:rFonts w:ascii="Arial Narrow" w:eastAsia="Times New Roman" w:hAnsi="Arial Narrow" w:cstheme="majorHAnsi"/>
          <w:sz w:val="24"/>
          <w:szCs w:val="24"/>
          <w:lang w:eastAsia="pt-PT"/>
        </w:rPr>
        <w:t xml:space="preserve"> noches de alojamiento en </w:t>
      </w:r>
      <w:r w:rsidR="005E6606">
        <w:rPr>
          <w:rFonts w:ascii="Arial Narrow" w:eastAsia="Times New Roman" w:hAnsi="Arial Narrow" w:cstheme="majorHAnsi"/>
          <w:sz w:val="24"/>
          <w:szCs w:val="24"/>
          <w:lang w:eastAsia="pt-PT"/>
        </w:rPr>
        <w:t>La Habana</w:t>
      </w:r>
      <w:r w:rsidR="00825B44">
        <w:rPr>
          <w:rFonts w:ascii="Arial Narrow" w:eastAsia="Times New Roman" w:hAnsi="Arial Narrow" w:cstheme="majorHAnsi"/>
          <w:sz w:val="24"/>
          <w:szCs w:val="24"/>
          <w:lang w:eastAsia="pt-PT"/>
        </w:rPr>
        <w:t xml:space="preserve"> </w:t>
      </w:r>
      <w:r w:rsidR="00825B44" w:rsidRPr="005E6606">
        <w:rPr>
          <w:rFonts w:ascii="Arial Narrow" w:eastAsia="Times New Roman" w:hAnsi="Arial Narrow" w:cstheme="majorHAnsi"/>
          <w:sz w:val="24"/>
          <w:szCs w:val="24"/>
          <w:lang w:eastAsia="pt-PT"/>
        </w:rPr>
        <w:t xml:space="preserve"> </w:t>
      </w:r>
    </w:p>
    <w:p w:rsidR="0052569A" w:rsidRDefault="008A0C63" w:rsidP="005E13EC">
      <w:pPr>
        <w:pStyle w:val="P-Styleguiado"/>
        <w:numPr>
          <w:ilvl w:val="0"/>
          <w:numId w:val="3"/>
        </w:numPr>
        <w:spacing w:after="0" w:line="240" w:lineRule="auto"/>
        <w:jc w:val="both"/>
        <w:rPr>
          <w:rFonts w:ascii="Arial Narrow" w:eastAsia="Times New Roman" w:hAnsi="Arial Narrow" w:cstheme="majorHAnsi"/>
          <w:sz w:val="24"/>
          <w:szCs w:val="24"/>
          <w:lang w:eastAsia="pt-PT"/>
        </w:rPr>
      </w:pPr>
      <w:r>
        <w:rPr>
          <w:rFonts w:ascii="Arial Narrow" w:eastAsia="Times New Roman" w:hAnsi="Arial Narrow" w:cstheme="majorHAnsi"/>
          <w:sz w:val="24"/>
          <w:szCs w:val="24"/>
          <w:lang w:eastAsia="pt-PT"/>
        </w:rPr>
        <w:t>2</w:t>
      </w:r>
      <w:r w:rsidR="0052569A">
        <w:rPr>
          <w:rFonts w:ascii="Arial Narrow" w:eastAsia="Times New Roman" w:hAnsi="Arial Narrow" w:cstheme="majorHAnsi"/>
          <w:sz w:val="24"/>
          <w:szCs w:val="24"/>
          <w:lang w:eastAsia="pt-PT"/>
        </w:rPr>
        <w:t xml:space="preserve"> noches de alojamiento en </w:t>
      </w:r>
      <w:r>
        <w:rPr>
          <w:rFonts w:ascii="Arial Narrow" w:eastAsia="Times New Roman" w:hAnsi="Arial Narrow" w:cstheme="majorHAnsi"/>
          <w:sz w:val="24"/>
          <w:szCs w:val="24"/>
          <w:lang w:eastAsia="pt-PT"/>
        </w:rPr>
        <w:t>Trinidad</w:t>
      </w:r>
    </w:p>
    <w:p w:rsidR="00794736" w:rsidRDefault="005E6606" w:rsidP="00794736">
      <w:pPr>
        <w:pStyle w:val="P-Styleguiado"/>
        <w:numPr>
          <w:ilvl w:val="0"/>
          <w:numId w:val="3"/>
        </w:numPr>
        <w:spacing w:after="0" w:line="240" w:lineRule="auto"/>
        <w:jc w:val="both"/>
        <w:rPr>
          <w:rFonts w:ascii="Arial Narrow" w:eastAsia="Times New Roman" w:hAnsi="Arial Narrow" w:cstheme="majorHAnsi"/>
          <w:sz w:val="24"/>
          <w:szCs w:val="24"/>
          <w:lang w:eastAsia="pt-PT"/>
        </w:rPr>
      </w:pPr>
      <w:r>
        <w:rPr>
          <w:rFonts w:ascii="Arial Narrow" w:eastAsia="Times New Roman" w:hAnsi="Arial Narrow" w:cstheme="majorHAnsi"/>
          <w:sz w:val="24"/>
          <w:szCs w:val="24"/>
          <w:lang w:eastAsia="pt-PT"/>
        </w:rPr>
        <w:t>Desayuno diario a partir del día 2</w:t>
      </w:r>
    </w:p>
    <w:p w:rsidR="00DF04C5" w:rsidRPr="00794736" w:rsidRDefault="00CF03BB" w:rsidP="00794736">
      <w:pPr>
        <w:pStyle w:val="P-Styleguiado"/>
        <w:numPr>
          <w:ilvl w:val="0"/>
          <w:numId w:val="3"/>
        </w:numPr>
        <w:spacing w:after="0" w:line="240" w:lineRule="auto"/>
        <w:jc w:val="both"/>
        <w:rPr>
          <w:rFonts w:ascii="Arial Narrow" w:eastAsia="Times New Roman" w:hAnsi="Arial Narrow" w:cstheme="majorHAnsi"/>
          <w:sz w:val="24"/>
          <w:szCs w:val="24"/>
          <w:lang w:eastAsia="pt-PT"/>
        </w:rPr>
      </w:pPr>
      <w:r>
        <w:rPr>
          <w:rFonts w:ascii="Arial Narrow" w:eastAsia="Times New Roman" w:hAnsi="Arial Narrow" w:cstheme="majorHAnsi"/>
          <w:sz w:val="24"/>
          <w:szCs w:val="24"/>
          <w:lang w:eastAsia="pt-PT"/>
        </w:rPr>
        <w:t xml:space="preserve">Visitas y excursiones mencionadas en el itinerario. </w:t>
      </w:r>
    </w:p>
    <w:p w:rsidR="00371D72" w:rsidRDefault="00371D72" w:rsidP="005E13EC">
      <w:pPr>
        <w:pStyle w:val="P-Styleguiado"/>
        <w:numPr>
          <w:ilvl w:val="0"/>
          <w:numId w:val="3"/>
        </w:numPr>
        <w:spacing w:after="0" w:line="240" w:lineRule="auto"/>
        <w:jc w:val="both"/>
        <w:rPr>
          <w:rFonts w:ascii="Arial Narrow" w:eastAsia="Times New Roman" w:hAnsi="Arial Narrow" w:cstheme="majorHAnsi"/>
          <w:sz w:val="24"/>
          <w:szCs w:val="24"/>
          <w:lang w:eastAsia="pt-PT"/>
        </w:rPr>
      </w:pPr>
      <w:r>
        <w:rPr>
          <w:rFonts w:ascii="Arial Narrow" w:eastAsia="Times New Roman" w:hAnsi="Arial Narrow" w:cstheme="majorHAnsi"/>
          <w:sz w:val="24"/>
          <w:szCs w:val="24"/>
          <w:lang w:eastAsia="pt-PT"/>
        </w:rPr>
        <w:t>R</w:t>
      </w:r>
      <w:r w:rsidR="00C43F65">
        <w:rPr>
          <w:rFonts w:ascii="Arial Narrow" w:eastAsia="Times New Roman" w:hAnsi="Arial Narrow" w:cstheme="majorHAnsi"/>
          <w:sz w:val="24"/>
          <w:szCs w:val="24"/>
          <w:lang w:eastAsia="pt-PT"/>
        </w:rPr>
        <w:t>égimen todo incluido en Trinidad</w:t>
      </w:r>
      <w:r>
        <w:rPr>
          <w:rFonts w:ascii="Arial Narrow" w:eastAsia="Times New Roman" w:hAnsi="Arial Narrow" w:cstheme="majorHAnsi"/>
          <w:sz w:val="24"/>
          <w:szCs w:val="24"/>
          <w:lang w:eastAsia="pt-PT"/>
        </w:rPr>
        <w:t xml:space="preserve"> – desayuno, almuerzo, cena</w:t>
      </w:r>
    </w:p>
    <w:p w:rsidR="001D27A5" w:rsidRDefault="001D27A5" w:rsidP="005E13EC">
      <w:pPr>
        <w:pStyle w:val="P-Styleguiado"/>
        <w:numPr>
          <w:ilvl w:val="0"/>
          <w:numId w:val="3"/>
        </w:numPr>
        <w:spacing w:after="0" w:line="240" w:lineRule="auto"/>
        <w:jc w:val="both"/>
        <w:rPr>
          <w:rFonts w:ascii="Arial Narrow" w:eastAsia="Times New Roman" w:hAnsi="Arial Narrow" w:cstheme="majorHAnsi"/>
          <w:sz w:val="24"/>
          <w:szCs w:val="24"/>
          <w:lang w:eastAsia="pt-PT"/>
        </w:rPr>
      </w:pPr>
      <w:r>
        <w:rPr>
          <w:rFonts w:ascii="Arial Narrow" w:eastAsia="Times New Roman" w:hAnsi="Arial Narrow" w:cstheme="majorHAnsi"/>
          <w:sz w:val="24"/>
          <w:szCs w:val="24"/>
          <w:lang w:eastAsia="pt-PT"/>
        </w:rPr>
        <w:t>Excursiones mencionadas</w:t>
      </w:r>
    </w:p>
    <w:p w:rsidR="00487893" w:rsidRPr="0059602D" w:rsidRDefault="004C77EC" w:rsidP="005E13EC">
      <w:pPr>
        <w:pStyle w:val="P-Styleguiado"/>
        <w:numPr>
          <w:ilvl w:val="0"/>
          <w:numId w:val="3"/>
        </w:numPr>
        <w:spacing w:after="0" w:line="240" w:lineRule="auto"/>
        <w:jc w:val="both"/>
        <w:rPr>
          <w:rFonts w:ascii="Arial Narrow" w:eastAsia="Times New Roman" w:hAnsi="Arial Narrow" w:cstheme="majorHAnsi"/>
          <w:sz w:val="24"/>
          <w:szCs w:val="24"/>
          <w:lang w:eastAsia="pt-PT"/>
        </w:rPr>
      </w:pPr>
      <w:r w:rsidRPr="0059602D">
        <w:rPr>
          <w:rFonts w:ascii="Arial Narrow" w:hAnsi="Arial Narrow"/>
          <w:sz w:val="24"/>
          <w:szCs w:val="24"/>
        </w:rPr>
        <w:t xml:space="preserve">Asistencia médica </w:t>
      </w:r>
      <w:r w:rsidR="0059602D">
        <w:rPr>
          <w:rFonts w:ascii="Arial Narrow" w:hAnsi="Arial Narrow"/>
          <w:sz w:val="24"/>
          <w:szCs w:val="24"/>
        </w:rPr>
        <w:t>de hasta 60.000 USD (consulte suplemento para mayor de 75 años)</w:t>
      </w:r>
    </w:p>
    <w:p w:rsidR="0059602D" w:rsidRDefault="0059602D" w:rsidP="00184829">
      <w:pPr>
        <w:spacing w:after="0" w:line="240" w:lineRule="auto"/>
        <w:jc w:val="both"/>
        <w:rPr>
          <w:rFonts w:ascii="Arial Narrow" w:eastAsia="Adobe Fangsong Std R" w:hAnsi="Arial Narrow"/>
          <w:b/>
          <w:bCs/>
          <w:color w:val="C00000"/>
          <w:sz w:val="24"/>
          <w:szCs w:val="24"/>
        </w:rPr>
      </w:pPr>
    </w:p>
    <w:p w:rsidR="00316011" w:rsidRDefault="00316011" w:rsidP="002A4606">
      <w:pPr>
        <w:spacing w:after="0" w:line="240" w:lineRule="auto"/>
        <w:ind w:left="426"/>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634BAE" w:rsidRPr="00634BAE" w:rsidRDefault="00634BAE" w:rsidP="00634BAE">
      <w:pPr>
        <w:pStyle w:val="Prrafodelista"/>
        <w:numPr>
          <w:ilvl w:val="0"/>
          <w:numId w:val="2"/>
        </w:numPr>
        <w:spacing w:after="0"/>
        <w:rPr>
          <w:rStyle w:val="StyleSquare"/>
          <w:rFonts w:ascii="Arial Narrow" w:hAnsi="Arial Narrow"/>
          <w:color w:val="auto"/>
          <w:sz w:val="24"/>
          <w:szCs w:val="24"/>
          <w:lang w:val="es-ES" w:eastAsia="es-PE"/>
        </w:rPr>
      </w:pPr>
      <w:r w:rsidRPr="00634BAE">
        <w:rPr>
          <w:rStyle w:val="StyleSquare"/>
          <w:rFonts w:ascii="Arial Narrow" w:hAnsi="Arial Narrow"/>
          <w:color w:val="auto"/>
          <w:sz w:val="24"/>
          <w:szCs w:val="24"/>
          <w:lang w:val="es-ES" w:eastAsia="es-PE"/>
        </w:rPr>
        <w:t xml:space="preserve">Traslado servicio colectivo Trinidad – Varadero o Trinidad - Habana  </w:t>
      </w:r>
    </w:p>
    <w:p w:rsidR="00487893" w:rsidRDefault="00487893" w:rsidP="00634BAE">
      <w:pPr>
        <w:pStyle w:val="P-Styleguiado"/>
        <w:numPr>
          <w:ilvl w:val="0"/>
          <w:numId w:val="2"/>
        </w:numPr>
        <w:spacing w:after="0"/>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4F6ABF" w:rsidRDefault="004F6ABF" w:rsidP="005E13EC">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Tarjeta de entrada en el país – USD 2 p.p</w:t>
      </w:r>
    </w:p>
    <w:p w:rsidR="008F33F4" w:rsidRDefault="008F33F4" w:rsidP="005E13EC">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825B44">
        <w:rPr>
          <w:rStyle w:val="StyleSquare"/>
          <w:rFonts w:ascii="Arial Narrow" w:hAnsi="Arial Narrow"/>
          <w:color w:val="auto"/>
          <w:sz w:val="24"/>
          <w:szCs w:val="24"/>
        </w:rPr>
        <w:t>.</w:t>
      </w:r>
    </w:p>
    <w:p w:rsidR="008F33F4" w:rsidRPr="008A4734" w:rsidRDefault="008F33F4" w:rsidP="005E13EC">
      <w:pPr>
        <w:pStyle w:val="P-Styleguiado"/>
        <w:numPr>
          <w:ilvl w:val="0"/>
          <w:numId w:val="2"/>
        </w:numPr>
        <w:rPr>
          <w:rStyle w:val="StyleSquare"/>
          <w:rFonts w:ascii="Arial Narrow" w:hAnsi="Arial Narrow"/>
          <w:color w:val="auto"/>
          <w:sz w:val="24"/>
          <w:szCs w:val="24"/>
        </w:rPr>
      </w:pPr>
      <w:r w:rsidRPr="008A4734">
        <w:rPr>
          <w:rStyle w:val="StyleSquare"/>
          <w:rFonts w:ascii="Arial Narrow" w:hAnsi="Arial Narrow"/>
          <w:color w:val="auto"/>
          <w:sz w:val="24"/>
          <w:szCs w:val="24"/>
        </w:rPr>
        <w:t>Comidas no mencionadas en el itinerario</w:t>
      </w:r>
      <w:r w:rsidR="00825B44">
        <w:rPr>
          <w:rStyle w:val="StyleSquare"/>
          <w:rFonts w:ascii="Arial Narrow" w:hAnsi="Arial Narrow"/>
          <w:color w:val="auto"/>
          <w:sz w:val="24"/>
          <w:szCs w:val="24"/>
        </w:rPr>
        <w:t>.</w:t>
      </w:r>
    </w:p>
    <w:p w:rsidR="00184829" w:rsidRPr="00823434" w:rsidRDefault="00184829" w:rsidP="005E13EC">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lastRenderedPageBreak/>
        <w:t>Bebidas alcohólicas y no alcohólicas durante las comidas</w:t>
      </w:r>
      <w:r w:rsidR="00825B44">
        <w:rPr>
          <w:rStyle w:val="StyleSquare"/>
          <w:rFonts w:ascii="Arial Narrow" w:hAnsi="Arial Narrow"/>
          <w:color w:val="auto"/>
          <w:sz w:val="24"/>
          <w:szCs w:val="24"/>
        </w:rPr>
        <w:t>.</w:t>
      </w:r>
    </w:p>
    <w:p w:rsidR="00184829" w:rsidRDefault="008F33F4" w:rsidP="005E13EC">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E</w:t>
      </w:r>
      <w:r w:rsidR="00825B44">
        <w:rPr>
          <w:rStyle w:val="StyleSquare"/>
          <w:rFonts w:ascii="Arial Narrow" w:hAnsi="Arial Narrow"/>
          <w:color w:val="auto"/>
          <w:sz w:val="24"/>
          <w:szCs w:val="24"/>
        </w:rPr>
        <w:t>xcursiones opcionales.</w:t>
      </w:r>
    </w:p>
    <w:p w:rsidR="00184829" w:rsidRPr="00823434" w:rsidRDefault="00184829" w:rsidP="005E13EC">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07337F" w:rsidRDefault="009B6D8F" w:rsidP="005E13EC">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Pr>
          <w:rFonts w:ascii="Arial Narrow" w:eastAsia="Adobe Fangsong Std R" w:hAnsi="Arial Narrow"/>
          <w:sz w:val="24"/>
          <w:szCs w:val="24"/>
        </w:rPr>
        <w:t>3%</w:t>
      </w:r>
    </w:p>
    <w:p w:rsidR="00491497" w:rsidRDefault="00491497" w:rsidP="00491497">
      <w:pPr>
        <w:pStyle w:val="P-Styleguiado"/>
        <w:spacing w:after="0" w:line="240" w:lineRule="auto"/>
        <w:ind w:left="720"/>
        <w:jc w:val="both"/>
        <w:rPr>
          <w:rFonts w:ascii="Arial Narrow" w:eastAsia="Adobe Fangsong Std R" w:hAnsi="Arial Narrow"/>
          <w:sz w:val="24"/>
          <w:szCs w:val="24"/>
        </w:rPr>
      </w:pPr>
    </w:p>
    <w:p w:rsidR="002A51C4" w:rsidRDefault="002A51C4" w:rsidP="00491497">
      <w:pPr>
        <w:pStyle w:val="P-Styleguiado"/>
        <w:spacing w:after="0" w:line="240" w:lineRule="auto"/>
        <w:ind w:left="720"/>
        <w:jc w:val="both"/>
        <w:rPr>
          <w:rFonts w:ascii="Arial Narrow" w:eastAsia="Adobe Fangsong Std R" w:hAnsi="Arial Narrow"/>
          <w:sz w:val="24"/>
          <w:szCs w:val="24"/>
        </w:rPr>
      </w:pPr>
    </w:p>
    <w:p w:rsidR="00CE41AA" w:rsidRPr="00491497" w:rsidRDefault="00CE41AA" w:rsidP="005E075F">
      <w:pPr>
        <w:pStyle w:val="P-Styleguiado"/>
        <w:spacing w:after="0" w:line="240" w:lineRule="auto"/>
        <w:jc w:val="both"/>
        <w:rPr>
          <w:rFonts w:ascii="Arial Narrow" w:eastAsia="Adobe Fangsong Std R" w:hAnsi="Arial Narrow"/>
          <w:sz w:val="24"/>
          <w:szCs w:val="24"/>
        </w:rPr>
      </w:pPr>
    </w:p>
    <w:tbl>
      <w:tblPr>
        <w:tblStyle w:val="Tablaconcuadrcula"/>
        <w:tblW w:w="10566" w:type="dxa"/>
        <w:jc w:val="center"/>
        <w:tblLook w:val="04A0" w:firstRow="1" w:lastRow="0" w:firstColumn="1" w:lastColumn="0" w:noHBand="0" w:noVBand="1"/>
      </w:tblPr>
      <w:tblGrid>
        <w:gridCol w:w="3793"/>
        <w:gridCol w:w="1632"/>
        <w:gridCol w:w="1516"/>
        <w:gridCol w:w="1559"/>
        <w:gridCol w:w="2066"/>
      </w:tblGrid>
      <w:tr w:rsidR="006B54D4" w:rsidTr="00F201A8">
        <w:trPr>
          <w:trHeight w:val="777"/>
          <w:jc w:val="center"/>
        </w:trPr>
        <w:tc>
          <w:tcPr>
            <w:tcW w:w="3793" w:type="dxa"/>
            <w:vMerge w:val="restart"/>
            <w:shd w:val="clear" w:color="auto" w:fill="E7E6E6" w:themeFill="background2"/>
            <w:vAlign w:val="center"/>
            <w:hideMark/>
          </w:tcPr>
          <w:p w:rsidR="006B54D4" w:rsidRDefault="00F201A8" w:rsidP="00FD060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6773" w:type="dxa"/>
            <w:gridSpan w:val="4"/>
            <w:shd w:val="clear" w:color="auto" w:fill="E7E6E6" w:themeFill="background2"/>
            <w:vAlign w:val="center"/>
          </w:tcPr>
          <w:p w:rsidR="006B54D4" w:rsidRPr="00134E17" w:rsidRDefault="006B54D4" w:rsidP="00FD0605">
            <w:pPr>
              <w:jc w:val="center"/>
              <w:rPr>
                <w:rFonts w:ascii="Arial Narrow" w:hAnsi="Arial Narrow" w:cs="Arial"/>
                <w:b/>
                <w:bCs/>
                <w:color w:val="C00000"/>
                <w:szCs w:val="24"/>
                <w:lang w:val="es-ES" w:eastAsia="es-ES"/>
              </w:rPr>
            </w:pPr>
            <w:r w:rsidRPr="00134E17">
              <w:rPr>
                <w:rFonts w:ascii="Arial Narrow" w:hAnsi="Arial Narrow" w:cs="Arial"/>
                <w:b/>
                <w:bCs/>
                <w:color w:val="C00000"/>
                <w:sz w:val="22"/>
                <w:szCs w:val="24"/>
                <w:lang w:val="es-ES" w:eastAsia="es-ES"/>
              </w:rPr>
              <w:t>PRECIOS POR PERSONA EN DÓLARES AMERICANOS</w:t>
            </w:r>
          </w:p>
        </w:tc>
      </w:tr>
      <w:tr w:rsidR="006B54D4" w:rsidTr="009167FC">
        <w:trPr>
          <w:trHeight w:val="415"/>
          <w:jc w:val="center"/>
        </w:trPr>
        <w:tc>
          <w:tcPr>
            <w:tcW w:w="3793" w:type="dxa"/>
            <w:vMerge/>
            <w:vAlign w:val="center"/>
            <w:hideMark/>
          </w:tcPr>
          <w:p w:rsidR="006B54D4" w:rsidRDefault="006B54D4" w:rsidP="00FD0605">
            <w:pPr>
              <w:rPr>
                <w:rFonts w:ascii="Arial Narrow" w:hAnsi="Arial Narrow" w:cs="Arial"/>
                <w:b/>
                <w:bCs/>
                <w:color w:val="C00000"/>
                <w:sz w:val="24"/>
                <w:szCs w:val="24"/>
                <w:lang w:val="es-ES" w:eastAsia="es-ES"/>
              </w:rPr>
            </w:pPr>
          </w:p>
        </w:tc>
        <w:tc>
          <w:tcPr>
            <w:tcW w:w="1632" w:type="dxa"/>
            <w:shd w:val="clear" w:color="auto" w:fill="E7E6E6" w:themeFill="background2"/>
            <w:vAlign w:val="center"/>
            <w:hideMark/>
          </w:tcPr>
          <w:p w:rsidR="006B54D4" w:rsidRDefault="006B54D4" w:rsidP="00FD060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516" w:type="dxa"/>
            <w:shd w:val="clear" w:color="auto" w:fill="E7E6E6" w:themeFill="background2"/>
            <w:vAlign w:val="center"/>
          </w:tcPr>
          <w:p w:rsidR="006B54D4" w:rsidRDefault="006B54D4" w:rsidP="00FD060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559" w:type="dxa"/>
            <w:shd w:val="clear" w:color="auto" w:fill="E7E6E6" w:themeFill="background2"/>
            <w:vAlign w:val="center"/>
            <w:hideMark/>
          </w:tcPr>
          <w:p w:rsidR="006B54D4" w:rsidRDefault="006B54D4" w:rsidP="00FD060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2066" w:type="dxa"/>
            <w:shd w:val="clear" w:color="auto" w:fill="E7E6E6" w:themeFill="background2"/>
            <w:vAlign w:val="center"/>
          </w:tcPr>
          <w:p w:rsidR="006B54D4" w:rsidRDefault="006B54D4" w:rsidP="00FD060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NIÑOS </w:t>
            </w:r>
          </w:p>
          <w:p w:rsidR="006B54D4" w:rsidRDefault="007714BB" w:rsidP="00FD060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(2/12</w:t>
            </w:r>
            <w:r w:rsidR="006B54D4">
              <w:rPr>
                <w:rFonts w:ascii="Arial Narrow" w:hAnsi="Arial Narrow" w:cs="Arial"/>
                <w:b/>
                <w:bCs/>
                <w:color w:val="C00000"/>
                <w:sz w:val="24"/>
                <w:szCs w:val="24"/>
                <w:lang w:val="es-ES" w:eastAsia="es-ES"/>
              </w:rPr>
              <w:t xml:space="preserve"> AÑOS)</w:t>
            </w:r>
          </w:p>
        </w:tc>
      </w:tr>
      <w:tr w:rsidR="00426B8F" w:rsidRPr="00AA5469" w:rsidTr="00CE7D4C">
        <w:trPr>
          <w:trHeight w:val="536"/>
          <w:jc w:val="center"/>
        </w:trPr>
        <w:tc>
          <w:tcPr>
            <w:tcW w:w="3793" w:type="dxa"/>
            <w:shd w:val="clear" w:color="auto" w:fill="auto"/>
            <w:vAlign w:val="center"/>
          </w:tcPr>
          <w:p w:rsidR="00426B8F" w:rsidRDefault="00426B8F" w:rsidP="00426B8F">
            <w:pPr>
              <w:pStyle w:val="Sinespaciado"/>
              <w:jc w:val="center"/>
              <w:rPr>
                <w:rFonts w:ascii="Arial Narrow" w:hAnsi="Arial Narrow" w:cstheme="majorHAnsi"/>
                <w:b/>
                <w:sz w:val="24"/>
                <w:szCs w:val="24"/>
                <w:lang w:val="es-ES"/>
              </w:rPr>
            </w:pPr>
            <w:r w:rsidRPr="00426B8F">
              <w:rPr>
                <w:rFonts w:ascii="Arial Narrow" w:hAnsi="Arial Narrow" w:cstheme="majorHAnsi"/>
                <w:b/>
                <w:sz w:val="24"/>
                <w:szCs w:val="24"/>
                <w:lang w:val="es-ES"/>
              </w:rPr>
              <w:t>3 ENE - 31 MAR 2026</w:t>
            </w:r>
          </w:p>
        </w:tc>
        <w:tc>
          <w:tcPr>
            <w:tcW w:w="1632" w:type="dxa"/>
            <w:shd w:val="clear" w:color="auto" w:fill="auto"/>
            <w:vAlign w:val="center"/>
          </w:tcPr>
          <w:p w:rsidR="00426B8F" w:rsidRPr="00426B8F" w:rsidRDefault="00426B8F" w:rsidP="00426B8F">
            <w:pPr>
              <w:jc w:val="center"/>
              <w:rPr>
                <w:rFonts w:ascii="Arial Narrow" w:hAnsi="Arial Narrow" w:cs="Calibri"/>
                <w:color w:val="000000"/>
                <w:sz w:val="24"/>
                <w:szCs w:val="22"/>
              </w:rPr>
            </w:pPr>
            <w:r w:rsidRPr="00426B8F">
              <w:rPr>
                <w:rFonts w:ascii="Arial Narrow" w:hAnsi="Arial Narrow" w:cs="Calibri"/>
                <w:color w:val="000000"/>
                <w:sz w:val="24"/>
                <w:szCs w:val="22"/>
              </w:rPr>
              <w:t>1.640</w:t>
            </w:r>
          </w:p>
        </w:tc>
        <w:tc>
          <w:tcPr>
            <w:tcW w:w="1516" w:type="dxa"/>
            <w:shd w:val="clear" w:color="auto" w:fill="auto"/>
            <w:vAlign w:val="center"/>
          </w:tcPr>
          <w:p w:rsidR="00426B8F" w:rsidRPr="00426B8F" w:rsidRDefault="00426B8F" w:rsidP="00426B8F">
            <w:pPr>
              <w:jc w:val="center"/>
              <w:rPr>
                <w:rFonts w:ascii="Arial Narrow" w:hAnsi="Arial Narrow" w:cs="Calibri"/>
                <w:color w:val="000000"/>
                <w:sz w:val="24"/>
                <w:szCs w:val="22"/>
              </w:rPr>
            </w:pPr>
            <w:r w:rsidRPr="00426B8F">
              <w:rPr>
                <w:rFonts w:ascii="Arial Narrow" w:hAnsi="Arial Narrow" w:cs="Calibri"/>
                <w:color w:val="000000"/>
                <w:sz w:val="24"/>
                <w:szCs w:val="22"/>
              </w:rPr>
              <w:t>1.370</w:t>
            </w:r>
          </w:p>
        </w:tc>
        <w:tc>
          <w:tcPr>
            <w:tcW w:w="1559" w:type="dxa"/>
            <w:shd w:val="clear" w:color="auto" w:fill="auto"/>
            <w:vAlign w:val="center"/>
          </w:tcPr>
          <w:p w:rsidR="00426B8F" w:rsidRPr="00426B8F" w:rsidRDefault="00426B8F" w:rsidP="00426B8F">
            <w:pPr>
              <w:jc w:val="center"/>
              <w:rPr>
                <w:rFonts w:ascii="Arial Narrow" w:hAnsi="Arial Narrow" w:cs="Calibri"/>
                <w:color w:val="000000"/>
                <w:sz w:val="24"/>
                <w:szCs w:val="22"/>
              </w:rPr>
            </w:pPr>
            <w:r w:rsidRPr="00426B8F">
              <w:rPr>
                <w:rFonts w:ascii="Arial Narrow" w:hAnsi="Arial Narrow" w:cs="Calibri"/>
                <w:color w:val="000000"/>
                <w:sz w:val="24"/>
                <w:szCs w:val="22"/>
              </w:rPr>
              <w:t>1.100</w:t>
            </w:r>
          </w:p>
        </w:tc>
        <w:tc>
          <w:tcPr>
            <w:tcW w:w="2066" w:type="dxa"/>
            <w:shd w:val="clear" w:color="auto" w:fill="auto"/>
            <w:vAlign w:val="center"/>
          </w:tcPr>
          <w:p w:rsidR="00426B8F" w:rsidRPr="00426B8F" w:rsidRDefault="00426B8F" w:rsidP="00426B8F">
            <w:pPr>
              <w:jc w:val="center"/>
              <w:rPr>
                <w:rFonts w:ascii="Arial Narrow" w:hAnsi="Arial Narrow" w:cs="Calibri"/>
                <w:color w:val="000000"/>
                <w:sz w:val="24"/>
                <w:szCs w:val="22"/>
              </w:rPr>
            </w:pPr>
            <w:r w:rsidRPr="00426B8F">
              <w:rPr>
                <w:rFonts w:ascii="Arial Narrow" w:hAnsi="Arial Narrow" w:cs="Calibri"/>
                <w:color w:val="000000"/>
                <w:sz w:val="24"/>
                <w:szCs w:val="22"/>
              </w:rPr>
              <w:t>890</w:t>
            </w:r>
          </w:p>
        </w:tc>
      </w:tr>
      <w:tr w:rsidR="00426B8F" w:rsidRPr="00AA5469" w:rsidTr="00CE7D4C">
        <w:trPr>
          <w:trHeight w:val="536"/>
          <w:jc w:val="center"/>
        </w:trPr>
        <w:tc>
          <w:tcPr>
            <w:tcW w:w="3793" w:type="dxa"/>
            <w:shd w:val="clear" w:color="auto" w:fill="E7E6E6" w:themeFill="background2"/>
            <w:vAlign w:val="center"/>
          </w:tcPr>
          <w:p w:rsidR="00426B8F" w:rsidRDefault="00426B8F" w:rsidP="00426B8F">
            <w:pPr>
              <w:pStyle w:val="Sinespaciado"/>
              <w:jc w:val="center"/>
              <w:rPr>
                <w:rFonts w:ascii="Arial Narrow" w:hAnsi="Arial Narrow" w:cstheme="majorHAnsi"/>
                <w:b/>
                <w:sz w:val="24"/>
                <w:szCs w:val="24"/>
                <w:lang w:val="es-ES"/>
              </w:rPr>
            </w:pPr>
            <w:r w:rsidRPr="00426B8F">
              <w:rPr>
                <w:rFonts w:ascii="Arial Narrow" w:hAnsi="Arial Narrow" w:cstheme="majorHAnsi"/>
                <w:b/>
                <w:sz w:val="24"/>
                <w:szCs w:val="24"/>
                <w:lang w:val="es-ES"/>
              </w:rPr>
              <w:t>1 - 30 ABR 2026</w:t>
            </w:r>
          </w:p>
        </w:tc>
        <w:tc>
          <w:tcPr>
            <w:tcW w:w="1632" w:type="dxa"/>
            <w:shd w:val="clear" w:color="auto" w:fill="E7E6E6" w:themeFill="background2"/>
            <w:vAlign w:val="center"/>
          </w:tcPr>
          <w:p w:rsidR="00426B8F" w:rsidRPr="00426B8F" w:rsidRDefault="00426B8F" w:rsidP="00426B8F">
            <w:pPr>
              <w:jc w:val="center"/>
              <w:rPr>
                <w:rFonts w:ascii="Arial Narrow" w:hAnsi="Arial Narrow" w:cs="Calibri"/>
                <w:color w:val="000000"/>
                <w:sz w:val="24"/>
                <w:szCs w:val="22"/>
              </w:rPr>
            </w:pPr>
            <w:r w:rsidRPr="00426B8F">
              <w:rPr>
                <w:rFonts w:ascii="Arial Narrow" w:hAnsi="Arial Narrow" w:cs="Calibri"/>
                <w:color w:val="000000"/>
                <w:sz w:val="24"/>
                <w:szCs w:val="22"/>
              </w:rPr>
              <w:t>1.380</w:t>
            </w:r>
          </w:p>
        </w:tc>
        <w:tc>
          <w:tcPr>
            <w:tcW w:w="1516" w:type="dxa"/>
            <w:shd w:val="clear" w:color="auto" w:fill="E7E6E6" w:themeFill="background2"/>
            <w:vAlign w:val="center"/>
          </w:tcPr>
          <w:p w:rsidR="00426B8F" w:rsidRPr="00426B8F" w:rsidRDefault="00426B8F" w:rsidP="00426B8F">
            <w:pPr>
              <w:jc w:val="center"/>
              <w:rPr>
                <w:rFonts w:ascii="Arial Narrow" w:hAnsi="Arial Narrow" w:cs="Calibri"/>
                <w:color w:val="000000"/>
                <w:sz w:val="24"/>
                <w:szCs w:val="22"/>
              </w:rPr>
            </w:pPr>
            <w:r w:rsidRPr="00426B8F">
              <w:rPr>
                <w:rFonts w:ascii="Arial Narrow" w:hAnsi="Arial Narrow" w:cs="Calibri"/>
                <w:color w:val="000000"/>
                <w:sz w:val="24"/>
                <w:szCs w:val="22"/>
              </w:rPr>
              <w:t>1.240</w:t>
            </w:r>
          </w:p>
        </w:tc>
        <w:tc>
          <w:tcPr>
            <w:tcW w:w="1559" w:type="dxa"/>
            <w:shd w:val="clear" w:color="auto" w:fill="E7E6E6" w:themeFill="background2"/>
            <w:vAlign w:val="center"/>
          </w:tcPr>
          <w:p w:rsidR="00426B8F" w:rsidRPr="00426B8F" w:rsidRDefault="00426B8F" w:rsidP="00426B8F">
            <w:pPr>
              <w:jc w:val="center"/>
              <w:rPr>
                <w:rFonts w:ascii="Arial Narrow" w:hAnsi="Arial Narrow" w:cs="Calibri"/>
                <w:color w:val="000000"/>
                <w:sz w:val="24"/>
                <w:szCs w:val="22"/>
              </w:rPr>
            </w:pPr>
            <w:r w:rsidRPr="00426B8F">
              <w:rPr>
                <w:rFonts w:ascii="Arial Narrow" w:hAnsi="Arial Narrow" w:cs="Calibri"/>
                <w:color w:val="000000"/>
                <w:sz w:val="24"/>
                <w:szCs w:val="22"/>
              </w:rPr>
              <w:t>970</w:t>
            </w:r>
          </w:p>
        </w:tc>
        <w:tc>
          <w:tcPr>
            <w:tcW w:w="2066" w:type="dxa"/>
            <w:shd w:val="clear" w:color="auto" w:fill="E7E6E6" w:themeFill="background2"/>
            <w:vAlign w:val="center"/>
          </w:tcPr>
          <w:p w:rsidR="00426B8F" w:rsidRPr="00426B8F" w:rsidRDefault="00426B8F" w:rsidP="00426B8F">
            <w:pPr>
              <w:jc w:val="center"/>
              <w:rPr>
                <w:rFonts w:ascii="Arial Narrow" w:hAnsi="Arial Narrow" w:cs="Calibri"/>
                <w:color w:val="000000"/>
                <w:sz w:val="24"/>
                <w:szCs w:val="22"/>
              </w:rPr>
            </w:pPr>
            <w:r w:rsidRPr="00426B8F">
              <w:rPr>
                <w:rFonts w:ascii="Arial Narrow" w:hAnsi="Arial Narrow" w:cs="Calibri"/>
                <w:color w:val="000000"/>
                <w:sz w:val="24"/>
                <w:szCs w:val="22"/>
              </w:rPr>
              <w:t>820</w:t>
            </w:r>
          </w:p>
        </w:tc>
      </w:tr>
      <w:tr w:rsidR="00426B8F" w:rsidRPr="00AA5469" w:rsidTr="00CE7D4C">
        <w:trPr>
          <w:trHeight w:val="536"/>
          <w:jc w:val="center"/>
        </w:trPr>
        <w:tc>
          <w:tcPr>
            <w:tcW w:w="3793" w:type="dxa"/>
            <w:shd w:val="clear" w:color="auto" w:fill="auto"/>
            <w:vAlign w:val="center"/>
          </w:tcPr>
          <w:p w:rsidR="00426B8F" w:rsidRDefault="00426B8F" w:rsidP="00426B8F">
            <w:pPr>
              <w:pStyle w:val="Sinespaciado"/>
              <w:jc w:val="center"/>
              <w:rPr>
                <w:rFonts w:ascii="Arial Narrow" w:hAnsi="Arial Narrow" w:cstheme="majorHAnsi"/>
                <w:b/>
                <w:sz w:val="24"/>
                <w:szCs w:val="24"/>
                <w:lang w:val="es-ES"/>
              </w:rPr>
            </w:pPr>
            <w:r w:rsidRPr="00426B8F">
              <w:rPr>
                <w:rFonts w:ascii="Arial Narrow" w:hAnsi="Arial Narrow" w:cstheme="majorHAnsi"/>
                <w:b/>
                <w:sz w:val="24"/>
                <w:szCs w:val="24"/>
                <w:lang w:val="es-ES"/>
              </w:rPr>
              <w:t>1 MAY - 14 JUL 2026 / 25 AGO - 31 OCT 2026</w:t>
            </w:r>
          </w:p>
        </w:tc>
        <w:tc>
          <w:tcPr>
            <w:tcW w:w="1632" w:type="dxa"/>
            <w:shd w:val="clear" w:color="auto" w:fill="auto"/>
            <w:vAlign w:val="center"/>
          </w:tcPr>
          <w:p w:rsidR="00426B8F" w:rsidRPr="00426B8F" w:rsidRDefault="00426B8F" w:rsidP="00426B8F">
            <w:pPr>
              <w:jc w:val="center"/>
              <w:rPr>
                <w:rFonts w:ascii="Arial Narrow" w:hAnsi="Arial Narrow" w:cs="Calibri"/>
                <w:color w:val="000000"/>
                <w:sz w:val="24"/>
                <w:szCs w:val="22"/>
              </w:rPr>
            </w:pPr>
            <w:r w:rsidRPr="00426B8F">
              <w:rPr>
                <w:rFonts w:ascii="Arial Narrow" w:hAnsi="Arial Narrow" w:cs="Calibri"/>
                <w:color w:val="000000"/>
                <w:sz w:val="24"/>
                <w:szCs w:val="22"/>
              </w:rPr>
              <w:t>1.320</w:t>
            </w:r>
          </w:p>
        </w:tc>
        <w:tc>
          <w:tcPr>
            <w:tcW w:w="1516" w:type="dxa"/>
            <w:shd w:val="clear" w:color="auto" w:fill="auto"/>
            <w:vAlign w:val="center"/>
          </w:tcPr>
          <w:p w:rsidR="00426B8F" w:rsidRPr="00426B8F" w:rsidRDefault="00426B8F" w:rsidP="00426B8F">
            <w:pPr>
              <w:jc w:val="center"/>
              <w:rPr>
                <w:rFonts w:ascii="Arial Narrow" w:hAnsi="Arial Narrow" w:cs="Calibri"/>
                <w:color w:val="000000"/>
                <w:sz w:val="24"/>
                <w:szCs w:val="22"/>
              </w:rPr>
            </w:pPr>
            <w:r w:rsidRPr="00426B8F">
              <w:rPr>
                <w:rFonts w:ascii="Arial Narrow" w:hAnsi="Arial Narrow" w:cs="Calibri"/>
                <w:color w:val="000000"/>
                <w:sz w:val="24"/>
                <w:szCs w:val="22"/>
              </w:rPr>
              <w:t>1.190</w:t>
            </w:r>
          </w:p>
        </w:tc>
        <w:tc>
          <w:tcPr>
            <w:tcW w:w="1559" w:type="dxa"/>
            <w:shd w:val="clear" w:color="auto" w:fill="auto"/>
            <w:vAlign w:val="center"/>
          </w:tcPr>
          <w:p w:rsidR="00426B8F" w:rsidRPr="00426B8F" w:rsidRDefault="00426B8F" w:rsidP="00426B8F">
            <w:pPr>
              <w:jc w:val="center"/>
              <w:rPr>
                <w:rFonts w:ascii="Arial Narrow" w:hAnsi="Arial Narrow" w:cs="Calibri"/>
                <w:color w:val="000000"/>
                <w:sz w:val="24"/>
                <w:szCs w:val="22"/>
              </w:rPr>
            </w:pPr>
            <w:r w:rsidRPr="00426B8F">
              <w:rPr>
                <w:rFonts w:ascii="Arial Narrow" w:hAnsi="Arial Narrow" w:cs="Calibri"/>
                <w:color w:val="000000"/>
                <w:sz w:val="24"/>
                <w:szCs w:val="22"/>
              </w:rPr>
              <w:t>920</w:t>
            </w:r>
          </w:p>
        </w:tc>
        <w:tc>
          <w:tcPr>
            <w:tcW w:w="2066" w:type="dxa"/>
            <w:shd w:val="clear" w:color="auto" w:fill="auto"/>
            <w:vAlign w:val="center"/>
          </w:tcPr>
          <w:p w:rsidR="00426B8F" w:rsidRPr="00426B8F" w:rsidRDefault="00426B8F" w:rsidP="00426B8F">
            <w:pPr>
              <w:jc w:val="center"/>
              <w:rPr>
                <w:rFonts w:ascii="Arial Narrow" w:hAnsi="Arial Narrow" w:cs="Calibri"/>
                <w:color w:val="000000"/>
                <w:sz w:val="24"/>
                <w:szCs w:val="22"/>
              </w:rPr>
            </w:pPr>
            <w:r w:rsidRPr="00426B8F">
              <w:rPr>
                <w:rFonts w:ascii="Arial Narrow" w:hAnsi="Arial Narrow" w:cs="Calibri"/>
                <w:color w:val="000000"/>
                <w:sz w:val="24"/>
                <w:szCs w:val="22"/>
              </w:rPr>
              <w:t>800</w:t>
            </w:r>
          </w:p>
        </w:tc>
      </w:tr>
      <w:tr w:rsidR="00426B8F" w:rsidRPr="00AA5469" w:rsidTr="00426B8F">
        <w:trPr>
          <w:trHeight w:val="536"/>
          <w:jc w:val="center"/>
        </w:trPr>
        <w:tc>
          <w:tcPr>
            <w:tcW w:w="3793" w:type="dxa"/>
            <w:shd w:val="clear" w:color="auto" w:fill="E7E6E6" w:themeFill="background2"/>
            <w:vAlign w:val="center"/>
          </w:tcPr>
          <w:p w:rsidR="00426B8F" w:rsidRPr="00426B8F" w:rsidRDefault="00426B8F" w:rsidP="00426B8F">
            <w:pPr>
              <w:pStyle w:val="Sinespaciado"/>
              <w:jc w:val="center"/>
              <w:rPr>
                <w:rFonts w:ascii="Arial Narrow" w:hAnsi="Arial Narrow" w:cstheme="majorHAnsi"/>
                <w:b/>
                <w:sz w:val="24"/>
                <w:szCs w:val="24"/>
                <w:lang w:val="es-ES"/>
              </w:rPr>
            </w:pPr>
            <w:r w:rsidRPr="00426B8F">
              <w:rPr>
                <w:rFonts w:ascii="Arial Narrow" w:hAnsi="Arial Narrow" w:cstheme="majorHAnsi"/>
                <w:b/>
                <w:sz w:val="24"/>
                <w:szCs w:val="24"/>
                <w:lang w:val="es-ES"/>
              </w:rPr>
              <w:t>15 JUL - 24 AGO 2026</w:t>
            </w:r>
          </w:p>
        </w:tc>
        <w:tc>
          <w:tcPr>
            <w:tcW w:w="1632" w:type="dxa"/>
            <w:shd w:val="clear" w:color="auto" w:fill="E7E6E6" w:themeFill="background2"/>
            <w:vAlign w:val="center"/>
          </w:tcPr>
          <w:p w:rsidR="00426B8F" w:rsidRPr="00426B8F" w:rsidRDefault="00426B8F" w:rsidP="00426B8F">
            <w:pPr>
              <w:jc w:val="center"/>
              <w:rPr>
                <w:rFonts w:ascii="Arial Narrow" w:hAnsi="Arial Narrow" w:cs="Calibri"/>
                <w:color w:val="000000"/>
                <w:sz w:val="24"/>
                <w:szCs w:val="22"/>
              </w:rPr>
            </w:pPr>
            <w:r w:rsidRPr="00426B8F">
              <w:rPr>
                <w:rFonts w:ascii="Arial Narrow" w:hAnsi="Arial Narrow" w:cs="Calibri"/>
                <w:color w:val="000000"/>
                <w:sz w:val="24"/>
                <w:szCs w:val="22"/>
              </w:rPr>
              <w:t>1.330</w:t>
            </w:r>
          </w:p>
        </w:tc>
        <w:tc>
          <w:tcPr>
            <w:tcW w:w="1516" w:type="dxa"/>
            <w:shd w:val="clear" w:color="auto" w:fill="E7E6E6" w:themeFill="background2"/>
            <w:vAlign w:val="center"/>
          </w:tcPr>
          <w:p w:rsidR="00426B8F" w:rsidRPr="00426B8F" w:rsidRDefault="00426B8F" w:rsidP="00426B8F">
            <w:pPr>
              <w:jc w:val="center"/>
              <w:rPr>
                <w:rFonts w:ascii="Arial Narrow" w:hAnsi="Arial Narrow" w:cs="Calibri"/>
                <w:color w:val="000000"/>
                <w:sz w:val="24"/>
                <w:szCs w:val="22"/>
              </w:rPr>
            </w:pPr>
            <w:r w:rsidRPr="00426B8F">
              <w:rPr>
                <w:rFonts w:ascii="Arial Narrow" w:hAnsi="Arial Narrow" w:cs="Calibri"/>
                <w:color w:val="000000"/>
                <w:sz w:val="24"/>
                <w:szCs w:val="22"/>
              </w:rPr>
              <w:t>1.200</w:t>
            </w:r>
          </w:p>
        </w:tc>
        <w:tc>
          <w:tcPr>
            <w:tcW w:w="1559" w:type="dxa"/>
            <w:shd w:val="clear" w:color="auto" w:fill="E7E6E6" w:themeFill="background2"/>
            <w:vAlign w:val="center"/>
          </w:tcPr>
          <w:p w:rsidR="00426B8F" w:rsidRPr="00426B8F" w:rsidRDefault="00426B8F" w:rsidP="00426B8F">
            <w:pPr>
              <w:jc w:val="center"/>
              <w:rPr>
                <w:rFonts w:ascii="Arial Narrow" w:hAnsi="Arial Narrow" w:cs="Calibri"/>
                <w:color w:val="000000"/>
                <w:sz w:val="24"/>
                <w:szCs w:val="22"/>
              </w:rPr>
            </w:pPr>
            <w:r w:rsidRPr="00426B8F">
              <w:rPr>
                <w:rFonts w:ascii="Arial Narrow" w:hAnsi="Arial Narrow" w:cs="Calibri"/>
                <w:color w:val="000000"/>
                <w:sz w:val="24"/>
                <w:szCs w:val="22"/>
              </w:rPr>
              <w:t>930</w:t>
            </w:r>
          </w:p>
        </w:tc>
        <w:tc>
          <w:tcPr>
            <w:tcW w:w="2066" w:type="dxa"/>
            <w:shd w:val="clear" w:color="auto" w:fill="E7E6E6" w:themeFill="background2"/>
            <w:vAlign w:val="center"/>
          </w:tcPr>
          <w:p w:rsidR="00426B8F" w:rsidRPr="00426B8F" w:rsidRDefault="00426B8F" w:rsidP="00426B8F">
            <w:pPr>
              <w:jc w:val="center"/>
              <w:rPr>
                <w:rFonts w:ascii="Arial Narrow" w:hAnsi="Arial Narrow" w:cs="Calibri"/>
                <w:color w:val="000000"/>
                <w:sz w:val="24"/>
                <w:szCs w:val="22"/>
              </w:rPr>
            </w:pPr>
            <w:r w:rsidRPr="00426B8F">
              <w:rPr>
                <w:rFonts w:ascii="Arial Narrow" w:hAnsi="Arial Narrow" w:cs="Calibri"/>
                <w:color w:val="000000"/>
                <w:sz w:val="24"/>
                <w:szCs w:val="22"/>
              </w:rPr>
              <w:t>800</w:t>
            </w:r>
          </w:p>
        </w:tc>
      </w:tr>
    </w:tbl>
    <w:p w:rsidR="00512119" w:rsidRDefault="00512119" w:rsidP="00EB7BCB">
      <w:pPr>
        <w:shd w:val="clear" w:color="auto" w:fill="FFFFFF"/>
        <w:spacing w:after="0"/>
        <w:rPr>
          <w:rFonts w:ascii="Arial Narrow" w:hAnsi="Arial Narrow" w:cs="Arial"/>
          <w:b/>
          <w:bCs/>
          <w:color w:val="C00000"/>
          <w:sz w:val="24"/>
          <w:szCs w:val="24"/>
          <w:lang w:val="es-ES" w:eastAsia="es-ES"/>
        </w:rPr>
      </w:pPr>
    </w:p>
    <w:p w:rsidR="00F201A8" w:rsidRDefault="00F201A8" w:rsidP="00EB7BCB">
      <w:pPr>
        <w:shd w:val="clear" w:color="auto" w:fill="FFFFFF"/>
        <w:spacing w:after="0"/>
        <w:rPr>
          <w:rFonts w:ascii="Arial Narrow" w:hAnsi="Arial Narrow" w:cs="Arial"/>
          <w:b/>
          <w:bCs/>
          <w:color w:val="C00000"/>
          <w:sz w:val="24"/>
          <w:szCs w:val="24"/>
          <w:lang w:val="es-ES" w:eastAsia="es-ES"/>
        </w:rPr>
      </w:pPr>
    </w:p>
    <w:p w:rsidR="00536F16" w:rsidRDefault="00536F16" w:rsidP="00EB7BCB">
      <w:pPr>
        <w:shd w:val="clear" w:color="auto" w:fill="FFFFFF"/>
        <w:spacing w:after="0"/>
        <w:rPr>
          <w:rFonts w:ascii="Arial Narrow" w:hAnsi="Arial Narrow" w:cs="Arial"/>
          <w:b/>
          <w:bCs/>
          <w:color w:val="C00000"/>
          <w:sz w:val="24"/>
          <w:szCs w:val="24"/>
          <w:lang w:val="es-ES" w:eastAsia="es-ES"/>
        </w:rPr>
      </w:pPr>
    </w:p>
    <w:p w:rsidR="00536F16" w:rsidRDefault="00536F16" w:rsidP="00EB7BCB">
      <w:pPr>
        <w:shd w:val="clear" w:color="auto" w:fill="FFFFFF"/>
        <w:spacing w:after="0"/>
        <w:rPr>
          <w:rFonts w:ascii="Arial Narrow" w:hAnsi="Arial Narrow" w:cs="Arial"/>
          <w:b/>
          <w:bCs/>
          <w:color w:val="C00000"/>
          <w:sz w:val="24"/>
          <w:szCs w:val="24"/>
          <w:lang w:val="es-ES" w:eastAsia="es-ES"/>
        </w:rPr>
      </w:pPr>
    </w:p>
    <w:tbl>
      <w:tblPr>
        <w:tblStyle w:val="Tablaconcuadrcula"/>
        <w:tblW w:w="10667"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57" w:type="dxa"/>
          <w:right w:w="57" w:type="dxa"/>
        </w:tblCellMar>
        <w:tblLook w:val="04A0" w:firstRow="1" w:lastRow="0" w:firstColumn="1" w:lastColumn="0" w:noHBand="0" w:noVBand="1"/>
      </w:tblPr>
      <w:tblGrid>
        <w:gridCol w:w="5089"/>
        <w:gridCol w:w="5578"/>
      </w:tblGrid>
      <w:tr w:rsidR="00F201A8" w:rsidRPr="000231CD" w:rsidTr="009167FC">
        <w:trPr>
          <w:trHeight w:val="309"/>
          <w:jc w:val="center"/>
        </w:trPr>
        <w:tc>
          <w:tcPr>
            <w:tcW w:w="10667" w:type="dxa"/>
            <w:gridSpan w:val="2"/>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F201A8" w:rsidRPr="00F201A8" w:rsidRDefault="00F201A8" w:rsidP="00DE17E4">
            <w:pPr>
              <w:pStyle w:val="Sinespaciado"/>
              <w:jc w:val="center"/>
              <w:rPr>
                <w:rFonts w:ascii="Arial Narrow" w:hAnsi="Arial Narrow" w:cstheme="majorHAnsi"/>
                <w:b/>
                <w:bCs/>
                <w:color w:val="C00000"/>
                <w:szCs w:val="28"/>
                <w:lang w:val="es-ES"/>
              </w:rPr>
            </w:pPr>
            <w:r w:rsidRPr="00F201A8">
              <w:rPr>
                <w:rFonts w:ascii="Arial Narrow" w:hAnsi="Arial Narrow" w:cstheme="majorHAnsi"/>
                <w:b/>
                <w:bCs/>
                <w:color w:val="C00000"/>
                <w:szCs w:val="28"/>
                <w:lang w:val="es-ES"/>
              </w:rPr>
              <w:t>HOTELES PREVISTOS O SIMILARES</w:t>
            </w:r>
          </w:p>
        </w:tc>
      </w:tr>
      <w:tr w:rsidR="00F201A8" w:rsidRPr="000231CD" w:rsidTr="009167FC">
        <w:trPr>
          <w:trHeight w:val="309"/>
          <w:jc w:val="center"/>
        </w:trPr>
        <w:tc>
          <w:tcPr>
            <w:tcW w:w="5089"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F201A8" w:rsidRPr="00CF03BB" w:rsidRDefault="00F201A8" w:rsidP="00DE17E4">
            <w:pPr>
              <w:pStyle w:val="Sinespaciado"/>
              <w:jc w:val="center"/>
              <w:rPr>
                <w:rFonts w:ascii="Arial Narrow" w:hAnsi="Arial Narrow" w:cstheme="majorHAnsi"/>
                <w:b/>
                <w:bCs/>
                <w:color w:val="C00000"/>
                <w:sz w:val="24"/>
                <w:szCs w:val="22"/>
                <w:lang w:val="es-ES"/>
              </w:rPr>
            </w:pPr>
            <w:r w:rsidRPr="00CF03BB">
              <w:rPr>
                <w:rFonts w:ascii="Arial Narrow" w:hAnsi="Arial Narrow" w:cstheme="majorHAnsi"/>
                <w:b/>
                <w:bCs/>
                <w:color w:val="C00000"/>
                <w:sz w:val="24"/>
                <w:szCs w:val="22"/>
                <w:lang w:val="es-ES"/>
              </w:rPr>
              <w:t>CIUDADES</w:t>
            </w:r>
          </w:p>
        </w:tc>
        <w:tc>
          <w:tcPr>
            <w:tcW w:w="5578"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F201A8" w:rsidRPr="00CF03BB" w:rsidRDefault="00F201A8" w:rsidP="00DE17E4">
            <w:pPr>
              <w:pStyle w:val="Sinespaciado"/>
              <w:jc w:val="center"/>
              <w:rPr>
                <w:rFonts w:ascii="Arial Narrow" w:hAnsi="Arial Narrow" w:cstheme="majorHAnsi"/>
                <w:b/>
                <w:bCs/>
                <w:color w:val="C00000"/>
                <w:sz w:val="24"/>
                <w:szCs w:val="22"/>
                <w:lang w:val="es-ES"/>
              </w:rPr>
            </w:pPr>
            <w:r w:rsidRPr="00CF03BB">
              <w:rPr>
                <w:rFonts w:ascii="Arial Narrow" w:hAnsi="Arial Narrow" w:cstheme="majorHAnsi"/>
                <w:b/>
                <w:bCs/>
                <w:color w:val="C00000"/>
                <w:sz w:val="24"/>
                <w:szCs w:val="22"/>
                <w:lang w:val="es-ES"/>
              </w:rPr>
              <w:t>PRIMERA</w:t>
            </w:r>
          </w:p>
        </w:tc>
      </w:tr>
      <w:tr w:rsidR="00F201A8" w:rsidRPr="000231CD" w:rsidTr="00B53886">
        <w:trPr>
          <w:trHeight w:val="415"/>
          <w:jc w:val="center"/>
        </w:trPr>
        <w:tc>
          <w:tcPr>
            <w:tcW w:w="5089" w:type="dxa"/>
            <w:tcBorders>
              <w:top w:val="single" w:sz="2" w:space="0" w:color="auto"/>
              <w:left w:val="single" w:sz="2" w:space="0" w:color="auto"/>
              <w:bottom w:val="single" w:sz="2" w:space="0" w:color="auto"/>
              <w:right w:val="single" w:sz="2" w:space="0" w:color="auto"/>
            </w:tcBorders>
            <w:vAlign w:val="center"/>
            <w:hideMark/>
          </w:tcPr>
          <w:p w:rsidR="00F201A8" w:rsidRPr="000231CD" w:rsidRDefault="00F201A8" w:rsidP="00DE17E4">
            <w:pPr>
              <w:jc w:val="center"/>
              <w:rPr>
                <w:rFonts w:ascii="Arial Narrow" w:hAnsi="Arial Narrow"/>
                <w:b/>
                <w:bCs/>
                <w:sz w:val="22"/>
                <w:szCs w:val="22"/>
              </w:rPr>
            </w:pPr>
            <w:r>
              <w:rPr>
                <w:rFonts w:ascii="Arial Narrow" w:hAnsi="Arial Narrow"/>
                <w:b/>
                <w:bCs/>
                <w:sz w:val="22"/>
                <w:szCs w:val="22"/>
              </w:rPr>
              <w:t>LA HABANA</w:t>
            </w:r>
          </w:p>
        </w:tc>
        <w:tc>
          <w:tcPr>
            <w:tcW w:w="5578" w:type="dxa"/>
            <w:tcBorders>
              <w:top w:val="single" w:sz="2" w:space="0" w:color="auto"/>
              <w:left w:val="single" w:sz="2" w:space="0" w:color="auto"/>
              <w:bottom w:val="single" w:sz="2" w:space="0" w:color="auto"/>
              <w:right w:val="single" w:sz="2" w:space="0" w:color="auto"/>
            </w:tcBorders>
            <w:vAlign w:val="center"/>
          </w:tcPr>
          <w:p w:rsidR="00F201A8" w:rsidRPr="000231CD" w:rsidRDefault="00F201A8" w:rsidP="00DE17E4">
            <w:pPr>
              <w:jc w:val="center"/>
              <w:rPr>
                <w:rFonts w:ascii="Arial Narrow" w:hAnsi="Arial Narrow"/>
                <w:sz w:val="22"/>
                <w:szCs w:val="22"/>
                <w:lang w:val="en-GB"/>
              </w:rPr>
            </w:pPr>
            <w:r>
              <w:rPr>
                <w:rFonts w:ascii="Arial Narrow" w:hAnsi="Arial Narrow"/>
                <w:sz w:val="22"/>
                <w:szCs w:val="22"/>
                <w:lang w:val="en-GB"/>
              </w:rPr>
              <w:t>H</w:t>
            </w:r>
            <w:r w:rsidRPr="00F201A8">
              <w:rPr>
                <w:rFonts w:ascii="Arial Narrow" w:hAnsi="Arial Narrow"/>
                <w:sz w:val="22"/>
                <w:szCs w:val="22"/>
                <w:lang w:val="en-GB"/>
              </w:rPr>
              <w:t>otel Melia Habana</w:t>
            </w:r>
          </w:p>
        </w:tc>
      </w:tr>
      <w:tr w:rsidR="00F201A8" w:rsidRPr="00CB6764" w:rsidTr="00B53886">
        <w:trPr>
          <w:trHeight w:val="446"/>
          <w:jc w:val="center"/>
        </w:trPr>
        <w:tc>
          <w:tcPr>
            <w:tcW w:w="5089" w:type="dxa"/>
            <w:tcBorders>
              <w:top w:val="single" w:sz="2" w:space="0" w:color="auto"/>
              <w:left w:val="single" w:sz="2" w:space="0" w:color="auto"/>
              <w:bottom w:val="single" w:sz="2" w:space="0" w:color="auto"/>
              <w:right w:val="single" w:sz="2" w:space="0" w:color="auto"/>
            </w:tcBorders>
            <w:vAlign w:val="center"/>
          </w:tcPr>
          <w:p w:rsidR="00F201A8" w:rsidRPr="003C087C" w:rsidRDefault="00F201A8" w:rsidP="00DE17E4">
            <w:pPr>
              <w:jc w:val="center"/>
              <w:rPr>
                <w:rFonts w:ascii="Arial Narrow" w:hAnsi="Arial Narrow"/>
                <w:b/>
                <w:bCs/>
                <w:sz w:val="22"/>
                <w:szCs w:val="22"/>
              </w:rPr>
            </w:pPr>
            <w:r>
              <w:rPr>
                <w:rFonts w:ascii="Arial Narrow" w:hAnsi="Arial Narrow"/>
                <w:b/>
                <w:bCs/>
                <w:sz w:val="22"/>
                <w:szCs w:val="22"/>
              </w:rPr>
              <w:t>TRINIDAD</w:t>
            </w:r>
          </w:p>
        </w:tc>
        <w:tc>
          <w:tcPr>
            <w:tcW w:w="5578" w:type="dxa"/>
            <w:tcBorders>
              <w:top w:val="single" w:sz="2" w:space="0" w:color="auto"/>
              <w:left w:val="single" w:sz="2" w:space="0" w:color="auto"/>
              <w:bottom w:val="single" w:sz="2" w:space="0" w:color="auto"/>
              <w:right w:val="single" w:sz="2" w:space="0" w:color="auto"/>
            </w:tcBorders>
            <w:vAlign w:val="center"/>
          </w:tcPr>
          <w:p w:rsidR="00F201A8" w:rsidRPr="003C087C" w:rsidRDefault="00F201A8" w:rsidP="00DE17E4">
            <w:pPr>
              <w:jc w:val="center"/>
              <w:rPr>
                <w:rFonts w:ascii="Arial Narrow" w:hAnsi="Arial Narrow"/>
                <w:sz w:val="22"/>
                <w:szCs w:val="22"/>
              </w:rPr>
            </w:pPr>
            <w:r w:rsidRPr="00F201A8">
              <w:rPr>
                <w:rFonts w:ascii="Arial Narrow" w:hAnsi="Arial Narrow"/>
                <w:sz w:val="22"/>
                <w:szCs w:val="22"/>
              </w:rPr>
              <w:t xml:space="preserve">Hotel Meliá Trinidad </w:t>
            </w:r>
            <w:r w:rsidR="00C124D1" w:rsidRPr="00F201A8">
              <w:rPr>
                <w:rFonts w:ascii="Arial Narrow" w:hAnsi="Arial Narrow"/>
                <w:sz w:val="22"/>
                <w:szCs w:val="22"/>
              </w:rPr>
              <w:t>Peninsula</w:t>
            </w:r>
          </w:p>
        </w:tc>
      </w:tr>
    </w:tbl>
    <w:p w:rsidR="00512119" w:rsidRDefault="00512119" w:rsidP="00EB7BCB">
      <w:pPr>
        <w:shd w:val="clear" w:color="auto" w:fill="FFFFFF"/>
        <w:spacing w:after="0"/>
        <w:rPr>
          <w:rFonts w:ascii="Arial Narrow" w:hAnsi="Arial Narrow" w:cs="Arial"/>
          <w:b/>
          <w:bCs/>
          <w:color w:val="C00000"/>
          <w:sz w:val="24"/>
          <w:szCs w:val="24"/>
          <w:lang w:val="es-ES" w:eastAsia="es-ES"/>
        </w:rPr>
      </w:pPr>
    </w:p>
    <w:p w:rsidR="00FF7C24" w:rsidRDefault="00FF7C24" w:rsidP="00EB7BCB">
      <w:pPr>
        <w:shd w:val="clear" w:color="auto" w:fill="FFFFFF"/>
        <w:spacing w:after="0"/>
        <w:rPr>
          <w:rFonts w:ascii="Arial Narrow" w:hAnsi="Arial Narrow" w:cs="Arial"/>
          <w:b/>
          <w:bCs/>
          <w:color w:val="C00000"/>
          <w:sz w:val="24"/>
          <w:szCs w:val="24"/>
          <w:lang w:val="es-ES" w:eastAsia="es-ES"/>
        </w:rPr>
      </w:pPr>
    </w:p>
    <w:p w:rsidR="00FF7C24" w:rsidRDefault="00FF7C24" w:rsidP="00EB7BCB">
      <w:pPr>
        <w:shd w:val="clear" w:color="auto" w:fill="FFFFFF"/>
        <w:spacing w:after="0"/>
        <w:rPr>
          <w:rFonts w:ascii="Arial Narrow" w:hAnsi="Arial Narrow" w:cs="Arial"/>
          <w:b/>
          <w:bCs/>
          <w:color w:val="C00000"/>
          <w:sz w:val="24"/>
          <w:szCs w:val="24"/>
          <w:lang w:val="es-ES" w:eastAsia="es-ES"/>
        </w:rPr>
      </w:pPr>
    </w:p>
    <w:p w:rsidR="00196609" w:rsidRDefault="00196609" w:rsidP="00EB7BCB">
      <w:pPr>
        <w:shd w:val="clear" w:color="auto" w:fill="FFFFFF"/>
        <w:spacing w:after="0"/>
        <w:rPr>
          <w:rFonts w:ascii="Arial Narrow" w:hAnsi="Arial Narrow" w:cs="Arial"/>
          <w:b/>
          <w:bCs/>
          <w:color w:val="C00000"/>
          <w:sz w:val="24"/>
          <w:szCs w:val="24"/>
          <w:lang w:val="es-ES" w:eastAsia="es-ES"/>
        </w:rPr>
      </w:pPr>
    </w:p>
    <w:p w:rsidR="002D3957" w:rsidRDefault="002D3957" w:rsidP="005E13EC">
      <w:pPr>
        <w:spacing w:after="0"/>
        <w:rPr>
          <w:rStyle w:val="space1"/>
          <w:rFonts w:ascii="Arial Narrow" w:hAnsi="Arial Narrow"/>
          <w:b/>
          <w:color w:val="C00000"/>
          <w:sz w:val="24"/>
          <w:szCs w:val="24"/>
        </w:rPr>
      </w:pPr>
    </w:p>
    <w:p w:rsidR="00BD6754" w:rsidRDefault="00BD6754" w:rsidP="005E13EC">
      <w:pPr>
        <w:spacing w:after="0"/>
        <w:rPr>
          <w:rStyle w:val="space1"/>
          <w:rFonts w:ascii="Arial Narrow" w:hAnsi="Arial Narrow"/>
          <w:b/>
          <w:color w:val="C00000"/>
          <w:sz w:val="24"/>
          <w:szCs w:val="24"/>
        </w:rPr>
      </w:pPr>
    </w:p>
    <w:p w:rsidR="00BD6754" w:rsidRDefault="00BD6754" w:rsidP="005E13EC">
      <w:pPr>
        <w:spacing w:after="0"/>
        <w:rPr>
          <w:rStyle w:val="space1"/>
          <w:rFonts w:ascii="Arial Narrow" w:hAnsi="Arial Narrow"/>
          <w:b/>
          <w:color w:val="C00000"/>
          <w:sz w:val="24"/>
          <w:szCs w:val="24"/>
        </w:rPr>
      </w:pPr>
    </w:p>
    <w:p w:rsidR="00BD6754" w:rsidRDefault="00BD6754" w:rsidP="005E13EC">
      <w:pPr>
        <w:spacing w:after="0"/>
        <w:rPr>
          <w:rStyle w:val="space1"/>
          <w:rFonts w:ascii="Arial Narrow" w:hAnsi="Arial Narrow"/>
          <w:b/>
          <w:color w:val="C00000"/>
          <w:sz w:val="24"/>
          <w:szCs w:val="24"/>
        </w:rPr>
      </w:pPr>
    </w:p>
    <w:p w:rsidR="00BD6754" w:rsidRDefault="00BD6754" w:rsidP="005E13EC">
      <w:pPr>
        <w:spacing w:after="0"/>
        <w:rPr>
          <w:rStyle w:val="space1"/>
          <w:rFonts w:ascii="Arial Narrow" w:hAnsi="Arial Narrow"/>
          <w:b/>
          <w:color w:val="C00000"/>
          <w:sz w:val="24"/>
          <w:szCs w:val="24"/>
        </w:rPr>
      </w:pPr>
    </w:p>
    <w:p w:rsidR="00BD6754" w:rsidRDefault="00BD6754" w:rsidP="005E13EC">
      <w:pPr>
        <w:spacing w:after="0"/>
        <w:rPr>
          <w:rStyle w:val="space1"/>
          <w:rFonts w:ascii="Arial Narrow" w:hAnsi="Arial Narrow"/>
          <w:b/>
          <w:color w:val="C00000"/>
          <w:sz w:val="24"/>
          <w:szCs w:val="24"/>
        </w:rPr>
      </w:pPr>
    </w:p>
    <w:p w:rsidR="00BD6754" w:rsidRDefault="00BD6754" w:rsidP="005E13EC">
      <w:pPr>
        <w:spacing w:after="0"/>
        <w:rPr>
          <w:rStyle w:val="space1"/>
          <w:rFonts w:ascii="Arial Narrow" w:hAnsi="Arial Narrow"/>
          <w:b/>
          <w:color w:val="C00000"/>
          <w:sz w:val="24"/>
          <w:szCs w:val="24"/>
        </w:rPr>
      </w:pPr>
    </w:p>
    <w:p w:rsidR="00BD6754" w:rsidRDefault="00BD6754" w:rsidP="005E13EC">
      <w:pPr>
        <w:spacing w:after="0"/>
        <w:rPr>
          <w:rStyle w:val="space1"/>
          <w:rFonts w:ascii="Arial Narrow" w:hAnsi="Arial Narrow"/>
          <w:b/>
          <w:color w:val="C00000"/>
          <w:sz w:val="24"/>
          <w:szCs w:val="24"/>
        </w:rPr>
      </w:pPr>
    </w:p>
    <w:p w:rsidR="00426B8F" w:rsidRDefault="00426B8F" w:rsidP="005E13EC">
      <w:pPr>
        <w:spacing w:after="0"/>
        <w:rPr>
          <w:rStyle w:val="space1"/>
          <w:rFonts w:ascii="Arial Narrow" w:hAnsi="Arial Narrow"/>
          <w:b/>
          <w:color w:val="C00000"/>
          <w:sz w:val="24"/>
          <w:szCs w:val="24"/>
        </w:rPr>
      </w:pPr>
    </w:p>
    <w:p w:rsidR="00426B8F" w:rsidRDefault="00426B8F" w:rsidP="005E13EC">
      <w:pPr>
        <w:spacing w:after="0"/>
        <w:rPr>
          <w:rStyle w:val="space1"/>
          <w:rFonts w:ascii="Arial Narrow" w:hAnsi="Arial Narrow"/>
          <w:b/>
          <w:color w:val="C00000"/>
          <w:sz w:val="24"/>
          <w:szCs w:val="24"/>
        </w:rPr>
      </w:pPr>
    </w:p>
    <w:p w:rsidR="00426B8F" w:rsidRDefault="00426B8F" w:rsidP="005E13EC">
      <w:pPr>
        <w:spacing w:after="0"/>
        <w:rPr>
          <w:rStyle w:val="space1"/>
          <w:rFonts w:ascii="Arial Narrow" w:hAnsi="Arial Narrow"/>
          <w:b/>
          <w:color w:val="C00000"/>
          <w:sz w:val="24"/>
          <w:szCs w:val="24"/>
        </w:rPr>
      </w:pPr>
    </w:p>
    <w:p w:rsidR="005E13EC" w:rsidRDefault="005E13EC" w:rsidP="005E13EC">
      <w:pPr>
        <w:spacing w:after="0"/>
        <w:rPr>
          <w:rStyle w:val="space1"/>
          <w:rFonts w:ascii="Arial Narrow" w:hAnsi="Arial Narrow"/>
          <w:b/>
          <w:color w:val="C00000"/>
          <w:sz w:val="24"/>
          <w:szCs w:val="24"/>
        </w:rPr>
      </w:pPr>
      <w:r>
        <w:rPr>
          <w:rStyle w:val="space1"/>
          <w:rFonts w:ascii="Arial Narrow" w:hAnsi="Arial Narrow"/>
          <w:b/>
          <w:color w:val="C00000"/>
          <w:sz w:val="24"/>
          <w:szCs w:val="24"/>
        </w:rPr>
        <w:lastRenderedPageBreak/>
        <w:t>CONDICIONES GENERALES</w:t>
      </w:r>
    </w:p>
    <w:p w:rsidR="005E13EC" w:rsidRDefault="005E13EC" w:rsidP="005E13EC">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5E13EC" w:rsidRDefault="005E13EC" w:rsidP="005E13EC">
      <w:pPr>
        <w:numPr>
          <w:ilvl w:val="0"/>
          <w:numId w:val="4"/>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5E13EC" w:rsidRDefault="005E13EC" w:rsidP="005E13EC">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5E13EC" w:rsidRDefault="005E13EC" w:rsidP="005E13EC">
      <w:pPr>
        <w:pStyle w:val="text"/>
        <w:jc w:val="center"/>
        <w:rPr>
          <w:rFonts w:ascii="Arial Narrow" w:hAnsi="Arial Narrow"/>
          <w:b/>
          <w:color w:val="C00000"/>
          <w:sz w:val="24"/>
          <w:szCs w:val="24"/>
        </w:rPr>
      </w:pPr>
    </w:p>
    <w:p w:rsidR="005E13EC" w:rsidRDefault="005E13EC" w:rsidP="005E13EC">
      <w:pPr>
        <w:pStyle w:val="text"/>
        <w:jc w:val="center"/>
        <w:rPr>
          <w:rFonts w:ascii="Arial Narrow" w:hAnsi="Arial Narrow"/>
          <w:b/>
          <w:color w:val="C00000"/>
          <w:sz w:val="24"/>
          <w:szCs w:val="24"/>
        </w:rPr>
      </w:pPr>
    </w:p>
    <w:p w:rsidR="005E13EC" w:rsidRDefault="005E13EC" w:rsidP="005E13EC">
      <w:pPr>
        <w:pStyle w:val="text"/>
        <w:jc w:val="center"/>
        <w:rPr>
          <w:rFonts w:ascii="Arial Narrow" w:hAnsi="Arial Narrow"/>
          <w:b/>
          <w:color w:val="C00000"/>
          <w:sz w:val="24"/>
          <w:szCs w:val="24"/>
        </w:rPr>
      </w:pPr>
    </w:p>
    <w:p w:rsidR="005E13EC" w:rsidRDefault="005E13EC" w:rsidP="005E13EC">
      <w:pPr>
        <w:pStyle w:val="text"/>
        <w:jc w:val="center"/>
        <w:rPr>
          <w:rFonts w:ascii="Arial Narrow" w:hAnsi="Arial Narrow"/>
          <w:b/>
          <w:color w:val="C00000"/>
          <w:sz w:val="24"/>
          <w:szCs w:val="24"/>
        </w:rPr>
      </w:pPr>
    </w:p>
    <w:p w:rsidR="005E13EC" w:rsidRDefault="005E13EC" w:rsidP="005E13EC">
      <w:pPr>
        <w:pStyle w:val="text"/>
        <w:jc w:val="center"/>
        <w:rPr>
          <w:rFonts w:ascii="Arial Narrow" w:hAnsi="Arial Narrow"/>
          <w:b/>
          <w:color w:val="C00000"/>
          <w:sz w:val="24"/>
          <w:szCs w:val="24"/>
        </w:rPr>
      </w:pPr>
    </w:p>
    <w:p w:rsidR="005E13EC" w:rsidRDefault="005E13EC" w:rsidP="005E13EC">
      <w:pPr>
        <w:pStyle w:val="text"/>
        <w:jc w:val="center"/>
        <w:rPr>
          <w:rFonts w:ascii="Arial Narrow" w:hAnsi="Arial Narrow"/>
          <w:b/>
          <w:color w:val="C00000"/>
          <w:sz w:val="24"/>
          <w:szCs w:val="24"/>
        </w:rPr>
      </w:pPr>
    </w:p>
    <w:p w:rsidR="005E13EC" w:rsidRDefault="005E13EC" w:rsidP="005E13EC">
      <w:pPr>
        <w:pStyle w:val="text"/>
        <w:jc w:val="center"/>
        <w:rPr>
          <w:rFonts w:ascii="Arial Narrow" w:hAnsi="Arial Narrow"/>
          <w:b/>
          <w:color w:val="C00000"/>
          <w:sz w:val="24"/>
          <w:szCs w:val="24"/>
        </w:rPr>
      </w:pPr>
    </w:p>
    <w:p w:rsidR="005E13EC" w:rsidRDefault="005E13EC" w:rsidP="005E13EC">
      <w:pPr>
        <w:pStyle w:val="text"/>
        <w:jc w:val="center"/>
        <w:rPr>
          <w:rFonts w:ascii="Arial Narrow" w:hAnsi="Arial Narrow"/>
          <w:b/>
          <w:color w:val="C00000"/>
          <w:sz w:val="24"/>
          <w:szCs w:val="24"/>
        </w:rPr>
      </w:pPr>
    </w:p>
    <w:p w:rsidR="005E13EC" w:rsidRDefault="005E13EC" w:rsidP="005E13EC">
      <w:pPr>
        <w:pStyle w:val="text"/>
        <w:jc w:val="center"/>
        <w:rPr>
          <w:rFonts w:ascii="Arial Narrow" w:hAnsi="Arial Narrow"/>
          <w:b/>
          <w:color w:val="C00000"/>
          <w:sz w:val="24"/>
          <w:szCs w:val="24"/>
        </w:rPr>
      </w:pPr>
    </w:p>
    <w:p w:rsidR="005E13EC" w:rsidRDefault="005E13EC" w:rsidP="005E13EC">
      <w:pPr>
        <w:pStyle w:val="text"/>
        <w:jc w:val="center"/>
        <w:rPr>
          <w:rFonts w:ascii="Arial Narrow" w:hAnsi="Arial Narrow"/>
          <w:b/>
          <w:color w:val="C00000"/>
          <w:sz w:val="24"/>
          <w:szCs w:val="24"/>
        </w:rPr>
      </w:pPr>
    </w:p>
    <w:p w:rsidR="005E13EC" w:rsidRDefault="005E13EC" w:rsidP="005E13EC">
      <w:pPr>
        <w:pStyle w:val="text"/>
        <w:jc w:val="center"/>
        <w:rPr>
          <w:rFonts w:ascii="Arial Narrow" w:hAnsi="Arial Narrow"/>
          <w:b/>
          <w:color w:val="C00000"/>
          <w:sz w:val="24"/>
          <w:szCs w:val="24"/>
        </w:rPr>
      </w:pPr>
    </w:p>
    <w:p w:rsidR="009167FC" w:rsidRDefault="009167FC" w:rsidP="00412ADD">
      <w:pPr>
        <w:pStyle w:val="text"/>
        <w:rPr>
          <w:rFonts w:ascii="Arial Narrow" w:hAnsi="Arial Narrow"/>
          <w:b/>
          <w:color w:val="C00000"/>
          <w:sz w:val="24"/>
          <w:szCs w:val="24"/>
        </w:rPr>
      </w:pPr>
    </w:p>
    <w:p w:rsidR="005E13EC" w:rsidRDefault="005E13EC" w:rsidP="005E13EC">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5E13EC" w:rsidRDefault="005E13EC" w:rsidP="005E13EC">
      <w:pPr>
        <w:pStyle w:val="text"/>
        <w:jc w:val="center"/>
        <w:rPr>
          <w:rFonts w:ascii="Arial Narrow" w:hAnsi="Arial Narrow"/>
          <w:b/>
          <w:sz w:val="24"/>
          <w:szCs w:val="24"/>
        </w:rPr>
      </w:pPr>
    </w:p>
    <w:p w:rsidR="005E13EC" w:rsidRDefault="005E13EC" w:rsidP="005E13EC">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5E13EC" w:rsidRDefault="009167FC" w:rsidP="005E13EC">
      <w:pPr>
        <w:pStyle w:val="text"/>
        <w:rPr>
          <w:rFonts w:ascii="Arial Narrow" w:hAnsi="Arial Narrow"/>
        </w:rPr>
      </w:pPr>
      <w:r>
        <w:rPr>
          <w:rFonts w:ascii="Arial Narrow" w:hAnsi="Arial Narrow"/>
        </w:rPr>
        <w:t>INNOVA TRAVEL</w:t>
      </w:r>
      <w:r w:rsidR="005E13EC">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5E13EC" w:rsidRDefault="005E13EC" w:rsidP="005E13EC">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5E13EC" w:rsidRDefault="005E13EC" w:rsidP="005E13EC">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5E13EC" w:rsidRDefault="005E13EC" w:rsidP="005E13EC">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5E13EC" w:rsidRDefault="009167FC" w:rsidP="005E13EC">
      <w:pPr>
        <w:pStyle w:val="P-Styleguiado"/>
        <w:rPr>
          <w:rFonts w:ascii="Arial Narrow" w:hAnsi="Arial Narrow"/>
          <w:sz w:val="18"/>
          <w:szCs w:val="18"/>
        </w:rPr>
      </w:pPr>
      <w:r>
        <w:rPr>
          <w:rFonts w:ascii="Arial Narrow" w:hAnsi="Arial Narrow"/>
        </w:rPr>
        <w:t xml:space="preserve">RNT N°164397 </w:t>
      </w:r>
      <w:r w:rsidR="005E13EC">
        <w:rPr>
          <w:rFonts w:ascii="Arial Narrow" w:hAnsi="Arial Narrow"/>
        </w:rPr>
        <w:t xml:space="preserve">INNOVA </w:t>
      </w:r>
      <w:r>
        <w:rPr>
          <w:rFonts w:ascii="Arial Narrow" w:hAnsi="Arial Narrow"/>
        </w:rPr>
        <w:t>TRAVEL</w:t>
      </w:r>
      <w:r w:rsidR="005E13EC">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8960B0" w:rsidRPr="00F42B4A" w:rsidRDefault="008960B0" w:rsidP="00784F0F">
      <w:pPr>
        <w:pStyle w:val="text"/>
        <w:rPr>
          <w:rFonts w:ascii="Arial Narrow" w:hAnsi="Arial Narrow"/>
          <w:szCs w:val="22"/>
        </w:rPr>
      </w:pPr>
    </w:p>
    <w:sectPr w:rsidR="008960B0" w:rsidRPr="00F42B4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2E53" w:rsidRDefault="00FF2E53" w:rsidP="00E67A97">
      <w:pPr>
        <w:spacing w:after="0" w:line="240" w:lineRule="auto"/>
      </w:pPr>
      <w:r>
        <w:separator/>
      </w:r>
    </w:p>
  </w:endnote>
  <w:endnote w:type="continuationSeparator" w:id="0">
    <w:p w:rsidR="00FF2E53" w:rsidRDefault="00FF2E53"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2E53" w:rsidRDefault="00FF2E53" w:rsidP="00E67A97">
      <w:pPr>
        <w:spacing w:after="0" w:line="240" w:lineRule="auto"/>
      </w:pPr>
      <w:r>
        <w:separator/>
      </w:r>
    </w:p>
  </w:footnote>
  <w:footnote w:type="continuationSeparator" w:id="0">
    <w:p w:rsidR="00FF2E53" w:rsidRDefault="00FF2E53"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2E53" w:rsidRDefault="00FF2E53"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4F594AAE"/>
    <w:multiLevelType w:val="hybridMultilevel"/>
    <w:tmpl w:val="956CE264"/>
    <w:lvl w:ilvl="0" w:tplc="240A0001">
      <w:start w:val="1"/>
      <w:numFmt w:val="bullet"/>
      <w:lvlText w:val=""/>
      <w:lvlJc w:val="left"/>
      <w:pPr>
        <w:ind w:left="786" w:hanging="360"/>
      </w:pPr>
      <w:rPr>
        <w:rFonts w:ascii="Symbol" w:hAnsi="Symbol" w:hint="default"/>
      </w:rPr>
    </w:lvl>
    <w:lvl w:ilvl="1" w:tplc="240A0003" w:tentative="1">
      <w:start w:val="1"/>
      <w:numFmt w:val="bullet"/>
      <w:lvlText w:val="o"/>
      <w:lvlJc w:val="left"/>
      <w:pPr>
        <w:ind w:left="1506" w:hanging="360"/>
      </w:pPr>
      <w:rPr>
        <w:rFonts w:ascii="Courier New" w:hAnsi="Courier New" w:cs="Courier New" w:hint="default"/>
      </w:rPr>
    </w:lvl>
    <w:lvl w:ilvl="2" w:tplc="240A0005" w:tentative="1">
      <w:start w:val="1"/>
      <w:numFmt w:val="bullet"/>
      <w:lvlText w:val=""/>
      <w:lvlJc w:val="left"/>
      <w:pPr>
        <w:ind w:left="2226" w:hanging="360"/>
      </w:pPr>
      <w:rPr>
        <w:rFonts w:ascii="Wingdings" w:hAnsi="Wingdings" w:hint="default"/>
      </w:rPr>
    </w:lvl>
    <w:lvl w:ilvl="3" w:tplc="240A0001" w:tentative="1">
      <w:start w:val="1"/>
      <w:numFmt w:val="bullet"/>
      <w:lvlText w:val=""/>
      <w:lvlJc w:val="left"/>
      <w:pPr>
        <w:ind w:left="2946" w:hanging="360"/>
      </w:pPr>
      <w:rPr>
        <w:rFonts w:ascii="Symbol" w:hAnsi="Symbol" w:hint="default"/>
      </w:rPr>
    </w:lvl>
    <w:lvl w:ilvl="4" w:tplc="240A0003" w:tentative="1">
      <w:start w:val="1"/>
      <w:numFmt w:val="bullet"/>
      <w:lvlText w:val="o"/>
      <w:lvlJc w:val="left"/>
      <w:pPr>
        <w:ind w:left="3666" w:hanging="360"/>
      </w:pPr>
      <w:rPr>
        <w:rFonts w:ascii="Courier New" w:hAnsi="Courier New" w:cs="Courier New" w:hint="default"/>
      </w:rPr>
    </w:lvl>
    <w:lvl w:ilvl="5" w:tplc="240A0005" w:tentative="1">
      <w:start w:val="1"/>
      <w:numFmt w:val="bullet"/>
      <w:lvlText w:val=""/>
      <w:lvlJc w:val="left"/>
      <w:pPr>
        <w:ind w:left="4386" w:hanging="360"/>
      </w:pPr>
      <w:rPr>
        <w:rFonts w:ascii="Wingdings" w:hAnsi="Wingdings" w:hint="default"/>
      </w:rPr>
    </w:lvl>
    <w:lvl w:ilvl="6" w:tplc="240A0001" w:tentative="1">
      <w:start w:val="1"/>
      <w:numFmt w:val="bullet"/>
      <w:lvlText w:val=""/>
      <w:lvlJc w:val="left"/>
      <w:pPr>
        <w:ind w:left="5106" w:hanging="360"/>
      </w:pPr>
      <w:rPr>
        <w:rFonts w:ascii="Symbol" w:hAnsi="Symbol" w:hint="default"/>
      </w:rPr>
    </w:lvl>
    <w:lvl w:ilvl="7" w:tplc="240A0003" w:tentative="1">
      <w:start w:val="1"/>
      <w:numFmt w:val="bullet"/>
      <w:lvlText w:val="o"/>
      <w:lvlJc w:val="left"/>
      <w:pPr>
        <w:ind w:left="5826" w:hanging="360"/>
      </w:pPr>
      <w:rPr>
        <w:rFonts w:ascii="Courier New" w:hAnsi="Courier New" w:cs="Courier New" w:hint="default"/>
      </w:rPr>
    </w:lvl>
    <w:lvl w:ilvl="8" w:tplc="240A0005" w:tentative="1">
      <w:start w:val="1"/>
      <w:numFmt w:val="bullet"/>
      <w:lvlText w:val=""/>
      <w:lvlJc w:val="left"/>
      <w:pPr>
        <w:ind w:left="6546" w:hanging="360"/>
      </w:pPr>
      <w:rPr>
        <w:rFonts w:ascii="Wingdings" w:hAnsi="Wingdings" w:hint="default"/>
      </w:rPr>
    </w:lvl>
  </w:abstractNum>
  <w:abstractNum w:abstractNumId="3"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290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0CC1"/>
    <w:rsid w:val="000017C2"/>
    <w:rsid w:val="00002C30"/>
    <w:rsid w:val="00006579"/>
    <w:rsid w:val="00007CBA"/>
    <w:rsid w:val="00013F67"/>
    <w:rsid w:val="00021BE0"/>
    <w:rsid w:val="000231CD"/>
    <w:rsid w:val="000254DD"/>
    <w:rsid w:val="000277CF"/>
    <w:rsid w:val="0003168C"/>
    <w:rsid w:val="00032E34"/>
    <w:rsid w:val="00033CEB"/>
    <w:rsid w:val="000457E5"/>
    <w:rsid w:val="00051352"/>
    <w:rsid w:val="00057C5F"/>
    <w:rsid w:val="000714F7"/>
    <w:rsid w:val="0007337F"/>
    <w:rsid w:val="00074F41"/>
    <w:rsid w:val="00086BFC"/>
    <w:rsid w:val="00093E01"/>
    <w:rsid w:val="00094C6F"/>
    <w:rsid w:val="00096EE5"/>
    <w:rsid w:val="000A67E6"/>
    <w:rsid w:val="000B11D6"/>
    <w:rsid w:val="000B5D3C"/>
    <w:rsid w:val="000C7C23"/>
    <w:rsid w:val="000D158B"/>
    <w:rsid w:val="000D4396"/>
    <w:rsid w:val="000E125F"/>
    <w:rsid w:val="000E2654"/>
    <w:rsid w:val="000E49A9"/>
    <w:rsid w:val="000E574A"/>
    <w:rsid w:val="000E5BC4"/>
    <w:rsid w:val="000E6AC5"/>
    <w:rsid w:val="000E6D75"/>
    <w:rsid w:val="000F65AB"/>
    <w:rsid w:val="000F6AB8"/>
    <w:rsid w:val="000F7381"/>
    <w:rsid w:val="00102F7A"/>
    <w:rsid w:val="00103239"/>
    <w:rsid w:val="00124D1E"/>
    <w:rsid w:val="001325EE"/>
    <w:rsid w:val="001339EB"/>
    <w:rsid w:val="00134E17"/>
    <w:rsid w:val="00136DD1"/>
    <w:rsid w:val="00137668"/>
    <w:rsid w:val="00137694"/>
    <w:rsid w:val="001412CA"/>
    <w:rsid w:val="001622CB"/>
    <w:rsid w:val="001636C8"/>
    <w:rsid w:val="00176C6A"/>
    <w:rsid w:val="00177E3C"/>
    <w:rsid w:val="00182264"/>
    <w:rsid w:val="00183460"/>
    <w:rsid w:val="00184829"/>
    <w:rsid w:val="00191CA4"/>
    <w:rsid w:val="00196609"/>
    <w:rsid w:val="001A2F73"/>
    <w:rsid w:val="001A33B8"/>
    <w:rsid w:val="001D27A5"/>
    <w:rsid w:val="001D6D89"/>
    <w:rsid w:val="001E0624"/>
    <w:rsid w:val="001E78C3"/>
    <w:rsid w:val="001E7E94"/>
    <w:rsid w:val="001F0CA9"/>
    <w:rsid w:val="001F54CC"/>
    <w:rsid w:val="001F6616"/>
    <w:rsid w:val="00200B0E"/>
    <w:rsid w:val="00202651"/>
    <w:rsid w:val="00204BEA"/>
    <w:rsid w:val="00206EA9"/>
    <w:rsid w:val="0021329B"/>
    <w:rsid w:val="00213764"/>
    <w:rsid w:val="002223DB"/>
    <w:rsid w:val="00224133"/>
    <w:rsid w:val="00226E4A"/>
    <w:rsid w:val="0022753A"/>
    <w:rsid w:val="00237F43"/>
    <w:rsid w:val="00242176"/>
    <w:rsid w:val="002532AC"/>
    <w:rsid w:val="0025589A"/>
    <w:rsid w:val="00255D92"/>
    <w:rsid w:val="0025791A"/>
    <w:rsid w:val="002609B7"/>
    <w:rsid w:val="002755CB"/>
    <w:rsid w:val="002838FE"/>
    <w:rsid w:val="00297642"/>
    <w:rsid w:val="002A29B9"/>
    <w:rsid w:val="002A4606"/>
    <w:rsid w:val="002A51C4"/>
    <w:rsid w:val="002A7531"/>
    <w:rsid w:val="002B3A0D"/>
    <w:rsid w:val="002B6F26"/>
    <w:rsid w:val="002C3C7B"/>
    <w:rsid w:val="002C618A"/>
    <w:rsid w:val="002D3957"/>
    <w:rsid w:val="002E1A12"/>
    <w:rsid w:val="002E21C5"/>
    <w:rsid w:val="002E5693"/>
    <w:rsid w:val="002F1F1A"/>
    <w:rsid w:val="002F4D95"/>
    <w:rsid w:val="00305A97"/>
    <w:rsid w:val="00316011"/>
    <w:rsid w:val="00320FE1"/>
    <w:rsid w:val="00336C96"/>
    <w:rsid w:val="00344F7E"/>
    <w:rsid w:val="0035162D"/>
    <w:rsid w:val="00354D8C"/>
    <w:rsid w:val="00362425"/>
    <w:rsid w:val="00371D72"/>
    <w:rsid w:val="0037718E"/>
    <w:rsid w:val="00377392"/>
    <w:rsid w:val="00384606"/>
    <w:rsid w:val="003853DA"/>
    <w:rsid w:val="00386207"/>
    <w:rsid w:val="00392B61"/>
    <w:rsid w:val="00393468"/>
    <w:rsid w:val="00394F8D"/>
    <w:rsid w:val="00396B84"/>
    <w:rsid w:val="003A4E81"/>
    <w:rsid w:val="003B3C23"/>
    <w:rsid w:val="003B4ECD"/>
    <w:rsid w:val="003C087C"/>
    <w:rsid w:val="003C44D3"/>
    <w:rsid w:val="003C70DC"/>
    <w:rsid w:val="003D373D"/>
    <w:rsid w:val="003E0CFB"/>
    <w:rsid w:val="003E2DC9"/>
    <w:rsid w:val="003E383A"/>
    <w:rsid w:val="003E3CE2"/>
    <w:rsid w:val="003F0C9D"/>
    <w:rsid w:val="003F29E6"/>
    <w:rsid w:val="003F4589"/>
    <w:rsid w:val="003F5445"/>
    <w:rsid w:val="003F6197"/>
    <w:rsid w:val="00411534"/>
    <w:rsid w:val="00411D08"/>
    <w:rsid w:val="0041208A"/>
    <w:rsid w:val="004121D1"/>
    <w:rsid w:val="00412ADD"/>
    <w:rsid w:val="00413BCE"/>
    <w:rsid w:val="00416CE1"/>
    <w:rsid w:val="00420A63"/>
    <w:rsid w:val="00424406"/>
    <w:rsid w:val="004246AB"/>
    <w:rsid w:val="00426B8F"/>
    <w:rsid w:val="00430003"/>
    <w:rsid w:val="00431A4B"/>
    <w:rsid w:val="004342EB"/>
    <w:rsid w:val="004377FF"/>
    <w:rsid w:val="004404ED"/>
    <w:rsid w:val="00441456"/>
    <w:rsid w:val="00441A80"/>
    <w:rsid w:val="0044295E"/>
    <w:rsid w:val="00452606"/>
    <w:rsid w:val="004569FB"/>
    <w:rsid w:val="004578F5"/>
    <w:rsid w:val="00463FEE"/>
    <w:rsid w:val="0046470D"/>
    <w:rsid w:val="00467B3C"/>
    <w:rsid w:val="00471853"/>
    <w:rsid w:val="004723B3"/>
    <w:rsid w:val="00476747"/>
    <w:rsid w:val="00480C42"/>
    <w:rsid w:val="00481888"/>
    <w:rsid w:val="00486142"/>
    <w:rsid w:val="004867AD"/>
    <w:rsid w:val="00487893"/>
    <w:rsid w:val="00490BC9"/>
    <w:rsid w:val="00491497"/>
    <w:rsid w:val="00492BD7"/>
    <w:rsid w:val="00493E40"/>
    <w:rsid w:val="00497C47"/>
    <w:rsid w:val="004B14EF"/>
    <w:rsid w:val="004C033F"/>
    <w:rsid w:val="004C77EC"/>
    <w:rsid w:val="004D06AE"/>
    <w:rsid w:val="004E0C36"/>
    <w:rsid w:val="004E1D8C"/>
    <w:rsid w:val="004E7EA1"/>
    <w:rsid w:val="004F0AEA"/>
    <w:rsid w:val="004F658D"/>
    <w:rsid w:val="004F6ABF"/>
    <w:rsid w:val="00502BD2"/>
    <w:rsid w:val="00506AE0"/>
    <w:rsid w:val="00507128"/>
    <w:rsid w:val="00507402"/>
    <w:rsid w:val="00512119"/>
    <w:rsid w:val="00514631"/>
    <w:rsid w:val="0052294F"/>
    <w:rsid w:val="0052569A"/>
    <w:rsid w:val="00532514"/>
    <w:rsid w:val="00532FDE"/>
    <w:rsid w:val="00536F16"/>
    <w:rsid w:val="0055255A"/>
    <w:rsid w:val="00555C7A"/>
    <w:rsid w:val="005672EE"/>
    <w:rsid w:val="005702D6"/>
    <w:rsid w:val="005766D3"/>
    <w:rsid w:val="00577553"/>
    <w:rsid w:val="00587D37"/>
    <w:rsid w:val="0059602D"/>
    <w:rsid w:val="005A1C89"/>
    <w:rsid w:val="005A3D11"/>
    <w:rsid w:val="005A3FD3"/>
    <w:rsid w:val="005A660B"/>
    <w:rsid w:val="005B7DB0"/>
    <w:rsid w:val="005C064A"/>
    <w:rsid w:val="005C5B15"/>
    <w:rsid w:val="005C5E03"/>
    <w:rsid w:val="005C73A2"/>
    <w:rsid w:val="005D0B4A"/>
    <w:rsid w:val="005D4358"/>
    <w:rsid w:val="005D60BD"/>
    <w:rsid w:val="005E075F"/>
    <w:rsid w:val="005E13EC"/>
    <w:rsid w:val="005E6606"/>
    <w:rsid w:val="005F0F9B"/>
    <w:rsid w:val="005F32F7"/>
    <w:rsid w:val="00623731"/>
    <w:rsid w:val="006263E5"/>
    <w:rsid w:val="00634BAE"/>
    <w:rsid w:val="00642C35"/>
    <w:rsid w:val="006500FE"/>
    <w:rsid w:val="00653F99"/>
    <w:rsid w:val="00654C1D"/>
    <w:rsid w:val="00666E06"/>
    <w:rsid w:val="00673E8E"/>
    <w:rsid w:val="00677E72"/>
    <w:rsid w:val="00680012"/>
    <w:rsid w:val="00683DB7"/>
    <w:rsid w:val="00686A7B"/>
    <w:rsid w:val="00686E03"/>
    <w:rsid w:val="00692D90"/>
    <w:rsid w:val="006A0E4B"/>
    <w:rsid w:val="006A27E9"/>
    <w:rsid w:val="006A63B8"/>
    <w:rsid w:val="006A78A6"/>
    <w:rsid w:val="006B2DAF"/>
    <w:rsid w:val="006B4060"/>
    <w:rsid w:val="006B54D4"/>
    <w:rsid w:val="006B6DD4"/>
    <w:rsid w:val="006C333B"/>
    <w:rsid w:val="006C44A1"/>
    <w:rsid w:val="006C4ACA"/>
    <w:rsid w:val="006C5B50"/>
    <w:rsid w:val="006C5DF7"/>
    <w:rsid w:val="006C6587"/>
    <w:rsid w:val="006E2A9D"/>
    <w:rsid w:val="006E2F94"/>
    <w:rsid w:val="007019B0"/>
    <w:rsid w:val="00702670"/>
    <w:rsid w:val="0070435F"/>
    <w:rsid w:val="00705265"/>
    <w:rsid w:val="00705F93"/>
    <w:rsid w:val="0071257C"/>
    <w:rsid w:val="0071477C"/>
    <w:rsid w:val="00725E66"/>
    <w:rsid w:val="00731B1B"/>
    <w:rsid w:val="00732045"/>
    <w:rsid w:val="00735392"/>
    <w:rsid w:val="0073707C"/>
    <w:rsid w:val="00741726"/>
    <w:rsid w:val="00747261"/>
    <w:rsid w:val="00753954"/>
    <w:rsid w:val="00755E08"/>
    <w:rsid w:val="0076034D"/>
    <w:rsid w:val="00765708"/>
    <w:rsid w:val="007714BB"/>
    <w:rsid w:val="00772E0D"/>
    <w:rsid w:val="00780A7F"/>
    <w:rsid w:val="007838FB"/>
    <w:rsid w:val="00784F0F"/>
    <w:rsid w:val="00785D7F"/>
    <w:rsid w:val="0078754C"/>
    <w:rsid w:val="00794736"/>
    <w:rsid w:val="007950AA"/>
    <w:rsid w:val="00795E47"/>
    <w:rsid w:val="007B7B94"/>
    <w:rsid w:val="007C1D86"/>
    <w:rsid w:val="007E5DE9"/>
    <w:rsid w:val="007E684B"/>
    <w:rsid w:val="007F2E9C"/>
    <w:rsid w:val="007F77BB"/>
    <w:rsid w:val="00820FEA"/>
    <w:rsid w:val="00823434"/>
    <w:rsid w:val="00824A82"/>
    <w:rsid w:val="00825B44"/>
    <w:rsid w:val="00831D16"/>
    <w:rsid w:val="008356D8"/>
    <w:rsid w:val="00851DCC"/>
    <w:rsid w:val="008567FC"/>
    <w:rsid w:val="00857157"/>
    <w:rsid w:val="00860247"/>
    <w:rsid w:val="00862859"/>
    <w:rsid w:val="008711A4"/>
    <w:rsid w:val="00874FEB"/>
    <w:rsid w:val="00880B18"/>
    <w:rsid w:val="008960B0"/>
    <w:rsid w:val="008A0C63"/>
    <w:rsid w:val="008A4734"/>
    <w:rsid w:val="008B0BC1"/>
    <w:rsid w:val="008B30A4"/>
    <w:rsid w:val="008B3EF4"/>
    <w:rsid w:val="008C064A"/>
    <w:rsid w:val="008C085E"/>
    <w:rsid w:val="008C4ED1"/>
    <w:rsid w:val="008C55D8"/>
    <w:rsid w:val="008D0DCB"/>
    <w:rsid w:val="008D4912"/>
    <w:rsid w:val="008D689C"/>
    <w:rsid w:val="008D6D44"/>
    <w:rsid w:val="008E1255"/>
    <w:rsid w:val="008F04F1"/>
    <w:rsid w:val="008F0BF3"/>
    <w:rsid w:val="008F33F4"/>
    <w:rsid w:val="008F76F7"/>
    <w:rsid w:val="00914458"/>
    <w:rsid w:val="00915943"/>
    <w:rsid w:val="009167FC"/>
    <w:rsid w:val="0092149B"/>
    <w:rsid w:val="0092452C"/>
    <w:rsid w:val="00930D0E"/>
    <w:rsid w:val="009371AC"/>
    <w:rsid w:val="00943F67"/>
    <w:rsid w:val="00961C92"/>
    <w:rsid w:val="009652FC"/>
    <w:rsid w:val="00965C26"/>
    <w:rsid w:val="009776C6"/>
    <w:rsid w:val="00985F65"/>
    <w:rsid w:val="00995E23"/>
    <w:rsid w:val="009974B9"/>
    <w:rsid w:val="00997FF7"/>
    <w:rsid w:val="009A65E1"/>
    <w:rsid w:val="009B1C9C"/>
    <w:rsid w:val="009B6D8F"/>
    <w:rsid w:val="009D04BE"/>
    <w:rsid w:val="009D43E4"/>
    <w:rsid w:val="009D7A13"/>
    <w:rsid w:val="009F1BBB"/>
    <w:rsid w:val="009F646E"/>
    <w:rsid w:val="009F6F87"/>
    <w:rsid w:val="00A00AF3"/>
    <w:rsid w:val="00A0359B"/>
    <w:rsid w:val="00A06B12"/>
    <w:rsid w:val="00A15299"/>
    <w:rsid w:val="00A158D9"/>
    <w:rsid w:val="00A1656F"/>
    <w:rsid w:val="00A21A75"/>
    <w:rsid w:val="00A23D6B"/>
    <w:rsid w:val="00A309CB"/>
    <w:rsid w:val="00A35D95"/>
    <w:rsid w:val="00A37853"/>
    <w:rsid w:val="00A4581F"/>
    <w:rsid w:val="00A53015"/>
    <w:rsid w:val="00A5745C"/>
    <w:rsid w:val="00A607DE"/>
    <w:rsid w:val="00A62C44"/>
    <w:rsid w:val="00A81BAE"/>
    <w:rsid w:val="00A852CE"/>
    <w:rsid w:val="00A9119F"/>
    <w:rsid w:val="00A92896"/>
    <w:rsid w:val="00A96729"/>
    <w:rsid w:val="00AA5469"/>
    <w:rsid w:val="00AB157C"/>
    <w:rsid w:val="00AB3B3C"/>
    <w:rsid w:val="00AC070B"/>
    <w:rsid w:val="00AC36F2"/>
    <w:rsid w:val="00AD4D5D"/>
    <w:rsid w:val="00AD54AF"/>
    <w:rsid w:val="00AE02DC"/>
    <w:rsid w:val="00AE5E56"/>
    <w:rsid w:val="00AF0CC3"/>
    <w:rsid w:val="00AF2C47"/>
    <w:rsid w:val="00AF418E"/>
    <w:rsid w:val="00AF4FF1"/>
    <w:rsid w:val="00AF50E4"/>
    <w:rsid w:val="00AF6DA9"/>
    <w:rsid w:val="00B10ACC"/>
    <w:rsid w:val="00B115D9"/>
    <w:rsid w:val="00B1278B"/>
    <w:rsid w:val="00B14F58"/>
    <w:rsid w:val="00B15732"/>
    <w:rsid w:val="00B22521"/>
    <w:rsid w:val="00B2416B"/>
    <w:rsid w:val="00B275C5"/>
    <w:rsid w:val="00B31F1F"/>
    <w:rsid w:val="00B33D60"/>
    <w:rsid w:val="00B40C9E"/>
    <w:rsid w:val="00B50324"/>
    <w:rsid w:val="00B52270"/>
    <w:rsid w:val="00B53723"/>
    <w:rsid w:val="00B53886"/>
    <w:rsid w:val="00B63AEB"/>
    <w:rsid w:val="00B73AED"/>
    <w:rsid w:val="00B81AD3"/>
    <w:rsid w:val="00B8225E"/>
    <w:rsid w:val="00B82DCE"/>
    <w:rsid w:val="00B85D1F"/>
    <w:rsid w:val="00B91F74"/>
    <w:rsid w:val="00B92002"/>
    <w:rsid w:val="00B944BD"/>
    <w:rsid w:val="00B947EB"/>
    <w:rsid w:val="00B94EE9"/>
    <w:rsid w:val="00BA6B83"/>
    <w:rsid w:val="00BD2042"/>
    <w:rsid w:val="00BD6754"/>
    <w:rsid w:val="00BD6F70"/>
    <w:rsid w:val="00BE190F"/>
    <w:rsid w:val="00BE1A11"/>
    <w:rsid w:val="00BE2092"/>
    <w:rsid w:val="00BE4BDD"/>
    <w:rsid w:val="00BE5EF1"/>
    <w:rsid w:val="00BF5D84"/>
    <w:rsid w:val="00BF5DB0"/>
    <w:rsid w:val="00C012A3"/>
    <w:rsid w:val="00C057DE"/>
    <w:rsid w:val="00C05CE1"/>
    <w:rsid w:val="00C11874"/>
    <w:rsid w:val="00C124D1"/>
    <w:rsid w:val="00C127AF"/>
    <w:rsid w:val="00C1537E"/>
    <w:rsid w:val="00C210BB"/>
    <w:rsid w:val="00C241B9"/>
    <w:rsid w:val="00C272D4"/>
    <w:rsid w:val="00C27A55"/>
    <w:rsid w:val="00C3120E"/>
    <w:rsid w:val="00C43F65"/>
    <w:rsid w:val="00C50590"/>
    <w:rsid w:val="00C52C7D"/>
    <w:rsid w:val="00C60A3D"/>
    <w:rsid w:val="00C65CFE"/>
    <w:rsid w:val="00C733DA"/>
    <w:rsid w:val="00C85D88"/>
    <w:rsid w:val="00C903F6"/>
    <w:rsid w:val="00C93D14"/>
    <w:rsid w:val="00CA408C"/>
    <w:rsid w:val="00CB0D2B"/>
    <w:rsid w:val="00CB203C"/>
    <w:rsid w:val="00CB2DD6"/>
    <w:rsid w:val="00CB4A91"/>
    <w:rsid w:val="00CB6764"/>
    <w:rsid w:val="00CC7A05"/>
    <w:rsid w:val="00CD5737"/>
    <w:rsid w:val="00CE41AA"/>
    <w:rsid w:val="00CE69A0"/>
    <w:rsid w:val="00CE71E1"/>
    <w:rsid w:val="00CE7D4C"/>
    <w:rsid w:val="00CF03BB"/>
    <w:rsid w:val="00CF0C08"/>
    <w:rsid w:val="00CF285A"/>
    <w:rsid w:val="00CF5AE9"/>
    <w:rsid w:val="00CF7914"/>
    <w:rsid w:val="00D03B3E"/>
    <w:rsid w:val="00D06858"/>
    <w:rsid w:val="00D12683"/>
    <w:rsid w:val="00D14608"/>
    <w:rsid w:val="00D158DA"/>
    <w:rsid w:val="00D212B6"/>
    <w:rsid w:val="00D244C6"/>
    <w:rsid w:val="00D25640"/>
    <w:rsid w:val="00D30BAD"/>
    <w:rsid w:val="00D46A25"/>
    <w:rsid w:val="00D548BE"/>
    <w:rsid w:val="00D629F1"/>
    <w:rsid w:val="00D70311"/>
    <w:rsid w:val="00D727C5"/>
    <w:rsid w:val="00D80684"/>
    <w:rsid w:val="00D8661E"/>
    <w:rsid w:val="00D91F06"/>
    <w:rsid w:val="00D93F5E"/>
    <w:rsid w:val="00D9531C"/>
    <w:rsid w:val="00D95377"/>
    <w:rsid w:val="00DA1BC2"/>
    <w:rsid w:val="00DA6CB7"/>
    <w:rsid w:val="00DA78E9"/>
    <w:rsid w:val="00DC2190"/>
    <w:rsid w:val="00DC54B7"/>
    <w:rsid w:val="00DD2857"/>
    <w:rsid w:val="00DD5325"/>
    <w:rsid w:val="00DD764B"/>
    <w:rsid w:val="00DE0BF6"/>
    <w:rsid w:val="00DE26BF"/>
    <w:rsid w:val="00DF04C5"/>
    <w:rsid w:val="00DF2254"/>
    <w:rsid w:val="00DF28A7"/>
    <w:rsid w:val="00E023C1"/>
    <w:rsid w:val="00E06018"/>
    <w:rsid w:val="00E06A29"/>
    <w:rsid w:val="00E13C55"/>
    <w:rsid w:val="00E1588A"/>
    <w:rsid w:val="00E1733F"/>
    <w:rsid w:val="00E24923"/>
    <w:rsid w:val="00E270D4"/>
    <w:rsid w:val="00E31791"/>
    <w:rsid w:val="00E3491E"/>
    <w:rsid w:val="00E35EAD"/>
    <w:rsid w:val="00E46AE6"/>
    <w:rsid w:val="00E555A0"/>
    <w:rsid w:val="00E574B8"/>
    <w:rsid w:val="00E62FC7"/>
    <w:rsid w:val="00E65B64"/>
    <w:rsid w:val="00E67A97"/>
    <w:rsid w:val="00E7228D"/>
    <w:rsid w:val="00E81C2D"/>
    <w:rsid w:val="00E847A1"/>
    <w:rsid w:val="00E959F9"/>
    <w:rsid w:val="00EA0455"/>
    <w:rsid w:val="00EA59A0"/>
    <w:rsid w:val="00EA6A35"/>
    <w:rsid w:val="00EB01B3"/>
    <w:rsid w:val="00EB460D"/>
    <w:rsid w:val="00EB7BCB"/>
    <w:rsid w:val="00EC2687"/>
    <w:rsid w:val="00ED2EF7"/>
    <w:rsid w:val="00EF082B"/>
    <w:rsid w:val="00EF2393"/>
    <w:rsid w:val="00EF776A"/>
    <w:rsid w:val="00F01B4B"/>
    <w:rsid w:val="00F1010B"/>
    <w:rsid w:val="00F13ACB"/>
    <w:rsid w:val="00F14C9C"/>
    <w:rsid w:val="00F17D0D"/>
    <w:rsid w:val="00F201A8"/>
    <w:rsid w:val="00F21827"/>
    <w:rsid w:val="00F26190"/>
    <w:rsid w:val="00F274EB"/>
    <w:rsid w:val="00F32960"/>
    <w:rsid w:val="00F41418"/>
    <w:rsid w:val="00F41597"/>
    <w:rsid w:val="00F42B4A"/>
    <w:rsid w:val="00F50911"/>
    <w:rsid w:val="00F520D1"/>
    <w:rsid w:val="00F5656D"/>
    <w:rsid w:val="00F600BC"/>
    <w:rsid w:val="00F65265"/>
    <w:rsid w:val="00F735CA"/>
    <w:rsid w:val="00F7416E"/>
    <w:rsid w:val="00F82E57"/>
    <w:rsid w:val="00F83F71"/>
    <w:rsid w:val="00F9018F"/>
    <w:rsid w:val="00F97672"/>
    <w:rsid w:val="00FA6092"/>
    <w:rsid w:val="00FA7762"/>
    <w:rsid w:val="00FB1CD7"/>
    <w:rsid w:val="00FB2ACB"/>
    <w:rsid w:val="00FB338A"/>
    <w:rsid w:val="00FC0388"/>
    <w:rsid w:val="00FC4D61"/>
    <w:rsid w:val="00FC6725"/>
    <w:rsid w:val="00FC7C9A"/>
    <w:rsid w:val="00FD0605"/>
    <w:rsid w:val="00FD7A7D"/>
    <w:rsid w:val="00FD7E1D"/>
    <w:rsid w:val="00FE1729"/>
    <w:rsid w:val="00FF1A02"/>
    <w:rsid w:val="00FF1B22"/>
    <w:rsid w:val="00FF2E53"/>
    <w:rsid w:val="00FF7479"/>
    <w:rsid w:val="00FF7B8E"/>
    <w:rsid w:val="00FF7C2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29025"/>
    <o:shapelayout v:ext="edit">
      <o:idmap v:ext="edit" data="1"/>
    </o:shapelayout>
  </w:shapeDefaults>
  <w:decimalSymbol w:val=","/>
  <w:listSeparator w:val=";"/>
  <w14:docId w14:val="16DDF25C"/>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D629F1"/>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customStyle="1" w:styleId="szfn-summary-subtitle">
    <w:name w:val="szfn-summary-subtitle"/>
    <w:basedOn w:val="Fuentedeprrafopredeter"/>
    <w:rsid w:val="00D629F1"/>
  </w:style>
  <w:style w:type="character" w:customStyle="1" w:styleId="Ttulo6Car">
    <w:name w:val="Título 6 Car"/>
    <w:basedOn w:val="Fuentedeprrafopredeter"/>
    <w:link w:val="Ttulo6"/>
    <w:uiPriority w:val="9"/>
    <w:rsid w:val="00D629F1"/>
    <w:rPr>
      <w:rFonts w:asciiTheme="majorHAnsi" w:eastAsiaTheme="majorEastAsia" w:hAnsiTheme="majorHAnsi" w:cstheme="majorBidi"/>
      <w:color w:val="1F4D78" w:themeColor="accent1" w:themeShade="7F"/>
    </w:rPr>
  </w:style>
  <w:style w:type="paragraph" w:customStyle="1" w:styleId="nl5a-body">
    <w:name w:val="nl5a-body"/>
    <w:basedOn w:val="Normal"/>
    <w:rsid w:val="00D629F1"/>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674665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451291835">
      <w:bodyDiv w:val="1"/>
      <w:marLeft w:val="0"/>
      <w:marRight w:val="0"/>
      <w:marTop w:val="0"/>
      <w:marBottom w:val="0"/>
      <w:divBdr>
        <w:top w:val="none" w:sz="0" w:space="0" w:color="auto"/>
        <w:left w:val="none" w:sz="0" w:space="0" w:color="auto"/>
        <w:bottom w:val="none" w:sz="0" w:space="0" w:color="auto"/>
        <w:right w:val="none" w:sz="0" w:space="0" w:color="auto"/>
      </w:divBdr>
    </w:div>
    <w:div w:id="555822456">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7403943">
      <w:bodyDiv w:val="1"/>
      <w:marLeft w:val="0"/>
      <w:marRight w:val="0"/>
      <w:marTop w:val="0"/>
      <w:marBottom w:val="0"/>
      <w:divBdr>
        <w:top w:val="none" w:sz="0" w:space="0" w:color="auto"/>
        <w:left w:val="none" w:sz="0" w:space="0" w:color="auto"/>
        <w:bottom w:val="none" w:sz="0" w:space="0" w:color="auto"/>
        <w:right w:val="none" w:sz="0" w:space="0" w:color="auto"/>
      </w:divBdr>
    </w:div>
    <w:div w:id="1287152314">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4231564">
      <w:bodyDiv w:val="1"/>
      <w:marLeft w:val="0"/>
      <w:marRight w:val="0"/>
      <w:marTop w:val="0"/>
      <w:marBottom w:val="0"/>
      <w:divBdr>
        <w:top w:val="none" w:sz="0" w:space="0" w:color="auto"/>
        <w:left w:val="none" w:sz="0" w:space="0" w:color="auto"/>
        <w:bottom w:val="none" w:sz="0" w:space="0" w:color="auto"/>
        <w:right w:val="none" w:sz="0" w:space="0" w:color="auto"/>
      </w:divBdr>
    </w:div>
    <w:div w:id="1519586259">
      <w:bodyDiv w:val="1"/>
      <w:marLeft w:val="0"/>
      <w:marRight w:val="0"/>
      <w:marTop w:val="0"/>
      <w:marBottom w:val="0"/>
      <w:divBdr>
        <w:top w:val="none" w:sz="0" w:space="0" w:color="auto"/>
        <w:left w:val="none" w:sz="0" w:space="0" w:color="auto"/>
        <w:bottom w:val="none" w:sz="0" w:space="0" w:color="auto"/>
        <w:right w:val="none" w:sz="0" w:space="0" w:color="auto"/>
      </w:divBdr>
    </w:div>
    <w:div w:id="1737318095">
      <w:bodyDiv w:val="1"/>
      <w:marLeft w:val="0"/>
      <w:marRight w:val="0"/>
      <w:marTop w:val="0"/>
      <w:marBottom w:val="0"/>
      <w:divBdr>
        <w:top w:val="none" w:sz="0" w:space="0" w:color="auto"/>
        <w:left w:val="none" w:sz="0" w:space="0" w:color="auto"/>
        <w:bottom w:val="none" w:sz="0" w:space="0" w:color="auto"/>
        <w:right w:val="none" w:sz="0" w:space="0" w:color="auto"/>
      </w:divBdr>
    </w:div>
    <w:div w:id="1823423780">
      <w:bodyDiv w:val="1"/>
      <w:marLeft w:val="0"/>
      <w:marRight w:val="0"/>
      <w:marTop w:val="0"/>
      <w:marBottom w:val="0"/>
      <w:divBdr>
        <w:top w:val="none" w:sz="0" w:space="0" w:color="auto"/>
        <w:left w:val="none" w:sz="0" w:space="0" w:color="auto"/>
        <w:bottom w:val="none" w:sz="0" w:space="0" w:color="auto"/>
        <w:right w:val="none" w:sz="0" w:space="0" w:color="auto"/>
      </w:divBdr>
    </w:div>
    <w:div w:id="1912151077">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14394631">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CF7DE8-6F35-41F5-960C-2BC1D19538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1962</TotalTime>
  <Pages>5</Pages>
  <Words>2234</Words>
  <Characters>12288</Characters>
  <Application>Microsoft Office Word</Application>
  <DocSecurity>0</DocSecurity>
  <Lines>102</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126</cp:revision>
  <dcterms:created xsi:type="dcterms:W3CDTF">2022-03-10T14:32:00Z</dcterms:created>
  <dcterms:modified xsi:type="dcterms:W3CDTF">2026-01-13T21:14:00Z</dcterms:modified>
</cp:coreProperties>
</file>