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442A1" w14:textId="77777777" w:rsidR="0082520A" w:rsidRPr="00A15638" w:rsidRDefault="00893CC4">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CHINA MISTERIOSA</w:t>
      </w:r>
    </w:p>
    <w:p w14:paraId="61DCE052" w14:textId="77777777" w:rsidR="00893CC4" w:rsidRDefault="00893CC4">
      <w:pPr>
        <w:spacing w:after="0" w:line="240" w:lineRule="auto"/>
        <w:jc w:val="center"/>
        <w:rPr>
          <w:rFonts w:ascii="Arial Narrow" w:eastAsia="Arial Narrow" w:hAnsi="Arial Narrow" w:cs="Arial Narrow"/>
          <w:b/>
          <w:color w:val="C00000"/>
          <w:sz w:val="20"/>
        </w:rPr>
      </w:pPr>
      <w:r w:rsidRPr="00893CC4">
        <w:rPr>
          <w:rFonts w:ascii="Arial Narrow" w:eastAsia="Arial Narrow" w:hAnsi="Arial Narrow" w:cs="Arial Narrow"/>
          <w:b/>
          <w:color w:val="C00000"/>
          <w:sz w:val="20"/>
        </w:rPr>
        <w:t xml:space="preserve">Beijing, </w:t>
      </w:r>
      <w:proofErr w:type="spellStart"/>
      <w:r w:rsidRPr="00893CC4">
        <w:rPr>
          <w:rFonts w:ascii="Arial Narrow" w:eastAsia="Arial Narrow" w:hAnsi="Arial Narrow" w:cs="Arial Narrow"/>
          <w:b/>
          <w:color w:val="C00000"/>
          <w:sz w:val="20"/>
        </w:rPr>
        <w:t>Xian</w:t>
      </w:r>
      <w:proofErr w:type="spellEnd"/>
      <w:r w:rsidRPr="00893CC4">
        <w:rPr>
          <w:rFonts w:ascii="Arial Narrow" w:eastAsia="Arial Narrow" w:hAnsi="Arial Narrow" w:cs="Arial Narrow"/>
          <w:b/>
          <w:color w:val="C00000"/>
          <w:sz w:val="20"/>
        </w:rPr>
        <w:t xml:space="preserve"> y Shanghái</w:t>
      </w:r>
    </w:p>
    <w:p w14:paraId="71968EB7" w14:textId="77777777" w:rsidR="008C32DC" w:rsidRDefault="008C32DC">
      <w:pPr>
        <w:spacing w:after="0" w:line="240" w:lineRule="auto"/>
        <w:jc w:val="center"/>
        <w:rPr>
          <w:rFonts w:ascii="Arial Narrow" w:eastAsia="Arial Narrow" w:hAnsi="Arial Narrow" w:cs="Arial Narrow"/>
          <w:b/>
          <w:color w:val="C00000"/>
          <w:sz w:val="24"/>
          <w:szCs w:val="28"/>
        </w:rPr>
      </w:pPr>
    </w:p>
    <w:p w14:paraId="37EDF605" w14:textId="77777777" w:rsidR="0082520A" w:rsidRPr="008C32DC" w:rsidRDefault="008C32DC" w:rsidP="008C32DC">
      <w:pPr>
        <w:spacing w:after="0" w:line="240" w:lineRule="auto"/>
        <w:jc w:val="center"/>
        <w:rPr>
          <w:rFonts w:ascii="Arial Narrow" w:eastAsia="Arial Narrow" w:hAnsi="Arial Narrow" w:cs="Arial Narrow"/>
          <w:b/>
          <w:color w:val="C00000"/>
        </w:rPr>
      </w:pPr>
      <w:r w:rsidRPr="008C32DC">
        <w:rPr>
          <w:rFonts w:ascii="Arial Narrow" w:eastAsia="Arial Narrow" w:hAnsi="Arial Narrow" w:cs="Arial Narrow"/>
          <w:b/>
          <w:color w:val="C00000"/>
          <w:sz w:val="28"/>
          <w:szCs w:val="28"/>
        </w:rPr>
        <w:t>8 DÍAS – 7 NOCHES</w:t>
      </w:r>
    </w:p>
    <w:p w14:paraId="3F03FB41" w14:textId="77777777" w:rsidR="008C32DC" w:rsidRDefault="008C32DC">
      <w:pPr>
        <w:spacing w:after="0" w:line="240" w:lineRule="auto"/>
        <w:jc w:val="center"/>
        <w:rPr>
          <w:rFonts w:ascii="Arial Narrow" w:eastAsia="Arial Narrow" w:hAnsi="Arial Narrow" w:cs="Arial Narrow"/>
          <w:b/>
          <w:color w:val="C00000"/>
          <w:sz w:val="28"/>
          <w:szCs w:val="28"/>
        </w:rPr>
      </w:pPr>
    </w:p>
    <w:p w14:paraId="16CAB380"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7954E287" w14:textId="77777777" w:rsidR="002A4A15" w:rsidRDefault="002A4A15">
      <w:pPr>
        <w:spacing w:after="0" w:line="240" w:lineRule="auto"/>
        <w:jc w:val="center"/>
        <w:rPr>
          <w:rFonts w:ascii="Arial Narrow" w:eastAsia="Arial Narrow" w:hAnsi="Arial Narrow" w:cs="Arial Narrow"/>
          <w:b/>
          <w:color w:val="C00000"/>
          <w:sz w:val="28"/>
          <w:szCs w:val="28"/>
        </w:rPr>
      </w:pPr>
    </w:p>
    <w:p w14:paraId="48835B9D" w14:textId="77777777"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EF5576">
        <w:rPr>
          <w:rFonts w:ascii="Arial Narrow" w:eastAsia="Adobe Fangsong Std R" w:hAnsi="Arial Narrow" w:cstheme="minorBidi"/>
          <w:b/>
          <w:bCs/>
          <w:i/>
          <w:color w:val="C00000"/>
          <w:kern w:val="0"/>
          <w:sz w:val="24"/>
          <w:szCs w:val="24"/>
          <w:lang w:val="es-CO" w:eastAsia="en-US"/>
        </w:rPr>
        <w:t xml:space="preserve">lunes, </w:t>
      </w:r>
      <w:r>
        <w:rPr>
          <w:rFonts w:ascii="Arial Narrow" w:eastAsia="Adobe Fangsong Std R" w:hAnsi="Arial Narrow" w:cstheme="minorBidi"/>
          <w:b/>
          <w:bCs/>
          <w:i/>
          <w:color w:val="C00000"/>
          <w:kern w:val="0"/>
          <w:sz w:val="24"/>
          <w:szCs w:val="24"/>
          <w:lang w:val="es-CO" w:eastAsia="en-US"/>
        </w:rPr>
        <w:t>martes y jueves desde el 4 de marzo al 25 noviembre, y los martes de diciembre</w:t>
      </w:r>
    </w:p>
    <w:p w14:paraId="725E7890" w14:textId="77777777"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2D44270C" w14:textId="77777777" w:rsidR="0082520A" w:rsidRDefault="0082520A">
      <w:pPr>
        <w:spacing w:after="0" w:line="240" w:lineRule="auto"/>
        <w:rPr>
          <w:rFonts w:ascii="Arial Narrow" w:eastAsia="Arial Narrow" w:hAnsi="Arial Narrow" w:cs="Arial Narrow"/>
          <w:b/>
          <w:color w:val="C00000"/>
          <w:sz w:val="24"/>
          <w:szCs w:val="24"/>
        </w:rPr>
      </w:pPr>
    </w:p>
    <w:p w14:paraId="2A9ABF38" w14:textId="77777777" w:rsidR="00351005" w:rsidRDefault="00351005">
      <w:pPr>
        <w:spacing w:after="0" w:line="240" w:lineRule="auto"/>
        <w:rPr>
          <w:rFonts w:ascii="Arial Narrow" w:eastAsia="Arial Narrow" w:hAnsi="Arial Narrow" w:cs="Arial Narrow"/>
          <w:b/>
          <w:color w:val="C00000"/>
          <w:sz w:val="24"/>
          <w:szCs w:val="24"/>
        </w:rPr>
      </w:pPr>
    </w:p>
    <w:p w14:paraId="0DA6823E" w14:textId="77777777" w:rsidR="00083AA2" w:rsidRPr="00083AA2" w:rsidRDefault="00083AA2" w:rsidP="00083AA2">
      <w:pPr>
        <w:tabs>
          <w:tab w:val="left" w:pos="567"/>
          <w:tab w:val="left" w:pos="10065"/>
        </w:tabs>
        <w:spacing w:after="0"/>
        <w:jc w:val="both"/>
        <w:rPr>
          <w:rFonts w:ascii="Arial Narrow" w:eastAsia="Arial Narrow" w:hAnsi="Arial Narrow" w:cs="Arial Narrow"/>
          <w:b/>
          <w:color w:val="C00000"/>
          <w:sz w:val="24"/>
          <w:szCs w:val="24"/>
        </w:rPr>
      </w:pPr>
      <w:r w:rsidRPr="00083AA2">
        <w:rPr>
          <w:rFonts w:ascii="Arial Narrow" w:eastAsia="Arial Narrow" w:hAnsi="Arial Narrow" w:cs="Arial Narrow"/>
          <w:b/>
          <w:color w:val="C00000"/>
          <w:sz w:val="24"/>
          <w:szCs w:val="24"/>
        </w:rPr>
        <w:t xml:space="preserve">Día 1 </w:t>
      </w:r>
      <w:r w:rsidR="00FC0571">
        <w:rPr>
          <w:rFonts w:ascii="Arial Narrow" w:eastAsia="Arial Narrow" w:hAnsi="Arial Narrow" w:cs="Arial Narrow"/>
          <w:b/>
          <w:color w:val="C00000"/>
          <w:sz w:val="24"/>
          <w:szCs w:val="24"/>
        </w:rPr>
        <w:t xml:space="preserve">- </w:t>
      </w:r>
      <w:r w:rsidR="00FC0571" w:rsidRPr="00083AA2">
        <w:rPr>
          <w:rFonts w:ascii="Arial Narrow" w:eastAsia="Arial Narrow" w:hAnsi="Arial Narrow" w:cs="Arial Narrow"/>
          <w:b/>
          <w:color w:val="C00000"/>
          <w:sz w:val="24"/>
          <w:szCs w:val="24"/>
        </w:rPr>
        <w:t>BEIJING</w:t>
      </w:r>
    </w:p>
    <w:p w14:paraId="47DF2F28" w14:textId="77777777" w:rsidR="00083AA2" w:rsidRDefault="00083AA2" w:rsidP="00083AA2">
      <w:pPr>
        <w:tabs>
          <w:tab w:val="left" w:pos="567"/>
          <w:tab w:val="left" w:pos="10065"/>
        </w:tabs>
        <w:spacing w:after="0"/>
        <w:jc w:val="both"/>
        <w:rPr>
          <w:rFonts w:ascii="Arial Narrow" w:eastAsia="Arial Narrow" w:hAnsi="Arial Narrow" w:cs="Arial Narrow"/>
          <w:sz w:val="24"/>
          <w:szCs w:val="24"/>
        </w:rPr>
      </w:pPr>
      <w:r w:rsidRPr="00083AA2">
        <w:rPr>
          <w:rFonts w:ascii="Arial Narrow" w:eastAsia="Arial Narrow" w:hAnsi="Arial Narrow" w:cs="Arial Narrow"/>
          <w:sz w:val="24"/>
          <w:szCs w:val="24"/>
        </w:rPr>
        <w:t>Llegada y traslado al hotel. Beijing, centro político y cultural, es la capital de China desde 1270. Esta ciudad de funcionarios, letrados y soldados no es comparable a ninguna otra del mundo, pues su plano se hizo pensando en el orden cósmico, haciendo converger todo en su núcleo: la Ciudad Prohibida. Alojamiento. </w:t>
      </w:r>
    </w:p>
    <w:p w14:paraId="5820F8EE" w14:textId="77777777" w:rsidR="00083AA2" w:rsidRPr="00083AA2" w:rsidRDefault="00083AA2" w:rsidP="00083AA2">
      <w:pPr>
        <w:tabs>
          <w:tab w:val="left" w:pos="567"/>
          <w:tab w:val="left" w:pos="10065"/>
        </w:tabs>
        <w:spacing w:after="0"/>
        <w:jc w:val="both"/>
        <w:rPr>
          <w:rFonts w:ascii="Arial Narrow" w:eastAsia="Arial Narrow" w:hAnsi="Arial Narrow" w:cs="Arial Narrow"/>
          <w:sz w:val="24"/>
          <w:szCs w:val="24"/>
        </w:rPr>
      </w:pPr>
    </w:p>
    <w:p w14:paraId="03FAB5C8" w14:textId="77777777" w:rsidR="00083AA2" w:rsidRDefault="00FC0571" w:rsidP="00083AA2">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2 - BEIJING</w:t>
      </w:r>
    </w:p>
    <w:p w14:paraId="441C5BAC" w14:textId="77777777" w:rsidR="00083AA2" w:rsidRPr="00083AA2" w:rsidRDefault="00083AA2" w:rsidP="00083AA2">
      <w:pPr>
        <w:tabs>
          <w:tab w:val="left" w:pos="567"/>
          <w:tab w:val="left" w:pos="10065"/>
        </w:tabs>
        <w:spacing w:after="0"/>
        <w:jc w:val="both"/>
        <w:rPr>
          <w:rFonts w:ascii="Arial Narrow" w:eastAsia="Arial Narrow" w:hAnsi="Arial Narrow" w:cs="Arial Narrow"/>
          <w:b/>
          <w:color w:val="C00000"/>
          <w:sz w:val="24"/>
          <w:szCs w:val="24"/>
        </w:rPr>
      </w:pPr>
      <w:r w:rsidRPr="00083AA2">
        <w:rPr>
          <w:rFonts w:ascii="Arial Narrow" w:eastAsia="Arial Narrow" w:hAnsi="Arial Narrow" w:cs="Arial Narrow"/>
          <w:sz w:val="24"/>
          <w:szCs w:val="24"/>
        </w:rPr>
        <w:t xml:space="preserve">Desayuno. Hoy conoceremos la famosa Ciudad Prohibida, residencia secular de los emperadores de las dinastías Ming y Ping, que con sus 9.999 habitaciones es considerado el mayor y mejor conjunto arquitectónico conservado del país; la Plaza </w:t>
      </w:r>
      <w:proofErr w:type="spellStart"/>
      <w:r w:rsidRPr="00083AA2">
        <w:rPr>
          <w:rFonts w:ascii="Arial Narrow" w:eastAsia="Arial Narrow" w:hAnsi="Arial Narrow" w:cs="Arial Narrow"/>
          <w:sz w:val="24"/>
          <w:szCs w:val="24"/>
        </w:rPr>
        <w:t>Tiananmen</w:t>
      </w:r>
      <w:proofErr w:type="spellEnd"/>
      <w:r w:rsidRPr="00083AA2">
        <w:rPr>
          <w:rFonts w:ascii="Arial Narrow" w:eastAsia="Arial Narrow" w:hAnsi="Arial Narrow" w:cs="Arial Narrow"/>
          <w:sz w:val="24"/>
          <w:szCs w:val="24"/>
        </w:rPr>
        <w:t>, la más grande del mundo, y el Palacio de Verano, con el bello lago de Kunming en su interior. Almuerzo. Alojamiento</w:t>
      </w:r>
    </w:p>
    <w:p w14:paraId="0EF5C129" w14:textId="77777777" w:rsidR="00FC0571" w:rsidRDefault="00FC0571" w:rsidP="00083AA2">
      <w:pPr>
        <w:tabs>
          <w:tab w:val="left" w:pos="567"/>
          <w:tab w:val="left" w:pos="10065"/>
        </w:tabs>
        <w:spacing w:after="0"/>
        <w:jc w:val="both"/>
        <w:rPr>
          <w:rFonts w:ascii="Arial Narrow" w:eastAsia="Arial Narrow" w:hAnsi="Arial Narrow" w:cs="Arial Narrow"/>
          <w:b/>
          <w:color w:val="C00000"/>
          <w:sz w:val="24"/>
          <w:szCs w:val="24"/>
        </w:rPr>
      </w:pPr>
    </w:p>
    <w:p w14:paraId="04FFF60C" w14:textId="77777777" w:rsidR="00083AA2" w:rsidRDefault="00083AA2" w:rsidP="00083AA2">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3</w:t>
      </w:r>
      <w:r w:rsidR="00FC0571">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Beijing</w:t>
      </w:r>
    </w:p>
    <w:p w14:paraId="6A8EEE04" w14:textId="77777777" w:rsidR="00083AA2" w:rsidRDefault="00083AA2" w:rsidP="00083AA2">
      <w:pPr>
        <w:tabs>
          <w:tab w:val="left" w:pos="567"/>
          <w:tab w:val="left" w:pos="10065"/>
        </w:tabs>
        <w:spacing w:after="0"/>
        <w:jc w:val="both"/>
        <w:rPr>
          <w:rFonts w:ascii="Arial Narrow" w:eastAsia="Arial Narrow" w:hAnsi="Arial Narrow" w:cs="Arial Narrow"/>
          <w:sz w:val="24"/>
          <w:szCs w:val="24"/>
        </w:rPr>
      </w:pPr>
      <w:r w:rsidRPr="00083AA2">
        <w:rPr>
          <w:rFonts w:ascii="Arial Narrow" w:eastAsia="Arial Narrow" w:hAnsi="Arial Narrow" w:cs="Arial Narrow"/>
          <w:sz w:val="24"/>
          <w:szCs w:val="24"/>
        </w:rPr>
        <w:t xml:space="preserve">Desayuno. Salida para visitar la Gran Muralla de China, obra colosal que con sus más de 5.000 km atraviesa el país desde el Mar de </w:t>
      </w:r>
      <w:proofErr w:type="spellStart"/>
      <w:r w:rsidRPr="00083AA2">
        <w:rPr>
          <w:rFonts w:ascii="Arial Narrow" w:eastAsia="Arial Narrow" w:hAnsi="Arial Narrow" w:cs="Arial Narrow"/>
          <w:sz w:val="24"/>
          <w:szCs w:val="24"/>
        </w:rPr>
        <w:t>Bohai</w:t>
      </w:r>
      <w:proofErr w:type="spellEnd"/>
      <w:r w:rsidRPr="00083AA2">
        <w:rPr>
          <w:rFonts w:ascii="Arial Narrow" w:eastAsia="Arial Narrow" w:hAnsi="Arial Narrow" w:cs="Arial Narrow"/>
          <w:sz w:val="24"/>
          <w:szCs w:val="24"/>
        </w:rPr>
        <w:t xml:space="preserve"> al desierto de Gobi. Almuerzo. De regreso a la ciudad parada cerca de los emblemas olímpicos: el Nido de Pájaro (Estadio Nacional) y el Cubo del Agua (Centro Nacional de Natación). Esta noche disfrutaremos de una cena del famoso pato laqueado pekinés en un restaurante típico. Alojamiento.</w:t>
      </w:r>
    </w:p>
    <w:p w14:paraId="084E107C" w14:textId="77777777" w:rsidR="00FC0571" w:rsidRPr="00083AA2" w:rsidRDefault="00FC0571" w:rsidP="00083AA2">
      <w:pPr>
        <w:tabs>
          <w:tab w:val="left" w:pos="567"/>
          <w:tab w:val="left" w:pos="10065"/>
        </w:tabs>
        <w:spacing w:after="0"/>
        <w:jc w:val="both"/>
        <w:rPr>
          <w:rFonts w:ascii="Arial Narrow" w:eastAsia="Arial Narrow" w:hAnsi="Arial Narrow" w:cs="Arial Narrow"/>
          <w:b/>
          <w:color w:val="C00000"/>
          <w:sz w:val="24"/>
          <w:szCs w:val="24"/>
        </w:rPr>
      </w:pPr>
    </w:p>
    <w:p w14:paraId="35DB1048" w14:textId="77777777" w:rsidR="00FC0571" w:rsidRDefault="00083AA2" w:rsidP="00FC0571">
      <w:pPr>
        <w:tabs>
          <w:tab w:val="left" w:pos="567"/>
          <w:tab w:val="left" w:pos="10065"/>
        </w:tabs>
        <w:spacing w:after="0"/>
        <w:jc w:val="both"/>
        <w:rPr>
          <w:rFonts w:ascii="Arial Narrow" w:eastAsia="Arial Narrow" w:hAnsi="Arial Narrow" w:cs="Arial Narrow"/>
          <w:b/>
          <w:color w:val="C00000"/>
          <w:sz w:val="24"/>
          <w:szCs w:val="24"/>
        </w:rPr>
      </w:pPr>
      <w:r w:rsidRPr="00083AA2">
        <w:rPr>
          <w:rFonts w:ascii="Arial Narrow" w:eastAsia="Arial Narrow" w:hAnsi="Arial Narrow" w:cs="Arial Narrow"/>
          <w:b/>
          <w:color w:val="C00000"/>
          <w:sz w:val="24"/>
          <w:szCs w:val="24"/>
        </w:rPr>
        <w:t>Día 4</w:t>
      </w:r>
      <w:r w:rsidR="00FC0571">
        <w:rPr>
          <w:rFonts w:ascii="Arial Narrow" w:eastAsia="Arial Narrow" w:hAnsi="Arial Narrow" w:cs="Arial Narrow"/>
          <w:b/>
          <w:color w:val="C00000"/>
          <w:sz w:val="24"/>
          <w:szCs w:val="24"/>
        </w:rPr>
        <w:t xml:space="preserve"> -</w:t>
      </w:r>
      <w:r w:rsidRPr="00083AA2">
        <w:rPr>
          <w:rFonts w:ascii="Arial Narrow" w:eastAsia="Arial Narrow" w:hAnsi="Arial Narrow" w:cs="Arial Narrow"/>
          <w:b/>
          <w:color w:val="C00000"/>
          <w:sz w:val="24"/>
          <w:szCs w:val="24"/>
        </w:rPr>
        <w:t xml:space="preserve"> </w:t>
      </w:r>
      <w:r w:rsidR="008F39A0">
        <w:rPr>
          <w:rFonts w:ascii="Arial Narrow" w:eastAsia="Arial Narrow" w:hAnsi="Arial Narrow" w:cs="Arial Narrow"/>
          <w:b/>
          <w:color w:val="C00000"/>
          <w:sz w:val="24"/>
          <w:szCs w:val="24"/>
        </w:rPr>
        <w:t>BEIJING -</w:t>
      </w:r>
      <w:r w:rsidR="00FC0571" w:rsidRPr="00083AA2">
        <w:rPr>
          <w:rFonts w:ascii="Arial Narrow" w:eastAsia="Arial Narrow" w:hAnsi="Arial Narrow" w:cs="Arial Narrow"/>
          <w:b/>
          <w:color w:val="C00000"/>
          <w:sz w:val="24"/>
          <w:szCs w:val="24"/>
        </w:rPr>
        <w:t xml:space="preserve"> XIAN</w:t>
      </w:r>
    </w:p>
    <w:p w14:paraId="300C6C94" w14:textId="77777777" w:rsidR="00083AA2" w:rsidRDefault="00083AA2" w:rsidP="00FC0571">
      <w:pPr>
        <w:tabs>
          <w:tab w:val="left" w:pos="567"/>
          <w:tab w:val="left" w:pos="10065"/>
        </w:tabs>
        <w:spacing w:after="0"/>
        <w:jc w:val="both"/>
        <w:rPr>
          <w:rFonts w:ascii="Arial Narrow" w:eastAsia="Arial Narrow" w:hAnsi="Arial Narrow" w:cs="Arial Narrow"/>
          <w:sz w:val="24"/>
          <w:szCs w:val="24"/>
        </w:rPr>
      </w:pPr>
      <w:r w:rsidRPr="00FC0571">
        <w:rPr>
          <w:rFonts w:ascii="Arial Narrow" w:eastAsia="Arial Narrow" w:hAnsi="Arial Narrow" w:cs="Arial Narrow"/>
          <w:sz w:val="24"/>
          <w:szCs w:val="24"/>
        </w:rPr>
        <w:t xml:space="preserve">Desayuno. Visita por la mañana del Templo del Cielo, interesante edificio objeto de estudio por parte de numero logistas y ocultistas, en el que colores, formas y sonidos simbolizan la dualidad cielo-tierra. A la hora indicada, traslado a la estación para salir en tren a </w:t>
      </w:r>
      <w:proofErr w:type="spellStart"/>
      <w:r w:rsidRPr="00FC0571">
        <w:rPr>
          <w:rFonts w:ascii="Arial Narrow" w:eastAsia="Arial Narrow" w:hAnsi="Arial Narrow" w:cs="Arial Narrow"/>
          <w:sz w:val="24"/>
          <w:szCs w:val="24"/>
        </w:rPr>
        <w:t>Xian</w:t>
      </w:r>
      <w:proofErr w:type="spellEnd"/>
      <w:r w:rsidRPr="00FC0571">
        <w:rPr>
          <w:rFonts w:ascii="Arial Narrow" w:eastAsia="Arial Narrow" w:hAnsi="Arial Narrow" w:cs="Arial Narrow"/>
          <w:sz w:val="24"/>
          <w:szCs w:val="24"/>
        </w:rPr>
        <w:t xml:space="preserve"> (5 horas de viaje aproximadamente). Llegada y traslado al hotel. Alojamiento. </w:t>
      </w:r>
    </w:p>
    <w:p w14:paraId="67AE3C1C" w14:textId="77777777" w:rsidR="00FC0571" w:rsidRPr="00FC0571" w:rsidRDefault="00FC0571" w:rsidP="00FC0571">
      <w:pPr>
        <w:tabs>
          <w:tab w:val="left" w:pos="567"/>
          <w:tab w:val="left" w:pos="10065"/>
        </w:tabs>
        <w:spacing w:after="0"/>
        <w:jc w:val="both"/>
        <w:rPr>
          <w:rFonts w:ascii="Arial Narrow" w:eastAsia="Arial Narrow" w:hAnsi="Arial Narrow" w:cs="Arial Narrow"/>
          <w:sz w:val="24"/>
          <w:szCs w:val="24"/>
        </w:rPr>
      </w:pPr>
    </w:p>
    <w:p w14:paraId="2244EFEA" w14:textId="77777777" w:rsidR="00FC0571" w:rsidRDefault="00083AA2" w:rsidP="00FC0571">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5 </w:t>
      </w:r>
      <w:r w:rsidR="00FC0571">
        <w:rPr>
          <w:rFonts w:ascii="Arial Narrow" w:eastAsia="Arial Narrow" w:hAnsi="Arial Narrow" w:cs="Arial Narrow"/>
          <w:b/>
          <w:color w:val="C00000"/>
          <w:sz w:val="24"/>
          <w:szCs w:val="24"/>
        </w:rPr>
        <w:t>– XIAN</w:t>
      </w:r>
    </w:p>
    <w:p w14:paraId="49B4B382" w14:textId="77777777" w:rsidR="00083AA2" w:rsidRDefault="00083AA2" w:rsidP="00FC0571">
      <w:pPr>
        <w:tabs>
          <w:tab w:val="left" w:pos="567"/>
          <w:tab w:val="left" w:pos="10065"/>
        </w:tabs>
        <w:spacing w:after="0"/>
        <w:jc w:val="both"/>
        <w:rPr>
          <w:rFonts w:ascii="Arial Narrow" w:eastAsia="Arial Narrow" w:hAnsi="Arial Narrow" w:cs="Arial Narrow"/>
          <w:sz w:val="24"/>
          <w:szCs w:val="24"/>
        </w:rPr>
      </w:pPr>
      <w:r w:rsidRPr="00FC0571">
        <w:rPr>
          <w:rFonts w:ascii="Arial Narrow" w:eastAsia="Arial Narrow" w:hAnsi="Arial Narrow" w:cs="Arial Narrow"/>
          <w:sz w:val="24"/>
          <w:szCs w:val="24"/>
        </w:rPr>
        <w:t xml:space="preserve">Desayuno. </w:t>
      </w:r>
      <w:proofErr w:type="spellStart"/>
      <w:r w:rsidRPr="00FC0571">
        <w:rPr>
          <w:rFonts w:ascii="Arial Narrow" w:eastAsia="Arial Narrow" w:hAnsi="Arial Narrow" w:cs="Arial Narrow"/>
          <w:sz w:val="24"/>
          <w:szCs w:val="24"/>
        </w:rPr>
        <w:t>Xian</w:t>
      </w:r>
      <w:proofErr w:type="spellEnd"/>
      <w:r w:rsidRPr="00FC0571">
        <w:rPr>
          <w:rFonts w:ascii="Arial Narrow" w:eastAsia="Arial Narrow" w:hAnsi="Arial Narrow" w:cs="Arial Narrow"/>
          <w:sz w:val="24"/>
          <w:szCs w:val="24"/>
        </w:rPr>
        <w:t xml:space="preserve"> es la antigua capital de China, punto de partida de la famosa Ruta de la Seda. Admiraremos el Mausoleo del primer emperador de China, Qin Shi Huang, que alberga la sorprendente colección de guerreros de terracota, miles de soldados en formación de batalla y en tamaño natural. Almuerzo. Continuación a la Gran Pagoda de la Oca (que veremos desde el exterior), situada en la </w:t>
      </w:r>
      <w:r w:rsidRPr="00FC0571">
        <w:rPr>
          <w:rFonts w:ascii="Arial Narrow" w:eastAsia="Arial Narrow" w:hAnsi="Arial Narrow" w:cs="Arial Narrow"/>
          <w:sz w:val="24"/>
          <w:szCs w:val="24"/>
        </w:rPr>
        <w:lastRenderedPageBreak/>
        <w:t>Puerta Sur de la Muralla de la ciudad. Paseo por el barrio musulmán, un entramado de calles y tiendas que recuerdan a un zoco árabe. Alojamiento.</w:t>
      </w:r>
    </w:p>
    <w:p w14:paraId="3457515A" w14:textId="77777777" w:rsidR="00FC0571" w:rsidRPr="00FC0571" w:rsidRDefault="00FC0571" w:rsidP="00FC0571">
      <w:pPr>
        <w:tabs>
          <w:tab w:val="left" w:pos="567"/>
          <w:tab w:val="left" w:pos="10065"/>
        </w:tabs>
        <w:spacing w:after="0"/>
        <w:jc w:val="both"/>
        <w:rPr>
          <w:rFonts w:ascii="Arial Narrow" w:eastAsia="Arial Narrow" w:hAnsi="Arial Narrow" w:cs="Arial Narrow"/>
          <w:sz w:val="24"/>
          <w:szCs w:val="24"/>
        </w:rPr>
      </w:pPr>
    </w:p>
    <w:p w14:paraId="14D8BC58" w14:textId="77777777" w:rsidR="00351005" w:rsidRDefault="00351005" w:rsidP="00FC0571">
      <w:pPr>
        <w:tabs>
          <w:tab w:val="left" w:pos="567"/>
          <w:tab w:val="left" w:pos="10065"/>
        </w:tabs>
        <w:spacing w:after="0"/>
        <w:jc w:val="both"/>
        <w:rPr>
          <w:rFonts w:ascii="Arial Narrow" w:eastAsia="Arial Narrow" w:hAnsi="Arial Narrow" w:cs="Arial Narrow"/>
          <w:b/>
          <w:color w:val="C00000"/>
          <w:sz w:val="24"/>
          <w:szCs w:val="24"/>
        </w:rPr>
      </w:pPr>
    </w:p>
    <w:p w14:paraId="59BE3CDB" w14:textId="77777777" w:rsidR="00FC0571" w:rsidRDefault="00083AA2" w:rsidP="00FC0571">
      <w:pPr>
        <w:tabs>
          <w:tab w:val="left" w:pos="567"/>
          <w:tab w:val="left" w:pos="10065"/>
        </w:tabs>
        <w:spacing w:after="0"/>
        <w:jc w:val="both"/>
        <w:rPr>
          <w:rFonts w:ascii="Arial Narrow" w:eastAsia="Arial Narrow" w:hAnsi="Arial Narrow" w:cs="Arial Narrow"/>
          <w:b/>
          <w:color w:val="C00000"/>
          <w:sz w:val="24"/>
          <w:szCs w:val="24"/>
        </w:rPr>
      </w:pPr>
      <w:r w:rsidRPr="00083AA2">
        <w:rPr>
          <w:rFonts w:ascii="Arial Narrow" w:eastAsia="Arial Narrow" w:hAnsi="Arial Narrow" w:cs="Arial Narrow"/>
          <w:b/>
          <w:color w:val="C00000"/>
          <w:sz w:val="24"/>
          <w:szCs w:val="24"/>
        </w:rPr>
        <w:t xml:space="preserve">Día 6 </w:t>
      </w:r>
      <w:r w:rsidR="00FC0571">
        <w:rPr>
          <w:rFonts w:ascii="Arial Narrow" w:eastAsia="Arial Narrow" w:hAnsi="Arial Narrow" w:cs="Arial Narrow"/>
          <w:b/>
          <w:color w:val="C00000"/>
          <w:sz w:val="24"/>
          <w:szCs w:val="24"/>
        </w:rPr>
        <w:t xml:space="preserve">- </w:t>
      </w:r>
      <w:r w:rsidR="00FC0571" w:rsidRPr="00083AA2">
        <w:rPr>
          <w:rFonts w:ascii="Arial Narrow" w:eastAsia="Arial Narrow" w:hAnsi="Arial Narrow" w:cs="Arial Narrow"/>
          <w:b/>
          <w:color w:val="C00000"/>
          <w:sz w:val="24"/>
          <w:szCs w:val="24"/>
        </w:rPr>
        <w:t xml:space="preserve">XIAN </w:t>
      </w:r>
      <w:r w:rsidR="008F39A0">
        <w:rPr>
          <w:rFonts w:ascii="Arial Narrow" w:eastAsia="Arial Narrow" w:hAnsi="Arial Narrow" w:cs="Arial Narrow"/>
          <w:b/>
          <w:color w:val="C00000"/>
          <w:sz w:val="24"/>
          <w:szCs w:val="24"/>
        </w:rPr>
        <w:t>-</w:t>
      </w:r>
      <w:r w:rsidR="00FC0571" w:rsidRPr="00083AA2">
        <w:rPr>
          <w:rFonts w:ascii="Arial Narrow" w:eastAsia="Arial Narrow" w:hAnsi="Arial Narrow" w:cs="Arial Narrow"/>
          <w:b/>
          <w:color w:val="C00000"/>
          <w:sz w:val="24"/>
          <w:szCs w:val="24"/>
        </w:rPr>
        <w:t xml:space="preserve"> SHANGHÁI</w:t>
      </w:r>
    </w:p>
    <w:p w14:paraId="723182EF" w14:textId="77777777" w:rsidR="00083AA2" w:rsidRDefault="00083AA2" w:rsidP="00FC0571">
      <w:pPr>
        <w:tabs>
          <w:tab w:val="left" w:pos="567"/>
          <w:tab w:val="left" w:pos="10065"/>
        </w:tabs>
        <w:spacing w:after="0"/>
        <w:jc w:val="both"/>
        <w:rPr>
          <w:rFonts w:ascii="Arial Narrow" w:eastAsia="Arial Narrow" w:hAnsi="Arial Narrow" w:cs="Arial Narrow"/>
          <w:sz w:val="24"/>
          <w:szCs w:val="24"/>
        </w:rPr>
      </w:pPr>
      <w:r w:rsidRPr="00FC0571">
        <w:rPr>
          <w:rFonts w:ascii="Arial Narrow" w:eastAsia="Arial Narrow" w:hAnsi="Arial Narrow" w:cs="Arial Narrow"/>
          <w:sz w:val="24"/>
          <w:szCs w:val="24"/>
        </w:rPr>
        <w:t>Desayuno. Traslado al aeropuerto para salir en vuelo a Shanghái. Llegada y traslado al hotel. Resto del día libre para disfrutar de esta metrópoli fascinante. Alojamiento. </w:t>
      </w:r>
    </w:p>
    <w:p w14:paraId="707901CF" w14:textId="77777777" w:rsidR="00FC0571" w:rsidRPr="00FC0571" w:rsidRDefault="00FC0571" w:rsidP="00FC0571">
      <w:pPr>
        <w:tabs>
          <w:tab w:val="left" w:pos="567"/>
          <w:tab w:val="left" w:pos="10065"/>
        </w:tabs>
        <w:spacing w:after="0"/>
        <w:jc w:val="both"/>
        <w:rPr>
          <w:rFonts w:ascii="Arial Narrow" w:eastAsia="Arial Narrow" w:hAnsi="Arial Narrow" w:cs="Arial Narrow"/>
          <w:b/>
          <w:color w:val="C00000"/>
          <w:sz w:val="24"/>
          <w:szCs w:val="24"/>
        </w:rPr>
      </w:pPr>
    </w:p>
    <w:p w14:paraId="6D474D1F" w14:textId="77777777" w:rsidR="00FC0571" w:rsidRDefault="00083AA2" w:rsidP="00FC0571">
      <w:pPr>
        <w:tabs>
          <w:tab w:val="left" w:pos="567"/>
          <w:tab w:val="left" w:pos="10065"/>
        </w:tabs>
        <w:spacing w:after="0"/>
        <w:jc w:val="both"/>
        <w:rPr>
          <w:rFonts w:ascii="Arial Narrow" w:eastAsia="Arial Narrow" w:hAnsi="Arial Narrow" w:cs="Arial Narrow"/>
          <w:b/>
          <w:color w:val="C00000"/>
          <w:sz w:val="24"/>
          <w:szCs w:val="24"/>
        </w:rPr>
      </w:pPr>
      <w:r w:rsidRPr="00083AA2">
        <w:rPr>
          <w:rFonts w:ascii="Arial Narrow" w:eastAsia="Arial Narrow" w:hAnsi="Arial Narrow" w:cs="Arial Narrow"/>
          <w:b/>
          <w:color w:val="C00000"/>
          <w:sz w:val="24"/>
          <w:szCs w:val="24"/>
        </w:rPr>
        <w:t xml:space="preserve">Día 7 </w:t>
      </w:r>
      <w:r w:rsidR="00FC0571">
        <w:rPr>
          <w:rFonts w:ascii="Arial Narrow" w:eastAsia="Arial Narrow" w:hAnsi="Arial Narrow" w:cs="Arial Narrow"/>
          <w:b/>
          <w:color w:val="C00000"/>
          <w:sz w:val="24"/>
          <w:szCs w:val="24"/>
        </w:rPr>
        <w:t xml:space="preserve">- </w:t>
      </w:r>
      <w:r w:rsidR="00FC0571" w:rsidRPr="00083AA2">
        <w:rPr>
          <w:rFonts w:ascii="Arial Narrow" w:eastAsia="Arial Narrow" w:hAnsi="Arial Narrow" w:cs="Arial Narrow"/>
          <w:b/>
          <w:color w:val="C00000"/>
          <w:sz w:val="24"/>
          <w:szCs w:val="24"/>
        </w:rPr>
        <w:t>SHANGHÁI</w:t>
      </w:r>
    </w:p>
    <w:p w14:paraId="63667FE4" w14:textId="77777777" w:rsidR="00083AA2" w:rsidRDefault="00083AA2" w:rsidP="00FC0571">
      <w:pPr>
        <w:tabs>
          <w:tab w:val="left" w:pos="567"/>
          <w:tab w:val="left" w:pos="10065"/>
        </w:tabs>
        <w:spacing w:after="0"/>
        <w:jc w:val="both"/>
        <w:rPr>
          <w:rFonts w:ascii="Arial Narrow" w:eastAsia="Arial Narrow" w:hAnsi="Arial Narrow" w:cs="Arial Narrow"/>
          <w:sz w:val="24"/>
          <w:szCs w:val="24"/>
        </w:rPr>
      </w:pPr>
      <w:r w:rsidRPr="00FC0571">
        <w:rPr>
          <w:rFonts w:ascii="Arial Narrow" w:eastAsia="Arial Narrow" w:hAnsi="Arial Narrow" w:cs="Arial Narrow"/>
          <w:sz w:val="24"/>
          <w:szCs w:val="24"/>
        </w:rPr>
        <w:t>Desayuno. Visitaremos la Torre Jin Mao, un rascacielos de más de 400 metros de altura. Desde el mirador se puede apreciar una excelente vista panorámica de Shanghái. Posteriormente se hará un paseo por el Malecón, uno de los lugares más espectaculares de la ciudad, donde se encuentran algunas de las construcciones más emblemáticas. Almuerzo, por la tarde visita del Templo de Buda de Jade y paseo por el casco antiguo de la ciudad. Alojamiento.</w:t>
      </w:r>
    </w:p>
    <w:p w14:paraId="6E4541BD" w14:textId="77777777" w:rsidR="00FC0571" w:rsidRPr="00FC0571" w:rsidRDefault="00FC0571" w:rsidP="00FC0571">
      <w:pPr>
        <w:tabs>
          <w:tab w:val="left" w:pos="567"/>
          <w:tab w:val="left" w:pos="10065"/>
        </w:tabs>
        <w:spacing w:after="0"/>
        <w:jc w:val="both"/>
        <w:rPr>
          <w:rFonts w:ascii="Arial Narrow" w:eastAsia="Arial Narrow" w:hAnsi="Arial Narrow" w:cs="Arial Narrow"/>
          <w:b/>
          <w:color w:val="C00000"/>
          <w:sz w:val="24"/>
          <w:szCs w:val="24"/>
        </w:rPr>
      </w:pPr>
    </w:p>
    <w:p w14:paraId="71F7EFC9" w14:textId="77777777" w:rsidR="00FC0571" w:rsidRDefault="00083AA2" w:rsidP="00FC0571">
      <w:pPr>
        <w:tabs>
          <w:tab w:val="left" w:pos="567"/>
          <w:tab w:val="left" w:pos="10065"/>
        </w:tabs>
        <w:spacing w:after="0"/>
        <w:jc w:val="both"/>
        <w:rPr>
          <w:rFonts w:ascii="Arial Narrow" w:eastAsia="Arial Narrow" w:hAnsi="Arial Narrow" w:cs="Arial Narrow"/>
          <w:b/>
          <w:color w:val="C00000"/>
          <w:sz w:val="24"/>
          <w:szCs w:val="24"/>
        </w:rPr>
      </w:pPr>
      <w:r w:rsidRPr="00083AA2">
        <w:rPr>
          <w:rFonts w:ascii="Arial Narrow" w:eastAsia="Arial Narrow" w:hAnsi="Arial Narrow" w:cs="Arial Narrow"/>
          <w:b/>
          <w:color w:val="C00000"/>
          <w:sz w:val="24"/>
          <w:szCs w:val="24"/>
        </w:rPr>
        <w:t xml:space="preserve">Día 8 </w:t>
      </w:r>
      <w:r w:rsidR="00FC0571">
        <w:rPr>
          <w:rFonts w:ascii="Arial Narrow" w:eastAsia="Arial Narrow" w:hAnsi="Arial Narrow" w:cs="Arial Narrow"/>
          <w:b/>
          <w:color w:val="C00000"/>
          <w:sz w:val="24"/>
          <w:szCs w:val="24"/>
        </w:rPr>
        <w:t xml:space="preserve">- </w:t>
      </w:r>
      <w:r w:rsidR="00FC0571" w:rsidRPr="00083AA2">
        <w:rPr>
          <w:rFonts w:ascii="Arial Narrow" w:eastAsia="Arial Narrow" w:hAnsi="Arial Narrow" w:cs="Arial Narrow"/>
          <w:b/>
          <w:color w:val="C00000"/>
          <w:sz w:val="24"/>
          <w:szCs w:val="24"/>
        </w:rPr>
        <w:t xml:space="preserve">SHANGHÁI </w:t>
      </w:r>
    </w:p>
    <w:p w14:paraId="4FB6E33C" w14:textId="77777777" w:rsidR="00083AA2" w:rsidRPr="00FC0571" w:rsidRDefault="00083AA2" w:rsidP="00FC0571">
      <w:pPr>
        <w:tabs>
          <w:tab w:val="left" w:pos="567"/>
          <w:tab w:val="left" w:pos="10065"/>
        </w:tabs>
        <w:spacing w:after="0"/>
        <w:jc w:val="both"/>
        <w:rPr>
          <w:rFonts w:ascii="Arial Narrow" w:eastAsia="Arial Narrow" w:hAnsi="Arial Narrow" w:cs="Arial Narrow"/>
          <w:b/>
          <w:color w:val="C00000"/>
          <w:sz w:val="24"/>
          <w:szCs w:val="24"/>
        </w:rPr>
      </w:pPr>
      <w:r w:rsidRPr="00FC0571">
        <w:rPr>
          <w:rFonts w:ascii="Arial Narrow" w:eastAsia="Arial Narrow" w:hAnsi="Arial Narrow" w:cs="Arial Narrow"/>
          <w:sz w:val="24"/>
          <w:szCs w:val="24"/>
        </w:rPr>
        <w:t>Desayuno. A la hora indicada traslado al aeropuerto</w:t>
      </w:r>
    </w:p>
    <w:p w14:paraId="36386052" w14:textId="77777777" w:rsidR="00083AA2" w:rsidRDefault="00083AA2">
      <w:pPr>
        <w:spacing w:after="0" w:line="240" w:lineRule="auto"/>
        <w:rPr>
          <w:rFonts w:ascii="Arial Narrow" w:eastAsia="Arial Narrow" w:hAnsi="Arial Narrow" w:cs="Arial Narrow"/>
          <w:b/>
          <w:color w:val="C00000"/>
          <w:sz w:val="24"/>
          <w:szCs w:val="24"/>
        </w:rPr>
      </w:pPr>
    </w:p>
    <w:p w14:paraId="2BD3F65E"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7D9F400C" w14:textId="77777777" w:rsidR="0082520A" w:rsidRDefault="0082520A">
      <w:pPr>
        <w:spacing w:after="0" w:line="240" w:lineRule="auto"/>
        <w:jc w:val="right"/>
        <w:rPr>
          <w:rFonts w:ascii="Arial Narrow" w:eastAsia="Arial Narrow" w:hAnsi="Arial Narrow" w:cs="Arial Narrow"/>
          <w:b/>
          <w:color w:val="C00000"/>
          <w:sz w:val="24"/>
          <w:szCs w:val="24"/>
        </w:rPr>
      </w:pPr>
    </w:p>
    <w:p w14:paraId="61690CA3" w14:textId="77777777" w:rsidR="00907F07" w:rsidRDefault="00907F07">
      <w:pPr>
        <w:spacing w:after="0" w:line="240" w:lineRule="auto"/>
        <w:jc w:val="right"/>
        <w:rPr>
          <w:rFonts w:ascii="Arial Narrow" w:eastAsia="Arial Narrow" w:hAnsi="Arial Narrow" w:cs="Arial Narrow"/>
          <w:b/>
          <w:color w:val="C00000"/>
          <w:sz w:val="24"/>
          <w:szCs w:val="24"/>
        </w:rPr>
      </w:pPr>
    </w:p>
    <w:p w14:paraId="1616A1DC" w14:textId="77777777" w:rsidR="00907F07" w:rsidRDefault="00907F07">
      <w:pPr>
        <w:spacing w:after="0" w:line="240" w:lineRule="auto"/>
        <w:jc w:val="right"/>
        <w:rPr>
          <w:rFonts w:ascii="Arial Narrow" w:eastAsia="Arial Narrow" w:hAnsi="Arial Narrow" w:cs="Arial Narrow"/>
          <w:b/>
          <w:color w:val="C00000"/>
          <w:sz w:val="24"/>
          <w:szCs w:val="24"/>
        </w:rPr>
      </w:pPr>
    </w:p>
    <w:p w14:paraId="7D4C23D3" w14:textId="77777777" w:rsidR="0091198B" w:rsidRDefault="0091198B">
      <w:pPr>
        <w:spacing w:after="0" w:line="240" w:lineRule="auto"/>
        <w:jc w:val="right"/>
        <w:rPr>
          <w:rFonts w:ascii="Arial Narrow" w:eastAsia="Arial Narrow" w:hAnsi="Arial Narrow" w:cs="Arial Narrow"/>
          <w:b/>
          <w:color w:val="C00000"/>
          <w:sz w:val="24"/>
          <w:szCs w:val="24"/>
        </w:rPr>
      </w:pPr>
    </w:p>
    <w:p w14:paraId="6D074A9D"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4BC657B4" w14:textId="77777777" w:rsidR="0082520A" w:rsidRDefault="008252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14:paraId="131F792C"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14:paraId="39784C39" w14:textId="77777777" w:rsidR="0082520A" w:rsidRDefault="0079362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7 n</w:t>
      </w:r>
      <w:r w:rsidR="006C04F7">
        <w:rPr>
          <w:rFonts w:ascii="Arial Narrow" w:eastAsia="Arial Narrow" w:hAnsi="Arial Narrow" w:cs="Arial Narrow"/>
          <w:color w:val="000000"/>
          <w:sz w:val="24"/>
          <w:szCs w:val="24"/>
        </w:rPr>
        <w:t xml:space="preserve">oches de alojamiento en </w:t>
      </w:r>
      <w:r>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14:paraId="57110C3C" w14:textId="77777777" w:rsidR="00793622" w:rsidRDefault="0079362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7</w:t>
      </w:r>
      <w:r w:rsidR="003A4D2F">
        <w:rPr>
          <w:rFonts w:ascii="Arial Narrow" w:eastAsia="Arial Narrow" w:hAnsi="Arial Narrow" w:cs="Arial Narrow"/>
          <w:color w:val="000000"/>
          <w:sz w:val="24"/>
          <w:szCs w:val="24"/>
        </w:rPr>
        <w:t xml:space="preserve"> desayunos</w:t>
      </w:r>
    </w:p>
    <w:p w14:paraId="440F385B" w14:textId="77777777" w:rsidR="0082520A" w:rsidRDefault="003A4D2F">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4</w:t>
      </w:r>
      <w:r w:rsidR="00CE13FC">
        <w:rPr>
          <w:rFonts w:ascii="Arial Narrow" w:eastAsia="Arial Narrow" w:hAnsi="Arial Narrow" w:cs="Arial Narrow"/>
          <w:color w:val="000000"/>
          <w:sz w:val="24"/>
          <w:szCs w:val="24"/>
        </w:rPr>
        <w:t xml:space="preserve"> almuerzo</w:t>
      </w:r>
      <w:r w:rsidR="009203B1">
        <w:rPr>
          <w:rFonts w:ascii="Arial Narrow" w:eastAsia="Arial Narrow" w:hAnsi="Arial Narrow" w:cs="Arial Narrow"/>
          <w:color w:val="000000"/>
          <w:sz w:val="24"/>
          <w:szCs w:val="24"/>
        </w:rPr>
        <w:t>s</w:t>
      </w:r>
    </w:p>
    <w:p w14:paraId="16F1DDBE" w14:textId="77777777" w:rsidR="009203B1" w:rsidRDefault="009203B1">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 cena</w:t>
      </w:r>
    </w:p>
    <w:p w14:paraId="57D47DF7"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14:paraId="0DF15290" w14:textId="77777777"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14:paraId="7DF90C04"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14:paraId="564EEE03" w14:textId="77777777"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2D0DCCF9" w14:textId="77777777" w:rsidR="00C078C3" w:rsidRDefault="00C078C3" w:rsidP="00CE13FC">
      <w:pPr>
        <w:spacing w:after="0" w:line="240" w:lineRule="auto"/>
        <w:jc w:val="both"/>
        <w:rPr>
          <w:rFonts w:ascii="Arial Narrow" w:eastAsia="Arial Narrow" w:hAnsi="Arial Narrow" w:cs="Arial Narrow"/>
          <w:sz w:val="24"/>
          <w:szCs w:val="24"/>
        </w:rPr>
      </w:pPr>
    </w:p>
    <w:p w14:paraId="057D24CF" w14:textId="77777777" w:rsidR="005D16A8" w:rsidRDefault="005D16A8" w:rsidP="00CE13FC">
      <w:pPr>
        <w:spacing w:after="0" w:line="240" w:lineRule="auto"/>
        <w:jc w:val="both"/>
        <w:rPr>
          <w:rFonts w:ascii="Arial Narrow" w:eastAsia="Arial Narrow" w:hAnsi="Arial Narrow" w:cs="Arial Narrow"/>
          <w:sz w:val="24"/>
          <w:szCs w:val="24"/>
        </w:rPr>
      </w:pPr>
    </w:p>
    <w:p w14:paraId="2CF9BD17"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03D7F56C"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0EEEF074"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7F8B38CD"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14:paraId="1B0F0630" w14:textId="77777777" w:rsidR="00D7273E" w:rsidRPr="00D7273E" w:rsidRDefault="00D7273E" w:rsidP="00D7273E">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Trámite de visado</w:t>
      </w:r>
    </w:p>
    <w:p w14:paraId="2A6D20B4"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378C54E2"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1DA1447C"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4ECD0F7B" w14:textId="77777777" w:rsidR="008F39A0" w:rsidRDefault="006C04F7" w:rsidP="008F39A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14:paraId="2BD7B1A2" w14:textId="77777777" w:rsidR="003B5D64" w:rsidRPr="008F39A0" w:rsidRDefault="008F39A0" w:rsidP="008F39A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lastRenderedPageBreak/>
        <w:t>Fee Bancario 3%</w:t>
      </w:r>
    </w:p>
    <w:p w14:paraId="0CC6666D" w14:textId="77777777" w:rsidR="00351005" w:rsidRDefault="00351005">
      <w:pPr>
        <w:shd w:val="clear" w:color="auto" w:fill="FFFFFF"/>
        <w:spacing w:after="0"/>
        <w:jc w:val="center"/>
        <w:rPr>
          <w:rFonts w:ascii="Arial Narrow" w:eastAsia="Arial Narrow" w:hAnsi="Arial Narrow" w:cs="Arial Narrow"/>
          <w:b/>
          <w:color w:val="C00000"/>
          <w:sz w:val="24"/>
          <w:szCs w:val="24"/>
        </w:rPr>
      </w:pPr>
    </w:p>
    <w:tbl>
      <w:tblPr>
        <w:tblStyle w:val="a"/>
        <w:tblW w:w="1030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59"/>
        <w:gridCol w:w="4750"/>
      </w:tblGrid>
      <w:tr w:rsidR="0098550E" w:rsidRPr="00A15638" w14:paraId="10B84464" w14:textId="77777777" w:rsidTr="008C32DC">
        <w:trPr>
          <w:trHeight w:val="365"/>
          <w:jc w:val="center"/>
        </w:trPr>
        <w:tc>
          <w:tcPr>
            <w:tcW w:w="10309" w:type="dxa"/>
            <w:gridSpan w:val="2"/>
            <w:tcBorders>
              <w:top w:val="single" w:sz="4" w:space="0" w:color="000000"/>
              <w:left w:val="single" w:sz="4" w:space="0" w:color="000000"/>
              <w:bottom w:val="single" w:sz="4" w:space="0" w:color="000000"/>
              <w:right w:val="single" w:sz="4" w:space="0" w:color="000000"/>
            </w:tcBorders>
            <w:shd w:val="clear" w:color="auto" w:fill="E7E6E6"/>
          </w:tcPr>
          <w:p w14:paraId="32541D85" w14:textId="77777777" w:rsidR="0098550E" w:rsidRDefault="0098550E" w:rsidP="0098550E">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p w14:paraId="5FFD3A73" w14:textId="77777777" w:rsidR="0098550E" w:rsidRPr="00A15638" w:rsidRDefault="00CF55C4" w:rsidP="006A6F46">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 DE LUJO</w:t>
            </w:r>
          </w:p>
        </w:tc>
      </w:tr>
      <w:tr w:rsidR="00351005" w:rsidRPr="00A15638" w14:paraId="0A6BBF8D" w14:textId="77777777" w:rsidTr="008C32DC">
        <w:trPr>
          <w:trHeight w:val="334"/>
          <w:jc w:val="center"/>
        </w:trPr>
        <w:tc>
          <w:tcPr>
            <w:tcW w:w="5559"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0824786A" w14:textId="77777777" w:rsidR="00351005" w:rsidRPr="00A15638" w:rsidRDefault="00CF55C4"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4750" w:type="dxa"/>
            <w:tcBorders>
              <w:top w:val="single" w:sz="4" w:space="0" w:color="auto"/>
              <w:left w:val="single" w:sz="4" w:space="0" w:color="auto"/>
              <w:bottom w:val="single" w:sz="4" w:space="0" w:color="auto"/>
              <w:right w:val="single" w:sz="4" w:space="0" w:color="auto"/>
            </w:tcBorders>
            <w:shd w:val="clear" w:color="auto" w:fill="E7E6E6"/>
            <w:vAlign w:val="center"/>
          </w:tcPr>
          <w:p w14:paraId="7A2C23F1" w14:textId="77777777" w:rsidR="00351005" w:rsidRPr="00A15638" w:rsidRDefault="00351005"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r>
      <w:tr w:rsidR="00CD32D2" w:rsidRPr="00CD32D2" w14:paraId="12FBB587" w14:textId="77777777" w:rsidTr="00CD32D2">
        <w:trPr>
          <w:trHeight w:val="1919"/>
          <w:jc w:val="center"/>
        </w:trPr>
        <w:tc>
          <w:tcPr>
            <w:tcW w:w="55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81D778F" w14:textId="43FF86CC" w:rsidR="00CD32D2" w:rsidRPr="00CD32D2" w:rsidRDefault="00CD32D2" w:rsidP="00CD32D2">
            <w:pPr>
              <w:jc w:val="center"/>
              <w:rPr>
                <w:rFonts w:ascii="Arial Narrow" w:hAnsi="Arial Narrow" w:cs="Calibri"/>
                <w:color w:val="000000"/>
                <w:sz w:val="22"/>
                <w:szCs w:val="22"/>
                <w:lang w:val="en-US"/>
              </w:rPr>
            </w:pPr>
            <w:r w:rsidRPr="00CD32D2">
              <w:rPr>
                <w:rFonts w:ascii="Arial Narrow" w:hAnsi="Arial Narrow" w:cs="Calibri"/>
                <w:b/>
                <w:bCs/>
                <w:color w:val="000000"/>
                <w:sz w:val="22"/>
                <w:szCs w:val="22"/>
                <w:lang w:val="en-US"/>
              </w:rPr>
              <w:t>2026</w:t>
            </w:r>
            <w:r w:rsidRPr="00CD32D2">
              <w:rPr>
                <w:rFonts w:ascii="Arial Narrow" w:hAnsi="Arial Narrow" w:cs="Calibri"/>
                <w:color w:val="000000"/>
                <w:sz w:val="22"/>
                <w:szCs w:val="22"/>
                <w:lang w:val="en-US"/>
              </w:rPr>
              <w:br/>
              <w:t>JUN 8, 15, 22, 29</w:t>
            </w:r>
            <w:r w:rsidRPr="00CD32D2">
              <w:rPr>
                <w:rFonts w:ascii="Arial Narrow" w:hAnsi="Arial Narrow" w:cs="Calibri"/>
                <w:color w:val="000000"/>
                <w:sz w:val="22"/>
                <w:szCs w:val="22"/>
                <w:lang w:val="en-US"/>
              </w:rPr>
              <w:br/>
              <w:t>JUL 6, 13, 20, 27</w:t>
            </w:r>
            <w:r w:rsidRPr="00CD32D2">
              <w:rPr>
                <w:rFonts w:ascii="Arial Narrow" w:hAnsi="Arial Narrow" w:cs="Calibri"/>
                <w:color w:val="000000"/>
                <w:sz w:val="22"/>
                <w:szCs w:val="22"/>
                <w:lang w:val="en-US"/>
              </w:rPr>
              <w:br/>
              <w:t>AGO 3, 10, 17, 24, 31</w:t>
            </w:r>
            <w:r w:rsidRPr="00CD32D2">
              <w:rPr>
                <w:rFonts w:ascii="Arial Narrow" w:hAnsi="Arial Narrow" w:cs="Calibri"/>
                <w:color w:val="000000"/>
                <w:sz w:val="22"/>
                <w:szCs w:val="22"/>
                <w:lang w:val="en-US"/>
              </w:rPr>
              <w:br/>
              <w:t>SEP 7, 14, 21</w:t>
            </w:r>
            <w:r w:rsidRPr="00CD32D2">
              <w:rPr>
                <w:rFonts w:ascii="Arial Narrow" w:hAnsi="Arial Narrow" w:cs="Calibri"/>
                <w:color w:val="000000"/>
                <w:sz w:val="22"/>
                <w:szCs w:val="22"/>
                <w:lang w:val="en-US"/>
              </w:rPr>
              <w:br/>
              <w:t>OCT 5, 12, 19, 26</w:t>
            </w:r>
            <w:r w:rsidRPr="00CD32D2">
              <w:rPr>
                <w:rFonts w:ascii="Arial Narrow" w:hAnsi="Arial Narrow" w:cs="Calibri"/>
                <w:color w:val="000000"/>
                <w:sz w:val="22"/>
                <w:szCs w:val="22"/>
                <w:lang w:val="en-US"/>
              </w:rPr>
              <w:br/>
              <w:t>NOV 2, 9, 16</w:t>
            </w:r>
          </w:p>
        </w:tc>
        <w:tc>
          <w:tcPr>
            <w:tcW w:w="4750" w:type="dxa"/>
            <w:tcBorders>
              <w:top w:val="single" w:sz="4" w:space="0" w:color="auto"/>
              <w:left w:val="single" w:sz="4" w:space="0" w:color="auto"/>
              <w:bottom w:val="single" w:sz="4" w:space="0" w:color="auto"/>
              <w:right w:val="single" w:sz="4" w:space="0" w:color="auto"/>
            </w:tcBorders>
            <w:shd w:val="clear" w:color="auto" w:fill="FFFFFF"/>
            <w:vAlign w:val="center"/>
          </w:tcPr>
          <w:p w14:paraId="0D806DA9" w14:textId="32BC6517" w:rsidR="00CD32D2" w:rsidRPr="00CD32D2" w:rsidRDefault="00CD32D2" w:rsidP="00CD32D2">
            <w:pPr>
              <w:jc w:val="center"/>
              <w:rPr>
                <w:rFonts w:ascii="Arial Narrow" w:hAnsi="Arial Narrow"/>
                <w:color w:val="000000"/>
                <w:lang w:val="en-US"/>
              </w:rPr>
            </w:pPr>
            <w:r>
              <w:rPr>
                <w:rFonts w:ascii="Arial Narrow" w:hAnsi="Arial Narrow" w:cs="Calibri"/>
                <w:color w:val="000000"/>
                <w:sz w:val="22"/>
                <w:szCs w:val="22"/>
              </w:rPr>
              <w:t>1.570</w:t>
            </w:r>
          </w:p>
        </w:tc>
      </w:tr>
      <w:tr w:rsidR="00CD32D2" w:rsidRPr="00CD32D2" w14:paraId="01DAF12B" w14:textId="77777777" w:rsidTr="00CD32D2">
        <w:trPr>
          <w:trHeight w:val="2257"/>
          <w:jc w:val="center"/>
        </w:trPr>
        <w:tc>
          <w:tcPr>
            <w:tcW w:w="55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AFF5FFF" w14:textId="18917A15" w:rsidR="00CD32D2" w:rsidRPr="00CD32D2" w:rsidRDefault="00CD32D2" w:rsidP="00CD32D2">
            <w:pPr>
              <w:jc w:val="center"/>
              <w:rPr>
                <w:rFonts w:ascii="Arial Narrow" w:hAnsi="Arial Narrow"/>
                <w:color w:val="000000"/>
                <w:sz w:val="22"/>
                <w:szCs w:val="22"/>
                <w:lang w:val="en-US"/>
              </w:rPr>
            </w:pPr>
            <w:r w:rsidRPr="00CD32D2">
              <w:rPr>
                <w:rFonts w:ascii="Arial Narrow" w:hAnsi="Arial Narrow" w:cs="Calibri"/>
                <w:b/>
                <w:bCs/>
                <w:color w:val="000000"/>
                <w:sz w:val="22"/>
                <w:szCs w:val="22"/>
                <w:lang w:val="en-US"/>
              </w:rPr>
              <w:t>2026</w:t>
            </w:r>
            <w:r w:rsidRPr="00CD32D2">
              <w:rPr>
                <w:rFonts w:ascii="Arial Narrow" w:hAnsi="Arial Narrow" w:cs="Calibri"/>
                <w:color w:val="000000"/>
                <w:sz w:val="22"/>
                <w:szCs w:val="22"/>
                <w:lang w:val="en-US"/>
              </w:rPr>
              <w:t xml:space="preserve"> </w:t>
            </w:r>
            <w:r w:rsidRPr="00CD32D2">
              <w:rPr>
                <w:rFonts w:ascii="Arial Narrow" w:hAnsi="Arial Narrow" w:cs="Calibri"/>
                <w:color w:val="000000"/>
                <w:sz w:val="22"/>
                <w:szCs w:val="22"/>
                <w:lang w:val="en-US"/>
              </w:rPr>
              <w:br/>
              <w:t>JUN 9, 11, 16, 18, 23, 25, 30</w:t>
            </w:r>
            <w:r w:rsidRPr="00CD32D2">
              <w:rPr>
                <w:rFonts w:ascii="Arial Narrow" w:hAnsi="Arial Narrow" w:cs="Calibri"/>
                <w:color w:val="000000"/>
                <w:sz w:val="22"/>
                <w:szCs w:val="22"/>
                <w:lang w:val="en-US"/>
              </w:rPr>
              <w:br/>
              <w:t>JUL 2, 7, 9, 14, 16, 21, 23, 28, 30</w:t>
            </w:r>
            <w:r w:rsidRPr="00CD32D2">
              <w:rPr>
                <w:rFonts w:ascii="Arial Narrow" w:hAnsi="Arial Narrow" w:cs="Calibri"/>
                <w:color w:val="000000"/>
                <w:sz w:val="22"/>
                <w:szCs w:val="22"/>
                <w:lang w:val="en-US"/>
              </w:rPr>
              <w:br/>
              <w:t>AGO 4, 6, 11, 13, 18</w:t>
            </w:r>
            <w:r w:rsidRPr="00CD32D2">
              <w:rPr>
                <w:rFonts w:ascii="Arial Narrow" w:hAnsi="Arial Narrow" w:cs="Calibri"/>
                <w:color w:val="000000"/>
                <w:sz w:val="22"/>
                <w:szCs w:val="22"/>
                <w:lang w:val="en-US"/>
              </w:rPr>
              <w:br/>
              <w:t>DIC 1, 8, 15, 22, 29</w:t>
            </w:r>
            <w:r w:rsidRPr="00CD32D2">
              <w:rPr>
                <w:rFonts w:ascii="Arial Narrow" w:hAnsi="Arial Narrow" w:cs="Calibri"/>
                <w:color w:val="000000"/>
                <w:sz w:val="22"/>
                <w:szCs w:val="22"/>
                <w:lang w:val="en-US"/>
              </w:rPr>
              <w:br/>
              <w:t>2027</w:t>
            </w:r>
            <w:r w:rsidRPr="00CD32D2">
              <w:rPr>
                <w:rFonts w:ascii="Arial Narrow" w:hAnsi="Arial Narrow" w:cs="Calibri"/>
                <w:color w:val="000000"/>
                <w:sz w:val="22"/>
                <w:szCs w:val="22"/>
                <w:lang w:val="en-US"/>
              </w:rPr>
              <w:br/>
              <w:t>ENE 5, 12, 19, 26</w:t>
            </w:r>
            <w:r w:rsidRPr="00CD32D2">
              <w:rPr>
                <w:rFonts w:ascii="Arial Narrow" w:hAnsi="Arial Narrow" w:cs="Calibri"/>
                <w:color w:val="000000"/>
                <w:sz w:val="22"/>
                <w:szCs w:val="22"/>
                <w:lang w:val="en-US"/>
              </w:rPr>
              <w:br/>
              <w:t>FEB 2, 9, 16, 23</w:t>
            </w:r>
          </w:p>
        </w:tc>
        <w:tc>
          <w:tcPr>
            <w:tcW w:w="4750" w:type="dxa"/>
            <w:tcBorders>
              <w:top w:val="single" w:sz="4" w:space="0" w:color="auto"/>
              <w:left w:val="single" w:sz="4" w:space="0" w:color="auto"/>
              <w:bottom w:val="single" w:sz="4" w:space="0" w:color="auto"/>
              <w:right w:val="single" w:sz="4" w:space="0" w:color="auto"/>
            </w:tcBorders>
            <w:shd w:val="clear" w:color="auto" w:fill="FFFFFF"/>
            <w:vAlign w:val="center"/>
          </w:tcPr>
          <w:p w14:paraId="6212AF46" w14:textId="007EE66C" w:rsidR="00CD32D2" w:rsidRPr="00CD32D2" w:rsidRDefault="00CD32D2" w:rsidP="00CD32D2">
            <w:pPr>
              <w:jc w:val="center"/>
              <w:rPr>
                <w:rFonts w:ascii="Arial Narrow" w:hAnsi="Arial Narrow"/>
                <w:color w:val="000000"/>
                <w:lang w:val="en-US"/>
              </w:rPr>
            </w:pPr>
            <w:r>
              <w:rPr>
                <w:rFonts w:ascii="Arial Narrow" w:hAnsi="Arial Narrow" w:cs="Calibri"/>
                <w:color w:val="000000"/>
                <w:sz w:val="22"/>
                <w:szCs w:val="22"/>
              </w:rPr>
              <w:t>1.850</w:t>
            </w:r>
          </w:p>
        </w:tc>
      </w:tr>
      <w:tr w:rsidR="00CD32D2" w:rsidRPr="00A15638" w14:paraId="14C3473F" w14:textId="77777777" w:rsidTr="00CD32D2">
        <w:trPr>
          <w:trHeight w:val="1506"/>
          <w:jc w:val="center"/>
        </w:trPr>
        <w:tc>
          <w:tcPr>
            <w:tcW w:w="555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F04B232" w14:textId="6FC06CF0" w:rsidR="00CD32D2" w:rsidRPr="00CD32D2" w:rsidRDefault="00CD32D2" w:rsidP="00CD32D2">
            <w:pPr>
              <w:jc w:val="center"/>
              <w:rPr>
                <w:rFonts w:ascii="Arial Narrow" w:hAnsi="Arial Narrow"/>
                <w:color w:val="000000"/>
                <w:sz w:val="22"/>
                <w:szCs w:val="22"/>
              </w:rPr>
            </w:pPr>
            <w:r w:rsidRPr="00CD32D2">
              <w:rPr>
                <w:rFonts w:ascii="Arial Narrow" w:hAnsi="Arial Narrow" w:cs="Calibri"/>
                <w:b/>
                <w:bCs/>
                <w:color w:val="000000"/>
                <w:sz w:val="22"/>
                <w:szCs w:val="22"/>
              </w:rPr>
              <w:t>2026</w:t>
            </w:r>
            <w:r w:rsidRPr="00CD32D2">
              <w:rPr>
                <w:rFonts w:ascii="Arial Narrow" w:hAnsi="Arial Narrow" w:cs="Calibri"/>
                <w:color w:val="000000"/>
                <w:sz w:val="22"/>
                <w:szCs w:val="22"/>
              </w:rPr>
              <w:br/>
              <w:t>AGO 20, 25, 27</w:t>
            </w:r>
            <w:r w:rsidRPr="00CD32D2">
              <w:rPr>
                <w:rFonts w:ascii="Arial Narrow" w:hAnsi="Arial Narrow" w:cs="Calibri"/>
                <w:color w:val="000000"/>
                <w:sz w:val="22"/>
                <w:szCs w:val="22"/>
              </w:rPr>
              <w:br/>
              <w:t>SEP 1, 3, 8, 10, 15, 17, 22, 24, 29</w:t>
            </w:r>
            <w:r w:rsidRPr="00CD32D2">
              <w:rPr>
                <w:rFonts w:ascii="Arial Narrow" w:hAnsi="Arial Narrow" w:cs="Calibri"/>
                <w:color w:val="000000"/>
                <w:sz w:val="22"/>
                <w:szCs w:val="22"/>
              </w:rPr>
              <w:br/>
              <w:t>OCT 1, 6, 8, 13, 15, 20, 22, 27, 29</w:t>
            </w:r>
            <w:r w:rsidRPr="00CD32D2">
              <w:rPr>
                <w:rFonts w:ascii="Arial Narrow" w:hAnsi="Arial Narrow" w:cs="Calibri"/>
                <w:color w:val="000000"/>
                <w:sz w:val="22"/>
                <w:szCs w:val="22"/>
              </w:rPr>
              <w:br/>
              <w:t>NOV 3, 10, 17, 24</w:t>
            </w:r>
          </w:p>
        </w:tc>
        <w:tc>
          <w:tcPr>
            <w:tcW w:w="4750" w:type="dxa"/>
            <w:tcBorders>
              <w:top w:val="single" w:sz="4" w:space="0" w:color="auto"/>
              <w:left w:val="single" w:sz="4" w:space="0" w:color="auto"/>
              <w:bottom w:val="single" w:sz="4" w:space="0" w:color="auto"/>
              <w:right w:val="single" w:sz="4" w:space="0" w:color="auto"/>
            </w:tcBorders>
            <w:shd w:val="clear" w:color="auto" w:fill="FFFFFF"/>
            <w:vAlign w:val="center"/>
          </w:tcPr>
          <w:p w14:paraId="1234F5B8" w14:textId="1F5A6027" w:rsidR="00CD32D2" w:rsidRPr="008C32DC" w:rsidRDefault="00CD32D2" w:rsidP="00CD32D2">
            <w:pPr>
              <w:jc w:val="center"/>
              <w:rPr>
                <w:rFonts w:ascii="Arial Narrow" w:hAnsi="Arial Narrow"/>
                <w:color w:val="000000"/>
              </w:rPr>
            </w:pPr>
            <w:r>
              <w:rPr>
                <w:rFonts w:ascii="Arial Narrow" w:hAnsi="Arial Narrow" w:cs="Calibri"/>
                <w:color w:val="000000"/>
                <w:sz w:val="22"/>
                <w:szCs w:val="22"/>
              </w:rPr>
              <w:t>1.970</w:t>
            </w:r>
          </w:p>
        </w:tc>
      </w:tr>
    </w:tbl>
    <w:p w14:paraId="5D6FBA4F" w14:textId="77777777" w:rsidR="00A15638" w:rsidRDefault="00A15638" w:rsidP="006C04F7">
      <w:pPr>
        <w:spacing w:after="0" w:line="240" w:lineRule="auto"/>
        <w:jc w:val="both"/>
        <w:rPr>
          <w:rFonts w:ascii="Arial Narrow" w:eastAsia="Adobe Fangsong Std R" w:hAnsi="Arial Narrow"/>
          <w:b/>
          <w:bCs/>
          <w:color w:val="C00000"/>
          <w:sz w:val="24"/>
          <w:szCs w:val="24"/>
        </w:rPr>
      </w:pPr>
    </w:p>
    <w:p w14:paraId="224B405E" w14:textId="77777777" w:rsidR="0091198B" w:rsidRDefault="0091198B" w:rsidP="006C04F7">
      <w:pPr>
        <w:spacing w:after="0" w:line="240" w:lineRule="auto"/>
        <w:jc w:val="both"/>
        <w:rPr>
          <w:rFonts w:ascii="Arial Narrow" w:eastAsia="Adobe Fangsong Std R" w:hAnsi="Arial Narrow"/>
          <w:b/>
          <w:bCs/>
          <w:color w:val="C00000"/>
          <w:sz w:val="24"/>
          <w:szCs w:val="24"/>
        </w:rPr>
      </w:pPr>
    </w:p>
    <w:tbl>
      <w:tblPr>
        <w:tblStyle w:val="a"/>
        <w:tblW w:w="1034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49"/>
        <w:gridCol w:w="4694"/>
      </w:tblGrid>
      <w:tr w:rsidR="008901E3" w:rsidRPr="00A15638" w14:paraId="3DBA426A" w14:textId="77777777" w:rsidTr="008C32DC">
        <w:trPr>
          <w:trHeight w:val="414"/>
          <w:jc w:val="center"/>
        </w:trPr>
        <w:tc>
          <w:tcPr>
            <w:tcW w:w="5649"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3BF11D8E" w14:textId="77777777" w:rsidR="008901E3" w:rsidRPr="00A15638" w:rsidRDefault="008901E3"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694" w:type="dxa"/>
            <w:tcBorders>
              <w:top w:val="single" w:sz="4" w:space="0" w:color="auto"/>
              <w:left w:val="single" w:sz="4" w:space="0" w:color="auto"/>
              <w:bottom w:val="single" w:sz="4" w:space="0" w:color="auto"/>
              <w:right w:val="single" w:sz="4" w:space="0" w:color="auto"/>
            </w:tcBorders>
            <w:shd w:val="clear" w:color="auto" w:fill="E7E6E6"/>
            <w:vAlign w:val="center"/>
          </w:tcPr>
          <w:p w14:paraId="2C07AE66" w14:textId="77777777" w:rsidR="008901E3" w:rsidRPr="00A15638" w:rsidRDefault="008901E3"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r w:rsidR="008C32DC">
              <w:rPr>
                <w:rFonts w:ascii="Arial Narrow" w:eastAsia="Arial Narrow" w:hAnsi="Arial Narrow" w:cs="Arial Narrow"/>
                <w:b/>
                <w:color w:val="C00000"/>
                <w:sz w:val="24"/>
                <w:szCs w:val="24"/>
              </w:rPr>
              <w:t xml:space="preserve"> (A)</w:t>
            </w:r>
          </w:p>
        </w:tc>
      </w:tr>
      <w:tr w:rsidR="008901E3" w:rsidRPr="00D7273E" w14:paraId="4394E33E" w14:textId="77777777" w:rsidTr="008C32DC">
        <w:trPr>
          <w:trHeight w:val="1338"/>
          <w:jc w:val="center"/>
        </w:trPr>
        <w:tc>
          <w:tcPr>
            <w:tcW w:w="56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D92C1AA" w14:textId="77777777" w:rsidR="008901E3" w:rsidRPr="008C32DC" w:rsidRDefault="008C32DC" w:rsidP="00752CF9">
            <w:pPr>
              <w:jc w:val="center"/>
              <w:rPr>
                <w:rFonts w:ascii="Arial Narrow" w:eastAsia="Arial Narrow" w:hAnsi="Arial Narrow" w:cs="Arial Narrow"/>
                <w:b/>
                <w:sz w:val="24"/>
                <w:szCs w:val="24"/>
              </w:rPr>
            </w:pPr>
            <w:r w:rsidRPr="008C32DC">
              <w:rPr>
                <w:rFonts w:ascii="Arial Narrow" w:eastAsia="Arial Narrow" w:hAnsi="Arial Narrow" w:cs="Arial Narrow"/>
                <w:b/>
                <w:sz w:val="24"/>
                <w:szCs w:val="24"/>
              </w:rPr>
              <w:t>BEIJING</w:t>
            </w:r>
          </w:p>
        </w:tc>
        <w:tc>
          <w:tcPr>
            <w:tcW w:w="4694" w:type="dxa"/>
            <w:tcBorders>
              <w:top w:val="single" w:sz="4" w:space="0" w:color="auto"/>
              <w:left w:val="single" w:sz="4" w:space="0" w:color="auto"/>
              <w:bottom w:val="single" w:sz="4" w:space="0" w:color="auto"/>
              <w:right w:val="single" w:sz="4" w:space="0" w:color="auto"/>
            </w:tcBorders>
            <w:shd w:val="clear" w:color="auto" w:fill="FFFFFF"/>
            <w:vAlign w:val="center"/>
          </w:tcPr>
          <w:p w14:paraId="721C5279" w14:textId="77777777" w:rsidR="008901E3" w:rsidRPr="00CF55C4" w:rsidRDefault="00C6033F" w:rsidP="00752CF9">
            <w:pPr>
              <w:jc w:val="center"/>
              <w:rPr>
                <w:rFonts w:ascii="Arial Narrow" w:eastAsia="Arial Narrow" w:hAnsi="Arial Narrow" w:cs="Arial Narrow"/>
                <w:sz w:val="24"/>
                <w:szCs w:val="24"/>
                <w:lang w:val="en-US"/>
              </w:rPr>
            </w:pPr>
            <w:r w:rsidRPr="008C32DC">
              <w:rPr>
                <w:rFonts w:ascii="Arial Narrow" w:eastAsia="Arial Narrow" w:hAnsi="Arial Narrow" w:cs="Arial Narrow"/>
                <w:sz w:val="24"/>
                <w:szCs w:val="24"/>
                <w:lang w:val="en-US"/>
              </w:rPr>
              <w:t>BEIJING XINQIAO HOTEL (PRIMERA) / MERCURE BEIJING DOWTOWN (PRIMERA) / LIAONING INTERNACIONAL HOTEL (PRIMERA SUP)</w:t>
            </w:r>
          </w:p>
        </w:tc>
      </w:tr>
      <w:tr w:rsidR="00AE3CD6" w:rsidRPr="00CD32D2" w14:paraId="09E79846" w14:textId="77777777" w:rsidTr="008C32DC">
        <w:trPr>
          <w:trHeight w:val="1414"/>
          <w:jc w:val="center"/>
        </w:trPr>
        <w:tc>
          <w:tcPr>
            <w:tcW w:w="56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1DEA1F5" w14:textId="77777777" w:rsidR="00AE3CD6" w:rsidRPr="008C32DC" w:rsidRDefault="008C32DC" w:rsidP="00752CF9">
            <w:pPr>
              <w:jc w:val="center"/>
              <w:rPr>
                <w:rFonts w:ascii="Arial Narrow" w:eastAsia="Arial Narrow" w:hAnsi="Arial Narrow" w:cs="Arial Narrow"/>
                <w:b/>
                <w:sz w:val="24"/>
                <w:szCs w:val="24"/>
              </w:rPr>
            </w:pPr>
            <w:r w:rsidRPr="008C32DC">
              <w:rPr>
                <w:rFonts w:ascii="Arial Narrow" w:eastAsia="Arial Narrow" w:hAnsi="Arial Narrow" w:cs="Arial Narrow"/>
                <w:b/>
                <w:sz w:val="24"/>
                <w:szCs w:val="24"/>
              </w:rPr>
              <w:t>XI’AN</w:t>
            </w:r>
          </w:p>
        </w:tc>
        <w:tc>
          <w:tcPr>
            <w:tcW w:w="4694" w:type="dxa"/>
            <w:tcBorders>
              <w:top w:val="single" w:sz="4" w:space="0" w:color="auto"/>
              <w:left w:val="single" w:sz="4" w:space="0" w:color="auto"/>
              <w:bottom w:val="single" w:sz="4" w:space="0" w:color="auto"/>
              <w:right w:val="single" w:sz="4" w:space="0" w:color="auto"/>
            </w:tcBorders>
            <w:shd w:val="clear" w:color="auto" w:fill="FFFFFF"/>
            <w:vAlign w:val="center"/>
          </w:tcPr>
          <w:p w14:paraId="14F80514" w14:textId="77777777" w:rsidR="00AE3CD6" w:rsidRPr="00CF55C4" w:rsidRDefault="00C6033F" w:rsidP="008C32DC">
            <w:pPr>
              <w:jc w:val="center"/>
              <w:rPr>
                <w:rFonts w:ascii="Arial Narrow" w:eastAsia="Arial Narrow" w:hAnsi="Arial Narrow" w:cs="Arial Narrow"/>
                <w:sz w:val="24"/>
                <w:szCs w:val="24"/>
                <w:lang w:val="en-US"/>
              </w:rPr>
            </w:pPr>
            <w:r w:rsidRPr="008C32DC">
              <w:rPr>
                <w:rFonts w:ascii="Arial Narrow" w:eastAsia="Arial Narrow" w:hAnsi="Arial Narrow" w:cs="Arial Narrow"/>
                <w:sz w:val="24"/>
                <w:szCs w:val="24"/>
                <w:lang w:val="en-US"/>
              </w:rPr>
              <w:t>TITAN TIMES XI'AN (PRIMERA SU</w:t>
            </w:r>
            <w:r>
              <w:rPr>
                <w:rFonts w:ascii="Arial Narrow" w:eastAsia="Arial Narrow" w:hAnsi="Arial Narrow" w:cs="Arial Narrow"/>
                <w:sz w:val="24"/>
                <w:szCs w:val="24"/>
                <w:lang w:val="en-US"/>
              </w:rPr>
              <w:t xml:space="preserve">PERIOR) / HOLIDAY INN XIAN BIG </w:t>
            </w:r>
            <w:r w:rsidRPr="008C32DC">
              <w:rPr>
                <w:rFonts w:ascii="Arial Narrow" w:eastAsia="Arial Narrow" w:hAnsi="Arial Narrow" w:cs="Arial Narrow"/>
                <w:sz w:val="24"/>
                <w:szCs w:val="24"/>
                <w:lang w:val="en-US"/>
              </w:rPr>
              <w:t>GOOSE PAGODA (PRIMERA) / GR</w:t>
            </w:r>
            <w:r>
              <w:rPr>
                <w:rFonts w:ascii="Arial Narrow" w:eastAsia="Arial Narrow" w:hAnsi="Arial Narrow" w:cs="Arial Narrow"/>
                <w:sz w:val="24"/>
                <w:szCs w:val="24"/>
                <w:lang w:val="en-US"/>
              </w:rPr>
              <w:t xml:space="preserve">AND MERCURE XIAN RENMIN SQUARE </w:t>
            </w:r>
            <w:r w:rsidRPr="008C32DC">
              <w:rPr>
                <w:rFonts w:ascii="Arial Narrow" w:eastAsia="Arial Narrow" w:hAnsi="Arial Narrow" w:cs="Arial Narrow"/>
                <w:sz w:val="24"/>
                <w:szCs w:val="24"/>
                <w:lang w:val="en-US"/>
              </w:rPr>
              <w:t>(PRIMERA SUP) / HOLIDAY INN XI 'AN-HIGH TECH ZONE (PRIMERA).</w:t>
            </w:r>
          </w:p>
        </w:tc>
      </w:tr>
      <w:tr w:rsidR="008901E3" w:rsidRPr="00CD32D2" w14:paraId="1B3ED1EC" w14:textId="77777777" w:rsidTr="00B214D8">
        <w:trPr>
          <w:trHeight w:val="1973"/>
          <w:jc w:val="center"/>
        </w:trPr>
        <w:tc>
          <w:tcPr>
            <w:tcW w:w="56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4C97E43" w14:textId="77777777" w:rsidR="008901E3" w:rsidRPr="008C32DC" w:rsidRDefault="008C32DC" w:rsidP="00752CF9">
            <w:pPr>
              <w:jc w:val="center"/>
              <w:rPr>
                <w:rFonts w:ascii="Arial Narrow" w:eastAsia="Arial Narrow" w:hAnsi="Arial Narrow" w:cs="Arial Narrow"/>
                <w:b/>
                <w:sz w:val="24"/>
                <w:szCs w:val="24"/>
              </w:rPr>
            </w:pPr>
            <w:r w:rsidRPr="008C32DC">
              <w:rPr>
                <w:rFonts w:ascii="Arial Narrow" w:eastAsia="Arial Narrow" w:hAnsi="Arial Narrow" w:cs="Arial Narrow"/>
                <w:b/>
                <w:sz w:val="24"/>
                <w:szCs w:val="24"/>
              </w:rPr>
              <w:t>SHANGHAI</w:t>
            </w:r>
          </w:p>
        </w:tc>
        <w:tc>
          <w:tcPr>
            <w:tcW w:w="4694" w:type="dxa"/>
            <w:tcBorders>
              <w:top w:val="single" w:sz="4" w:space="0" w:color="auto"/>
              <w:left w:val="single" w:sz="4" w:space="0" w:color="auto"/>
              <w:right w:val="single" w:sz="4" w:space="0" w:color="auto"/>
            </w:tcBorders>
            <w:shd w:val="clear" w:color="auto" w:fill="FFFFFF"/>
            <w:vAlign w:val="center"/>
          </w:tcPr>
          <w:p w14:paraId="10FD9919" w14:textId="77777777" w:rsidR="008C32DC" w:rsidRPr="008C32DC" w:rsidRDefault="00C6033F" w:rsidP="00B214D8">
            <w:pPr>
              <w:jc w:val="center"/>
              <w:rPr>
                <w:rFonts w:ascii="Arial Narrow" w:eastAsia="Arial Narrow" w:hAnsi="Arial Narrow" w:cs="Arial Narrow"/>
                <w:sz w:val="24"/>
                <w:szCs w:val="24"/>
                <w:lang w:val="en-US"/>
              </w:rPr>
            </w:pPr>
            <w:r w:rsidRPr="008C32DC">
              <w:rPr>
                <w:rFonts w:ascii="Arial Narrow" w:eastAsia="Arial Narrow" w:hAnsi="Arial Narrow" w:cs="Arial Narrow"/>
                <w:sz w:val="24"/>
                <w:szCs w:val="24"/>
                <w:lang w:val="en-US"/>
              </w:rPr>
              <w:t>GOLDEN TULIP SHANGHAI RAINBOW HOTEL (PRIMERA)/</w:t>
            </w:r>
          </w:p>
          <w:p w14:paraId="6BE715DE" w14:textId="77777777" w:rsidR="008901E3" w:rsidRPr="00CF55C4" w:rsidRDefault="00C6033F" w:rsidP="00B214D8">
            <w:pPr>
              <w:jc w:val="center"/>
              <w:rPr>
                <w:rFonts w:ascii="Arial Narrow" w:eastAsia="Arial Narrow" w:hAnsi="Arial Narrow" w:cs="Arial Narrow"/>
                <w:sz w:val="24"/>
                <w:szCs w:val="24"/>
                <w:lang w:val="en-US"/>
              </w:rPr>
            </w:pPr>
            <w:r w:rsidRPr="008C32DC">
              <w:rPr>
                <w:rFonts w:ascii="Arial Narrow" w:eastAsia="Arial Narrow" w:hAnsi="Arial Narrow" w:cs="Arial Narrow"/>
                <w:sz w:val="24"/>
                <w:szCs w:val="24"/>
                <w:lang w:val="en-US"/>
              </w:rPr>
              <w:t>SHANGHAI METROPARK JICHEN HO</w:t>
            </w:r>
            <w:r>
              <w:rPr>
                <w:rFonts w:ascii="Arial Narrow" w:eastAsia="Arial Narrow" w:hAnsi="Arial Narrow" w:cs="Arial Narrow"/>
                <w:sz w:val="24"/>
                <w:szCs w:val="24"/>
                <w:lang w:val="en-US"/>
              </w:rPr>
              <w:t xml:space="preserve">TEL (PRIMERA) / URCOVE BY HYATT </w:t>
            </w:r>
            <w:r w:rsidRPr="008C32DC">
              <w:rPr>
                <w:rFonts w:ascii="Arial Narrow" w:eastAsia="Arial Narrow" w:hAnsi="Arial Narrow" w:cs="Arial Narrow"/>
                <w:sz w:val="24"/>
                <w:szCs w:val="24"/>
                <w:lang w:val="en-US"/>
              </w:rPr>
              <w:t xml:space="preserve">SHANGHAI LUJIAZUI EXPO (TURISTA SUPERIOR) / HOLIDAY INN SHANGHAI VISTA (PRIMERA) /LEE GRADEN HOTEL SHANGHAI (PRIMERA) / </w:t>
            </w:r>
            <w:r>
              <w:rPr>
                <w:rFonts w:ascii="Arial Narrow" w:eastAsia="Arial Narrow" w:hAnsi="Arial Narrow" w:cs="Arial Narrow"/>
                <w:sz w:val="24"/>
                <w:szCs w:val="24"/>
                <w:lang w:val="en-US"/>
              </w:rPr>
              <w:t xml:space="preserve"> </w:t>
            </w:r>
            <w:r w:rsidRPr="008C32DC">
              <w:rPr>
                <w:rFonts w:ascii="Arial Narrow" w:eastAsia="Arial Narrow" w:hAnsi="Arial Narrow" w:cs="Arial Narrow"/>
                <w:sz w:val="24"/>
                <w:szCs w:val="24"/>
                <w:lang w:val="en-US"/>
              </w:rPr>
              <w:lastRenderedPageBreak/>
              <w:t>RADISSON HOTEL YANGTZE SHANGHAI (PRIMERA SUP).</w:t>
            </w:r>
          </w:p>
        </w:tc>
      </w:tr>
    </w:tbl>
    <w:p w14:paraId="54081058" w14:textId="77777777" w:rsidR="008901E3" w:rsidRDefault="008901E3" w:rsidP="006C04F7">
      <w:pPr>
        <w:spacing w:after="0" w:line="240" w:lineRule="auto"/>
        <w:jc w:val="both"/>
        <w:rPr>
          <w:rFonts w:ascii="Arial Narrow" w:eastAsia="Adobe Fangsong Std R" w:hAnsi="Arial Narrow"/>
          <w:b/>
          <w:bCs/>
          <w:color w:val="C00000"/>
          <w:sz w:val="24"/>
          <w:szCs w:val="24"/>
          <w:lang w:val="en-US"/>
        </w:rPr>
      </w:pPr>
    </w:p>
    <w:p w14:paraId="5467CFFE" w14:textId="77777777" w:rsidR="00B214D8" w:rsidRDefault="00B214D8" w:rsidP="006C04F7">
      <w:pPr>
        <w:spacing w:after="0" w:line="240" w:lineRule="auto"/>
        <w:jc w:val="both"/>
        <w:rPr>
          <w:rFonts w:ascii="Arial Narrow" w:eastAsia="Adobe Fangsong Std R" w:hAnsi="Arial Narrow"/>
          <w:b/>
          <w:bCs/>
          <w:color w:val="C00000"/>
          <w:sz w:val="24"/>
          <w:szCs w:val="24"/>
          <w:lang w:val="en-US"/>
        </w:rPr>
      </w:pPr>
    </w:p>
    <w:p w14:paraId="2DA31CD0" w14:textId="77777777" w:rsidR="00B214D8" w:rsidRDefault="00B214D8" w:rsidP="006C04F7">
      <w:pPr>
        <w:spacing w:after="0" w:line="240" w:lineRule="auto"/>
        <w:jc w:val="both"/>
        <w:rPr>
          <w:rFonts w:ascii="Arial Narrow" w:eastAsia="Adobe Fangsong Std R" w:hAnsi="Arial Narrow"/>
          <w:b/>
          <w:bCs/>
          <w:color w:val="C00000"/>
          <w:sz w:val="24"/>
          <w:szCs w:val="24"/>
          <w:lang w:val="en-US"/>
        </w:rPr>
      </w:pPr>
    </w:p>
    <w:p w14:paraId="659533B9" w14:textId="77777777" w:rsidR="00B214D8" w:rsidRDefault="00B214D8" w:rsidP="006C04F7">
      <w:pPr>
        <w:spacing w:after="0" w:line="240" w:lineRule="auto"/>
        <w:jc w:val="both"/>
        <w:rPr>
          <w:rFonts w:ascii="Arial Narrow" w:eastAsia="Adobe Fangsong Std R" w:hAnsi="Arial Narrow"/>
          <w:b/>
          <w:bCs/>
          <w:color w:val="C00000"/>
          <w:sz w:val="24"/>
          <w:szCs w:val="24"/>
          <w:lang w:val="en-US"/>
        </w:rPr>
      </w:pPr>
    </w:p>
    <w:p w14:paraId="27EE2A15" w14:textId="77777777" w:rsidR="00B214D8" w:rsidRPr="008901E3" w:rsidRDefault="00B214D8" w:rsidP="006C04F7">
      <w:pPr>
        <w:spacing w:after="0" w:line="240" w:lineRule="auto"/>
        <w:jc w:val="both"/>
        <w:rPr>
          <w:rFonts w:ascii="Arial Narrow" w:eastAsia="Adobe Fangsong Std R" w:hAnsi="Arial Narrow"/>
          <w:b/>
          <w:bCs/>
          <w:color w:val="C00000"/>
          <w:sz w:val="24"/>
          <w:szCs w:val="24"/>
          <w:lang w:val="en-US"/>
        </w:rPr>
      </w:pPr>
    </w:p>
    <w:tbl>
      <w:tblPr>
        <w:tblStyle w:val="a"/>
        <w:tblW w:w="1034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49"/>
        <w:gridCol w:w="4694"/>
      </w:tblGrid>
      <w:tr w:rsidR="00B214D8" w:rsidRPr="00A15638" w14:paraId="6BDC294D" w14:textId="77777777" w:rsidTr="00A270EE">
        <w:trPr>
          <w:trHeight w:val="414"/>
          <w:jc w:val="center"/>
        </w:trPr>
        <w:tc>
          <w:tcPr>
            <w:tcW w:w="5649"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76D1345A" w14:textId="77777777" w:rsidR="00B214D8" w:rsidRPr="00A15638" w:rsidRDefault="00B214D8" w:rsidP="00A270EE">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694" w:type="dxa"/>
            <w:tcBorders>
              <w:top w:val="single" w:sz="4" w:space="0" w:color="auto"/>
              <w:left w:val="single" w:sz="4" w:space="0" w:color="auto"/>
              <w:bottom w:val="single" w:sz="4" w:space="0" w:color="auto"/>
              <w:right w:val="single" w:sz="4" w:space="0" w:color="auto"/>
            </w:tcBorders>
            <w:shd w:val="clear" w:color="auto" w:fill="E7E6E6"/>
            <w:vAlign w:val="center"/>
          </w:tcPr>
          <w:p w14:paraId="52D260E6" w14:textId="77777777" w:rsidR="00B214D8" w:rsidRPr="00A15638" w:rsidRDefault="00B214D8" w:rsidP="00A270EE">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 (B)</w:t>
            </w:r>
          </w:p>
        </w:tc>
      </w:tr>
      <w:tr w:rsidR="00B214D8" w:rsidRPr="00CD32D2" w14:paraId="0624047F" w14:textId="77777777" w:rsidTr="00A270EE">
        <w:trPr>
          <w:trHeight w:val="1338"/>
          <w:jc w:val="center"/>
        </w:trPr>
        <w:tc>
          <w:tcPr>
            <w:tcW w:w="56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8294F54" w14:textId="77777777" w:rsidR="00B214D8" w:rsidRPr="008C32DC" w:rsidRDefault="00B214D8" w:rsidP="00A270EE">
            <w:pPr>
              <w:jc w:val="center"/>
              <w:rPr>
                <w:rFonts w:ascii="Arial Narrow" w:eastAsia="Arial Narrow" w:hAnsi="Arial Narrow" w:cs="Arial Narrow"/>
                <w:b/>
                <w:sz w:val="24"/>
                <w:szCs w:val="24"/>
              </w:rPr>
            </w:pPr>
            <w:r w:rsidRPr="008C32DC">
              <w:rPr>
                <w:rFonts w:ascii="Arial Narrow" w:eastAsia="Arial Narrow" w:hAnsi="Arial Narrow" w:cs="Arial Narrow"/>
                <w:b/>
                <w:sz w:val="24"/>
                <w:szCs w:val="24"/>
              </w:rPr>
              <w:t>BEIJING</w:t>
            </w:r>
          </w:p>
        </w:tc>
        <w:tc>
          <w:tcPr>
            <w:tcW w:w="4694" w:type="dxa"/>
            <w:tcBorders>
              <w:top w:val="single" w:sz="4" w:space="0" w:color="auto"/>
              <w:left w:val="single" w:sz="4" w:space="0" w:color="auto"/>
              <w:bottom w:val="single" w:sz="4" w:space="0" w:color="auto"/>
              <w:right w:val="single" w:sz="4" w:space="0" w:color="auto"/>
            </w:tcBorders>
            <w:shd w:val="clear" w:color="auto" w:fill="FFFFFF"/>
            <w:vAlign w:val="center"/>
          </w:tcPr>
          <w:p w14:paraId="63D53A22" w14:textId="77777777" w:rsidR="00B214D8" w:rsidRPr="00CF55C4" w:rsidRDefault="00C6033F" w:rsidP="00A270EE">
            <w:pPr>
              <w:jc w:val="center"/>
              <w:rPr>
                <w:rFonts w:ascii="Arial Narrow" w:eastAsia="Arial Narrow" w:hAnsi="Arial Narrow" w:cs="Arial Narrow"/>
                <w:sz w:val="24"/>
                <w:szCs w:val="24"/>
                <w:lang w:val="en-US"/>
              </w:rPr>
            </w:pPr>
            <w:r w:rsidRPr="00B214D8">
              <w:rPr>
                <w:rFonts w:ascii="Arial Narrow" w:eastAsia="Arial Narrow" w:hAnsi="Arial Narrow" w:cs="Arial Narrow"/>
                <w:sz w:val="24"/>
                <w:szCs w:val="24"/>
                <w:lang w:val="en-US"/>
              </w:rPr>
              <w:t>HOTEL NEW OTANI CHANG FU GONG / SHANGRI-LA BEIJING HOTEL / CROWNE PLAZA</w:t>
            </w:r>
            <w:r w:rsidRPr="00B214D8">
              <w:rPr>
                <w:rFonts w:ascii="Arial" w:eastAsia="Arial Narrow" w:hAnsi="Arial" w:cs="Arial"/>
                <w:sz w:val="24"/>
                <w:szCs w:val="24"/>
                <w:lang w:val="en-US"/>
              </w:rPr>
              <w:t> </w:t>
            </w:r>
            <w:r w:rsidRPr="00B214D8">
              <w:rPr>
                <w:rFonts w:ascii="Arial Narrow" w:eastAsia="Arial Narrow" w:hAnsi="Arial Narrow" w:cs="Arial Narrow"/>
                <w:sz w:val="24"/>
                <w:szCs w:val="24"/>
                <w:lang w:val="en-US"/>
              </w:rPr>
              <w:t>BEIJING CHAOYANG U-TOWN (LUJO).</w:t>
            </w:r>
          </w:p>
        </w:tc>
      </w:tr>
      <w:tr w:rsidR="00B214D8" w:rsidRPr="00CD32D2" w14:paraId="65BBD95E" w14:textId="77777777" w:rsidTr="00A270EE">
        <w:trPr>
          <w:trHeight w:val="1414"/>
          <w:jc w:val="center"/>
        </w:trPr>
        <w:tc>
          <w:tcPr>
            <w:tcW w:w="56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ECD1CF5" w14:textId="77777777" w:rsidR="00B214D8" w:rsidRPr="008C32DC" w:rsidRDefault="00B214D8" w:rsidP="00A270EE">
            <w:pPr>
              <w:jc w:val="center"/>
              <w:rPr>
                <w:rFonts w:ascii="Arial Narrow" w:eastAsia="Arial Narrow" w:hAnsi="Arial Narrow" w:cs="Arial Narrow"/>
                <w:b/>
                <w:sz w:val="24"/>
                <w:szCs w:val="24"/>
              </w:rPr>
            </w:pPr>
            <w:r w:rsidRPr="008C32DC">
              <w:rPr>
                <w:rFonts w:ascii="Arial Narrow" w:eastAsia="Arial Narrow" w:hAnsi="Arial Narrow" w:cs="Arial Narrow"/>
                <w:b/>
                <w:sz w:val="24"/>
                <w:szCs w:val="24"/>
              </w:rPr>
              <w:t>XI’AN</w:t>
            </w:r>
          </w:p>
        </w:tc>
        <w:tc>
          <w:tcPr>
            <w:tcW w:w="4694" w:type="dxa"/>
            <w:tcBorders>
              <w:top w:val="single" w:sz="4" w:space="0" w:color="auto"/>
              <w:left w:val="single" w:sz="4" w:space="0" w:color="auto"/>
              <w:bottom w:val="single" w:sz="4" w:space="0" w:color="auto"/>
              <w:right w:val="single" w:sz="4" w:space="0" w:color="auto"/>
            </w:tcBorders>
            <w:shd w:val="clear" w:color="auto" w:fill="FFFFFF"/>
            <w:vAlign w:val="center"/>
          </w:tcPr>
          <w:p w14:paraId="0DDCABEA" w14:textId="77777777" w:rsidR="00B214D8" w:rsidRPr="00CF55C4" w:rsidRDefault="00C6033F" w:rsidP="00B214D8">
            <w:pPr>
              <w:jc w:val="center"/>
              <w:rPr>
                <w:rFonts w:ascii="Arial Narrow" w:eastAsia="Arial Narrow" w:hAnsi="Arial Narrow" w:cs="Arial Narrow"/>
                <w:sz w:val="24"/>
                <w:szCs w:val="24"/>
                <w:lang w:val="en-US"/>
              </w:rPr>
            </w:pPr>
            <w:r w:rsidRPr="00B214D8">
              <w:rPr>
                <w:rFonts w:ascii="Arial Narrow" w:eastAsia="Arial Narrow" w:hAnsi="Arial Narrow" w:cs="Arial Narrow"/>
                <w:sz w:val="24"/>
                <w:szCs w:val="24"/>
                <w:lang w:val="en-US"/>
              </w:rPr>
              <w:t>HILTON XI’AN HIGH-TEC</w:t>
            </w:r>
            <w:r>
              <w:rPr>
                <w:rFonts w:ascii="Arial Narrow" w:eastAsia="Arial Narrow" w:hAnsi="Arial Narrow" w:cs="Arial Narrow"/>
                <w:sz w:val="24"/>
                <w:szCs w:val="24"/>
                <w:lang w:val="en-US"/>
              </w:rPr>
              <w:t xml:space="preserve">H ZONE HOTEL /SHERATON HOTEL / </w:t>
            </w:r>
            <w:r w:rsidRPr="00B214D8">
              <w:rPr>
                <w:rFonts w:ascii="Arial Narrow" w:eastAsia="Arial Narrow" w:hAnsi="Arial Narrow" w:cs="Arial Narrow"/>
                <w:sz w:val="24"/>
                <w:szCs w:val="24"/>
                <w:lang w:val="en-US"/>
              </w:rPr>
              <w:t>SHERATON XIAN NORTH CITY (LUJO).</w:t>
            </w:r>
          </w:p>
        </w:tc>
      </w:tr>
      <w:tr w:rsidR="00B214D8" w:rsidRPr="00CD32D2" w14:paraId="15F417F0" w14:textId="77777777" w:rsidTr="00B214D8">
        <w:trPr>
          <w:trHeight w:val="1618"/>
          <w:jc w:val="center"/>
        </w:trPr>
        <w:tc>
          <w:tcPr>
            <w:tcW w:w="564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28ECF2D" w14:textId="77777777" w:rsidR="00B214D8" w:rsidRPr="008C32DC" w:rsidRDefault="00B214D8" w:rsidP="00A270EE">
            <w:pPr>
              <w:jc w:val="center"/>
              <w:rPr>
                <w:rFonts w:ascii="Arial Narrow" w:eastAsia="Arial Narrow" w:hAnsi="Arial Narrow" w:cs="Arial Narrow"/>
                <w:b/>
                <w:sz w:val="24"/>
                <w:szCs w:val="24"/>
              </w:rPr>
            </w:pPr>
            <w:r w:rsidRPr="008C32DC">
              <w:rPr>
                <w:rFonts w:ascii="Arial Narrow" w:eastAsia="Arial Narrow" w:hAnsi="Arial Narrow" w:cs="Arial Narrow"/>
                <w:b/>
                <w:sz w:val="24"/>
                <w:szCs w:val="24"/>
              </w:rPr>
              <w:t>SHANGHAI</w:t>
            </w:r>
          </w:p>
        </w:tc>
        <w:tc>
          <w:tcPr>
            <w:tcW w:w="4694" w:type="dxa"/>
            <w:tcBorders>
              <w:top w:val="single" w:sz="4" w:space="0" w:color="auto"/>
              <w:left w:val="single" w:sz="4" w:space="0" w:color="auto"/>
              <w:right w:val="single" w:sz="4" w:space="0" w:color="auto"/>
            </w:tcBorders>
            <w:shd w:val="clear" w:color="auto" w:fill="FFFFFF"/>
            <w:vAlign w:val="center"/>
          </w:tcPr>
          <w:p w14:paraId="6BAEDDFE" w14:textId="77777777" w:rsidR="00B214D8" w:rsidRPr="00B214D8" w:rsidRDefault="00C6033F" w:rsidP="00B214D8">
            <w:pPr>
              <w:jc w:val="center"/>
              <w:rPr>
                <w:rFonts w:ascii="Arial Narrow" w:eastAsia="Arial Narrow" w:hAnsi="Arial Narrow" w:cs="Arial Narrow"/>
                <w:sz w:val="24"/>
                <w:szCs w:val="24"/>
                <w:lang w:val="en-US"/>
              </w:rPr>
            </w:pPr>
            <w:r w:rsidRPr="00B214D8">
              <w:rPr>
                <w:rFonts w:ascii="Arial Narrow" w:eastAsia="Arial Narrow" w:hAnsi="Arial Narrow" w:cs="Arial Narrow"/>
                <w:sz w:val="24"/>
                <w:szCs w:val="24"/>
                <w:lang w:val="en-US"/>
              </w:rPr>
              <w:t xml:space="preserve">HENGSHAN GARDEN HOTEL/ RENAISSANCE SHANGHAI </w:t>
            </w:r>
          </w:p>
          <w:p w14:paraId="2E8741CD" w14:textId="77777777" w:rsidR="00B214D8" w:rsidRPr="00CF55C4" w:rsidRDefault="00C6033F" w:rsidP="00B214D8">
            <w:pPr>
              <w:jc w:val="center"/>
              <w:rPr>
                <w:rFonts w:ascii="Arial Narrow" w:eastAsia="Arial Narrow" w:hAnsi="Arial Narrow" w:cs="Arial Narrow"/>
                <w:sz w:val="24"/>
                <w:szCs w:val="24"/>
                <w:lang w:val="en-US"/>
              </w:rPr>
            </w:pPr>
            <w:r>
              <w:rPr>
                <w:rFonts w:ascii="Arial Narrow" w:eastAsia="Arial Narrow" w:hAnsi="Arial Narrow" w:cs="Arial Narrow"/>
                <w:sz w:val="24"/>
                <w:szCs w:val="24"/>
                <w:lang w:val="en-US"/>
              </w:rPr>
              <w:t xml:space="preserve"> </w:t>
            </w:r>
            <w:r w:rsidRPr="00B214D8">
              <w:rPr>
                <w:rFonts w:ascii="Arial Narrow" w:eastAsia="Arial Narrow" w:hAnsi="Arial Narrow" w:cs="Arial Narrow"/>
                <w:sz w:val="24"/>
                <w:szCs w:val="24"/>
                <w:lang w:val="en-US"/>
              </w:rPr>
              <w:t>ZHONGSHAN PARK HOTEL / JIN JIANG TOWE</w:t>
            </w:r>
            <w:r>
              <w:rPr>
                <w:rFonts w:ascii="Arial Narrow" w:eastAsia="Arial Narrow" w:hAnsi="Arial Narrow" w:cs="Arial Narrow"/>
                <w:sz w:val="24"/>
                <w:szCs w:val="24"/>
                <w:lang w:val="en-US"/>
              </w:rPr>
              <w:t xml:space="preserve">R /JIN JIANG HOTEL/ SUNRISE ON </w:t>
            </w:r>
            <w:r w:rsidRPr="00B214D8">
              <w:rPr>
                <w:rFonts w:ascii="Arial Narrow" w:eastAsia="Arial Narrow" w:hAnsi="Arial Narrow" w:cs="Arial Narrow"/>
                <w:sz w:val="24"/>
                <w:szCs w:val="24"/>
                <w:lang w:val="en-US"/>
              </w:rPr>
              <w:t>THE BUND HOTEL SHANGHAI (LUJO).</w:t>
            </w:r>
          </w:p>
        </w:tc>
      </w:tr>
    </w:tbl>
    <w:p w14:paraId="50470A15" w14:textId="77777777" w:rsidR="008901E3" w:rsidRPr="008901E3" w:rsidRDefault="008901E3" w:rsidP="006C04F7">
      <w:pPr>
        <w:spacing w:after="0" w:line="240" w:lineRule="auto"/>
        <w:jc w:val="both"/>
        <w:rPr>
          <w:rFonts w:ascii="Arial Narrow" w:eastAsia="Adobe Fangsong Std R" w:hAnsi="Arial Narrow"/>
          <w:b/>
          <w:bCs/>
          <w:color w:val="C00000"/>
          <w:sz w:val="24"/>
          <w:szCs w:val="24"/>
          <w:lang w:val="en-US"/>
        </w:rPr>
      </w:pPr>
    </w:p>
    <w:p w14:paraId="505AB4CC" w14:textId="77777777" w:rsidR="008901E3" w:rsidRPr="008901E3" w:rsidRDefault="008901E3" w:rsidP="006C04F7">
      <w:pPr>
        <w:spacing w:after="0" w:line="240" w:lineRule="auto"/>
        <w:jc w:val="both"/>
        <w:rPr>
          <w:rFonts w:ascii="Arial Narrow" w:eastAsia="Adobe Fangsong Std R" w:hAnsi="Arial Narrow"/>
          <w:b/>
          <w:bCs/>
          <w:color w:val="C00000"/>
          <w:sz w:val="24"/>
          <w:szCs w:val="24"/>
          <w:lang w:val="en-US"/>
        </w:rPr>
      </w:pPr>
    </w:p>
    <w:p w14:paraId="42D6E8E6" w14:textId="77777777"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14:paraId="49B1A3E2" w14:textId="77777777" w:rsidR="000B5B45" w:rsidRPr="00B214D8" w:rsidRDefault="000B5B45" w:rsidP="00B214D8">
      <w:pPr>
        <w:numPr>
          <w:ilvl w:val="0"/>
          <w:numId w:val="3"/>
        </w:numPr>
        <w:spacing w:after="0" w:line="252" w:lineRule="auto"/>
        <w:jc w:val="both"/>
        <w:rPr>
          <w:rFonts w:ascii="Arial Narrow" w:eastAsia="Arial Narrow" w:hAnsi="Arial Narrow" w:cs="Arial Narrow"/>
          <w:sz w:val="24"/>
          <w:szCs w:val="24"/>
        </w:rPr>
      </w:pPr>
      <w:r w:rsidRPr="00B214D8">
        <w:rPr>
          <w:rFonts w:ascii="Arial Narrow" w:eastAsia="Arial Narrow" w:hAnsi="Arial Narrow" w:cs="Arial Narrow"/>
          <w:sz w:val="24"/>
          <w:szCs w:val="24"/>
        </w:rPr>
        <w:t xml:space="preserve">Pagos con tarjeta de crédito aplica un </w:t>
      </w:r>
      <w:r w:rsidR="00080BF9" w:rsidRPr="00B214D8">
        <w:rPr>
          <w:rFonts w:ascii="Arial Narrow" w:eastAsia="Arial Narrow" w:hAnsi="Arial Narrow" w:cs="Arial Narrow"/>
          <w:sz w:val="24"/>
          <w:szCs w:val="24"/>
        </w:rPr>
        <w:t>4% de incremento</w:t>
      </w:r>
      <w:r w:rsidRPr="00B214D8">
        <w:rPr>
          <w:rFonts w:ascii="Arial Narrow" w:eastAsia="Arial Narrow" w:hAnsi="Arial Narrow" w:cs="Arial Narrow"/>
          <w:sz w:val="24"/>
          <w:szCs w:val="24"/>
        </w:rPr>
        <w:t xml:space="preserve">. </w:t>
      </w:r>
    </w:p>
    <w:p w14:paraId="3EE8F742" w14:textId="77777777" w:rsidR="00CE0605" w:rsidRPr="00B214D8" w:rsidRDefault="00CE0605" w:rsidP="00B214D8">
      <w:pPr>
        <w:numPr>
          <w:ilvl w:val="0"/>
          <w:numId w:val="6"/>
        </w:numPr>
        <w:shd w:val="clear" w:color="auto" w:fill="FFFFFF"/>
        <w:spacing w:after="0" w:line="240" w:lineRule="auto"/>
        <w:jc w:val="both"/>
        <w:textAlignment w:val="baseline"/>
        <w:rPr>
          <w:rFonts w:ascii="Arial Narrow" w:eastAsia="Arial Narrow" w:hAnsi="Arial Narrow" w:cs="Arial Narrow"/>
          <w:sz w:val="24"/>
          <w:szCs w:val="24"/>
        </w:rPr>
      </w:pPr>
      <w:r w:rsidRPr="00B214D8">
        <w:rPr>
          <w:rFonts w:ascii="Arial Narrow" w:eastAsia="Arial Narrow" w:hAnsi="Arial Narrow" w:cs="Arial Narrow"/>
          <w:sz w:val="24"/>
          <w:szCs w:val="24"/>
        </w:rPr>
        <w:t xml:space="preserve">Suplemento para vuelos con llegada o salida a Beijing en el aeropuerto </w:t>
      </w:r>
      <w:proofErr w:type="spellStart"/>
      <w:r w:rsidRPr="00B214D8">
        <w:rPr>
          <w:rFonts w:ascii="Arial Narrow" w:eastAsia="Arial Narrow" w:hAnsi="Arial Narrow" w:cs="Arial Narrow"/>
          <w:sz w:val="24"/>
          <w:szCs w:val="24"/>
        </w:rPr>
        <w:t>Daxing</w:t>
      </w:r>
      <w:proofErr w:type="spellEnd"/>
      <w:r w:rsidRPr="00B214D8">
        <w:rPr>
          <w:rFonts w:ascii="Arial Narrow" w:eastAsia="Arial Narrow" w:hAnsi="Arial Narrow" w:cs="Arial Narrow"/>
          <w:sz w:val="24"/>
          <w:szCs w:val="24"/>
        </w:rPr>
        <w:t xml:space="preserve"> (PKX): 59 $ por persona.</w:t>
      </w:r>
    </w:p>
    <w:p w14:paraId="0A6276DF" w14:textId="77777777" w:rsidR="00B214D8" w:rsidRPr="00B214D8" w:rsidRDefault="00B214D8" w:rsidP="00B214D8">
      <w:pPr>
        <w:pStyle w:val="Prrafodelista"/>
        <w:numPr>
          <w:ilvl w:val="0"/>
          <w:numId w:val="6"/>
        </w:numPr>
        <w:jc w:val="both"/>
        <w:rPr>
          <w:rFonts w:ascii="Arial Narrow" w:eastAsia="Arial Narrow" w:hAnsi="Arial Narrow" w:cs="Arial Narrow"/>
          <w:sz w:val="24"/>
          <w:szCs w:val="24"/>
        </w:rPr>
      </w:pPr>
      <w:r w:rsidRPr="00B214D8">
        <w:rPr>
          <w:rFonts w:ascii="Arial Narrow" w:eastAsia="Arial Narrow" w:hAnsi="Arial Narrow" w:cs="Arial Narrow"/>
          <w:sz w:val="24"/>
          <w:szCs w:val="24"/>
        </w:rPr>
        <w:t>Vuelos: los siguientes vuelos no están incluidos y deben cumplir con las siguientes condiciones horarias de cara a evitar modificaciones en el itinerario y visitas, así como posibles suplementos Llegada a Beijing (PEK / PKX). Salida desde Shanghái (SHA / PVG).</w:t>
      </w:r>
    </w:p>
    <w:p w14:paraId="7E76FEF5" w14:textId="77777777" w:rsidR="00C078C3" w:rsidRPr="003E272D" w:rsidRDefault="00C078C3" w:rsidP="00C078C3">
      <w:pPr>
        <w:spacing w:after="0" w:line="252" w:lineRule="auto"/>
        <w:jc w:val="both"/>
        <w:rPr>
          <w:rFonts w:ascii="Arial Narrow" w:eastAsia="Arial Narrow" w:hAnsi="Arial Narrow" w:cs="Arial Narrow"/>
          <w:sz w:val="24"/>
          <w:szCs w:val="24"/>
        </w:rPr>
      </w:pPr>
    </w:p>
    <w:p w14:paraId="361FF4D1" w14:textId="77777777" w:rsidR="0082520A" w:rsidRDefault="0082520A">
      <w:pPr>
        <w:pBdr>
          <w:top w:val="nil"/>
          <w:left w:val="nil"/>
          <w:bottom w:val="nil"/>
          <w:right w:val="nil"/>
          <w:between w:val="nil"/>
        </w:pBdr>
        <w:spacing w:after="5"/>
        <w:rPr>
          <w:rFonts w:ascii="Arial Narrow" w:eastAsia="Arial Narrow" w:hAnsi="Arial Narrow" w:cs="Arial Narrow"/>
          <w:color w:val="000000"/>
        </w:rPr>
      </w:pPr>
    </w:p>
    <w:p w14:paraId="02FFBA7D" w14:textId="77777777" w:rsidR="008C32DC" w:rsidRDefault="008C32DC">
      <w:pPr>
        <w:rPr>
          <w:rFonts w:ascii="Arial Narrow" w:eastAsia="Arial Narrow" w:hAnsi="Arial Narrow" w:cs="Arial Narrow"/>
          <w:b/>
          <w:color w:val="C00000"/>
          <w:sz w:val="24"/>
          <w:szCs w:val="24"/>
        </w:rPr>
      </w:pPr>
    </w:p>
    <w:p w14:paraId="27A2089B"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0E30E8D2"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056087D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6348553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Itinerario sujeto a cambio y a cupo sin previo aviso </w:t>
      </w:r>
    </w:p>
    <w:p w14:paraId="68FA007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9F094C5"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7D88249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6AF11C6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EDABFE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901EFB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A55382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258551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1C4FED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4D7058E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A0EFFD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C78B85C"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1E458D8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6D53EB74"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77CB8CD" w14:textId="77777777" w:rsidR="0082520A" w:rsidRDefault="0082520A">
      <w:pPr>
        <w:spacing w:after="0"/>
        <w:jc w:val="center"/>
        <w:rPr>
          <w:rFonts w:ascii="Arial Narrow" w:eastAsia="Arial Narrow" w:hAnsi="Arial Narrow" w:cs="Arial Narrow"/>
          <w:b/>
          <w:color w:val="C00000"/>
          <w:sz w:val="24"/>
          <w:szCs w:val="24"/>
        </w:rPr>
      </w:pPr>
    </w:p>
    <w:p w14:paraId="16CA6D76" w14:textId="77777777" w:rsidR="0091198B" w:rsidRDefault="0091198B">
      <w:pPr>
        <w:spacing w:after="0"/>
        <w:jc w:val="center"/>
        <w:rPr>
          <w:rFonts w:ascii="Arial Narrow" w:eastAsia="Arial Narrow" w:hAnsi="Arial Narrow" w:cs="Arial Narrow"/>
          <w:b/>
          <w:color w:val="C00000"/>
          <w:sz w:val="24"/>
          <w:szCs w:val="24"/>
        </w:rPr>
      </w:pPr>
    </w:p>
    <w:p w14:paraId="6ED60B4D" w14:textId="77777777" w:rsidR="0091198B" w:rsidRDefault="0091198B">
      <w:pPr>
        <w:spacing w:after="0"/>
        <w:jc w:val="center"/>
        <w:rPr>
          <w:rFonts w:ascii="Arial Narrow" w:eastAsia="Arial Narrow" w:hAnsi="Arial Narrow" w:cs="Arial Narrow"/>
          <w:b/>
          <w:color w:val="C00000"/>
          <w:sz w:val="24"/>
          <w:szCs w:val="24"/>
        </w:rPr>
      </w:pPr>
    </w:p>
    <w:p w14:paraId="247C7519" w14:textId="77777777" w:rsidR="00907F07" w:rsidRDefault="00907F07">
      <w:pPr>
        <w:spacing w:after="0"/>
        <w:jc w:val="center"/>
        <w:rPr>
          <w:rFonts w:ascii="Arial Narrow" w:eastAsia="Arial Narrow" w:hAnsi="Arial Narrow" w:cs="Arial Narrow"/>
          <w:b/>
          <w:color w:val="C00000"/>
          <w:sz w:val="24"/>
          <w:szCs w:val="24"/>
        </w:rPr>
      </w:pPr>
    </w:p>
    <w:p w14:paraId="55A4F7C1"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34C17F61" w14:textId="77777777" w:rsidR="0082520A" w:rsidRDefault="0082520A">
      <w:pPr>
        <w:spacing w:after="0"/>
        <w:jc w:val="center"/>
        <w:rPr>
          <w:rFonts w:ascii="Arial Narrow" w:eastAsia="Arial Narrow" w:hAnsi="Arial Narrow" w:cs="Arial Narrow"/>
          <w:b/>
          <w:sz w:val="24"/>
          <w:szCs w:val="24"/>
        </w:rPr>
      </w:pPr>
    </w:p>
    <w:p w14:paraId="7E408506"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0C3C40C0" w14:textId="77777777"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w:t>
      </w:r>
      <w:r>
        <w:rPr>
          <w:rFonts w:ascii="Arial Narrow" w:hAnsi="Arial Narrow"/>
        </w:rPr>
        <w:lastRenderedPageBreak/>
        <w:t>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E8CCC1B"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7A7F1726"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8A80A02"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6194DCA5"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26E191C4"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C4DAB4" w14:textId="77777777" w:rsidR="008A2BCA" w:rsidRDefault="008A2BCA">
      <w:pPr>
        <w:spacing w:after="0" w:line="240" w:lineRule="auto"/>
      </w:pPr>
      <w:r>
        <w:separator/>
      </w:r>
    </w:p>
  </w:endnote>
  <w:endnote w:type="continuationSeparator" w:id="0">
    <w:p w14:paraId="6B963E2C" w14:textId="77777777" w:rsidR="008A2BCA" w:rsidRDefault="008A2B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1CE4A" w14:textId="77777777" w:rsidR="008A2BCA" w:rsidRDefault="008A2BCA">
      <w:pPr>
        <w:spacing w:after="0" w:line="240" w:lineRule="auto"/>
      </w:pPr>
      <w:r>
        <w:separator/>
      </w:r>
    </w:p>
  </w:footnote>
  <w:footnote w:type="continuationSeparator" w:id="0">
    <w:p w14:paraId="0DCC2B2C" w14:textId="77777777" w:rsidR="008A2BCA" w:rsidRDefault="008A2B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F35E0" w14:textId="77777777" w:rsidR="0082520A" w:rsidRDefault="006C04F7">
    <w:r>
      <w:rPr>
        <w:noProof/>
        <w:lang w:val="es-CO"/>
      </w:rPr>
      <w:drawing>
        <wp:anchor distT="0" distB="0" distL="0" distR="0" simplePos="0" relativeHeight="251658240" behindDoc="1" locked="0" layoutInCell="1" hidden="0" allowOverlap="1" wp14:anchorId="554DEFC0" wp14:editId="29F37C8E">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7430C"/>
    <w:multiLevelType w:val="hybridMultilevel"/>
    <w:tmpl w:val="DF78A4B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
  </w:num>
  <w:num w:numId="4">
    <w:abstractNumId w:val="3"/>
  </w:num>
  <w:num w:numId="5">
    <w:abstractNumId w:val="7"/>
  </w:num>
  <w:num w:numId="6">
    <w:abstractNumId w:val="6"/>
  </w:num>
  <w:num w:numId="7">
    <w:abstractNumId w:val="4"/>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80BF9"/>
    <w:rsid w:val="00083AA2"/>
    <w:rsid w:val="000A44C2"/>
    <w:rsid w:val="000B5B45"/>
    <w:rsid w:val="000C47F6"/>
    <w:rsid w:val="001510B6"/>
    <w:rsid w:val="00181C96"/>
    <w:rsid w:val="002358FB"/>
    <w:rsid w:val="00240940"/>
    <w:rsid w:val="002716FC"/>
    <w:rsid w:val="002A4A15"/>
    <w:rsid w:val="00324837"/>
    <w:rsid w:val="00351005"/>
    <w:rsid w:val="00395470"/>
    <w:rsid w:val="003A4D2F"/>
    <w:rsid w:val="003B5D64"/>
    <w:rsid w:val="003E272D"/>
    <w:rsid w:val="004057E8"/>
    <w:rsid w:val="00452C06"/>
    <w:rsid w:val="00530B9E"/>
    <w:rsid w:val="00531292"/>
    <w:rsid w:val="00532983"/>
    <w:rsid w:val="005969C8"/>
    <w:rsid w:val="005D16A8"/>
    <w:rsid w:val="005E432A"/>
    <w:rsid w:val="005F5AE0"/>
    <w:rsid w:val="006256F8"/>
    <w:rsid w:val="00662002"/>
    <w:rsid w:val="00677CB1"/>
    <w:rsid w:val="006807DB"/>
    <w:rsid w:val="006A6F46"/>
    <w:rsid w:val="006C04F7"/>
    <w:rsid w:val="006D0302"/>
    <w:rsid w:val="006E0996"/>
    <w:rsid w:val="00787EEA"/>
    <w:rsid w:val="00793622"/>
    <w:rsid w:val="0080423B"/>
    <w:rsid w:val="00815F62"/>
    <w:rsid w:val="0082520A"/>
    <w:rsid w:val="008354C7"/>
    <w:rsid w:val="008901E3"/>
    <w:rsid w:val="00890821"/>
    <w:rsid w:val="00893CC4"/>
    <w:rsid w:val="008A2187"/>
    <w:rsid w:val="008A2BCA"/>
    <w:rsid w:val="008C32DC"/>
    <w:rsid w:val="008D6363"/>
    <w:rsid w:val="008E5238"/>
    <w:rsid w:val="008F39A0"/>
    <w:rsid w:val="00907F07"/>
    <w:rsid w:val="0091198B"/>
    <w:rsid w:val="009203B1"/>
    <w:rsid w:val="0094507A"/>
    <w:rsid w:val="00970D6F"/>
    <w:rsid w:val="00974349"/>
    <w:rsid w:val="00981EF8"/>
    <w:rsid w:val="0098550E"/>
    <w:rsid w:val="009917D0"/>
    <w:rsid w:val="00995EA6"/>
    <w:rsid w:val="009C00F7"/>
    <w:rsid w:val="00A15638"/>
    <w:rsid w:val="00A8402E"/>
    <w:rsid w:val="00AE3CD6"/>
    <w:rsid w:val="00B1044E"/>
    <w:rsid w:val="00B214D8"/>
    <w:rsid w:val="00C078C3"/>
    <w:rsid w:val="00C24F54"/>
    <w:rsid w:val="00C45F8C"/>
    <w:rsid w:val="00C6033F"/>
    <w:rsid w:val="00C6198C"/>
    <w:rsid w:val="00C82854"/>
    <w:rsid w:val="00CA2E91"/>
    <w:rsid w:val="00CD32D2"/>
    <w:rsid w:val="00CE0605"/>
    <w:rsid w:val="00CE13FC"/>
    <w:rsid w:val="00CF55C4"/>
    <w:rsid w:val="00CF698C"/>
    <w:rsid w:val="00D56FA3"/>
    <w:rsid w:val="00D7273E"/>
    <w:rsid w:val="00DE1200"/>
    <w:rsid w:val="00E32774"/>
    <w:rsid w:val="00E63F22"/>
    <w:rsid w:val="00E90869"/>
    <w:rsid w:val="00E96498"/>
    <w:rsid w:val="00EA28D2"/>
    <w:rsid w:val="00EF5576"/>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103E4"/>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947588554">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6</Pages>
  <Words>2143</Words>
  <Characters>11788</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26</cp:revision>
  <dcterms:created xsi:type="dcterms:W3CDTF">2024-05-24T15:59:00Z</dcterms:created>
  <dcterms:modified xsi:type="dcterms:W3CDTF">2026-04-28T19:38:00Z</dcterms:modified>
</cp:coreProperties>
</file>