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255EB5" w:rsidRDefault="00AC0722"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CIUDAD DE MÉXICO </w:t>
      </w:r>
      <w:r w:rsidR="00255EB5" w:rsidRPr="00255EB5">
        <w:rPr>
          <w:rFonts w:ascii="Arial Narrow" w:hAnsi="Arial Narrow"/>
          <w:b/>
          <w:color w:val="C00000"/>
          <w:sz w:val="36"/>
          <w:szCs w:val="28"/>
        </w:rPr>
        <w:t>EXPRESS</w:t>
      </w:r>
    </w:p>
    <w:p w:rsidR="00255EB5" w:rsidRPr="00255EB5" w:rsidRDefault="00AC0722" w:rsidP="00471853">
      <w:pPr>
        <w:spacing w:after="0" w:line="240" w:lineRule="auto"/>
        <w:jc w:val="center"/>
        <w:rPr>
          <w:rFonts w:ascii="Arial Narrow" w:eastAsia="Arial Narrow" w:hAnsi="Arial Narrow" w:cs="Arial Narrow"/>
          <w:b/>
          <w:color w:val="C00000"/>
          <w:sz w:val="20"/>
          <w:lang w:val="es-ES" w:eastAsia="es-CO"/>
        </w:rPr>
      </w:pPr>
      <w:r w:rsidRPr="00AC0722">
        <w:rPr>
          <w:rFonts w:ascii="Arial Narrow" w:eastAsia="Arial Narrow" w:hAnsi="Arial Narrow" w:cs="Arial Narrow"/>
          <w:b/>
          <w:color w:val="C00000"/>
          <w:sz w:val="20"/>
          <w:lang w:val="es-ES" w:eastAsia="es-CO"/>
        </w:rPr>
        <w:t>Ciudad, Plaza de las 3 Culturas, Basílica de Guadalupe, Pirámides de Teotihuacán</w:t>
      </w:r>
    </w:p>
    <w:p w:rsidR="00A35D95" w:rsidRPr="00823434" w:rsidRDefault="00FB087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sidR="00EE0EBB">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342BD6" w:rsidRPr="00342BD6">
        <w:rPr>
          <w:rFonts w:ascii="Arial Narrow" w:eastAsia="Adobe Fangsong Std R" w:hAnsi="Arial Narrow" w:cstheme="minorBidi"/>
          <w:b/>
          <w:bCs/>
          <w:color w:val="C00000"/>
          <w:kern w:val="0"/>
          <w:sz w:val="24"/>
          <w:szCs w:val="24"/>
          <w:lang w:val="es-CO" w:eastAsia="en-US"/>
        </w:rPr>
        <w:t>CIUDAD DE MÉXICO</w:t>
      </w:r>
    </w:p>
    <w:p w:rsidR="00155130" w:rsidRDefault="00823434" w:rsidP="00E36100">
      <w:pPr>
        <w:pStyle w:val="NormalWeb"/>
        <w:spacing w:before="0" w:beforeAutospacing="0" w:after="120" w:afterAutospacing="0"/>
        <w:jc w:val="both"/>
        <w:rPr>
          <w:rFonts w:ascii="Arial Narrow" w:hAnsi="Arial Narrow"/>
          <w:lang w:val="es-AR"/>
        </w:rPr>
      </w:pPr>
      <w:r>
        <w:rPr>
          <w:rFonts w:ascii="Arial Narrow" w:hAnsi="Arial Narrow"/>
          <w:lang w:val="es-AR"/>
        </w:rPr>
        <w:t xml:space="preserve">Vuelo internacional </w:t>
      </w:r>
      <w:r w:rsidR="00EA11D8">
        <w:rPr>
          <w:rFonts w:ascii="Arial Narrow" w:hAnsi="Arial Narrow"/>
          <w:lang w:val="es-AR"/>
        </w:rPr>
        <w:t xml:space="preserve">con destino </w:t>
      </w:r>
      <w:r w:rsidR="00342BD6">
        <w:rPr>
          <w:rFonts w:ascii="Arial Narrow" w:hAnsi="Arial Narrow"/>
          <w:lang w:val="es-AR"/>
        </w:rPr>
        <w:t>Ciudad de México</w:t>
      </w:r>
      <w:r w:rsidR="000F7381">
        <w:rPr>
          <w:rFonts w:ascii="Arial Narrow" w:hAnsi="Arial Narrow"/>
          <w:lang w:val="es-AR"/>
        </w:rPr>
        <w:t>.</w:t>
      </w:r>
      <w:r w:rsidR="00FB087F" w:rsidRPr="00FB087F">
        <w:rPr>
          <w:rFonts w:ascii="Arial Narrow" w:hAnsi="Arial Narrow"/>
          <w:lang w:val="es-AR"/>
        </w:rPr>
        <w:t xml:space="preserve"> Recepción en el Aeropuerto y traslado al hotel seleccionado</w:t>
      </w:r>
      <w:r w:rsidR="00E36100">
        <w:rPr>
          <w:rFonts w:ascii="Arial Narrow" w:hAnsi="Arial Narrow"/>
          <w:lang w:val="es-AR"/>
        </w:rPr>
        <w:t>.</w:t>
      </w:r>
      <w:r w:rsidR="000F4832">
        <w:rPr>
          <w:rFonts w:ascii="Arial Narrow" w:hAnsi="Arial Narrow"/>
          <w:lang w:val="es-AR"/>
        </w:rPr>
        <w:t xml:space="preserve"> Resto del día libre.</w:t>
      </w:r>
      <w:r w:rsidR="00E36100">
        <w:rPr>
          <w:rFonts w:ascii="Arial Narrow" w:hAnsi="Arial Narrow"/>
          <w:lang w:val="es-AR"/>
        </w:rPr>
        <w:t xml:space="preserve"> Alojamiento.</w:t>
      </w:r>
    </w:p>
    <w:p w:rsidR="00823434" w:rsidRPr="00956A03" w:rsidRDefault="00823434" w:rsidP="000F4832">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956A03" w:rsidRPr="00823434">
        <w:rPr>
          <w:rFonts w:ascii="Arial Narrow" w:eastAsia="Adobe Fangsong Std R" w:hAnsi="Arial Narrow" w:cstheme="minorBidi"/>
          <w:b/>
          <w:bCs/>
          <w:color w:val="C00000"/>
          <w:kern w:val="0"/>
          <w:sz w:val="24"/>
          <w:szCs w:val="24"/>
          <w:lang w:val="es-CO" w:eastAsia="en-US"/>
        </w:rPr>
        <w:t>–</w:t>
      </w:r>
      <w:r w:rsidR="00956A03">
        <w:rPr>
          <w:rFonts w:ascii="Arial Narrow" w:eastAsia="Adobe Fangsong Std R" w:hAnsi="Arial Narrow" w:cstheme="minorBidi"/>
          <w:b/>
          <w:bCs/>
          <w:color w:val="C00000"/>
          <w:kern w:val="0"/>
          <w:sz w:val="24"/>
          <w:szCs w:val="24"/>
          <w:lang w:val="es-CO" w:eastAsia="en-US"/>
        </w:rPr>
        <w:t xml:space="preserve"> </w:t>
      </w:r>
      <w:r w:rsidR="00956A03" w:rsidRPr="00956A03">
        <w:rPr>
          <w:rFonts w:ascii="Arial Narrow" w:eastAsia="Adobe Fangsong Std R" w:hAnsi="Arial Narrow" w:cstheme="minorBidi"/>
          <w:b/>
          <w:bCs/>
          <w:color w:val="C00000"/>
          <w:kern w:val="0"/>
          <w:sz w:val="24"/>
          <w:szCs w:val="24"/>
          <w:lang w:val="es-CO" w:eastAsia="en-US"/>
        </w:rPr>
        <w:t>CIUDAD DE MÉXICO – VISITA DE CIUDAD</w:t>
      </w:r>
    </w:p>
    <w:p w:rsidR="00342BD6" w:rsidRPr="00DC2671" w:rsidRDefault="007E0CFA" w:rsidP="00342BD6">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 xml:space="preserve">Desayuno. </w:t>
      </w:r>
      <w:r w:rsidR="00342BD6" w:rsidRPr="00342BD6">
        <w:rPr>
          <w:rFonts w:ascii="Arial Narrow" w:eastAsiaTheme="minorHAnsi" w:hAnsi="Arial Narrow" w:cs="Times New Roman"/>
          <w:kern w:val="0"/>
          <w:sz w:val="24"/>
          <w:szCs w:val="24"/>
          <w:lang w:val="es-AR" w:eastAsia="es-CO"/>
        </w:rPr>
        <w:t>Se visita el Zócalo, el Palacio Nacional (vista por fuera). Veremos las ruinas de lo que fue el Templo Mayor de los Aztecas y la Catedral Metropolitana. Los llevaremos al histórico bosque de Chapultepec rodeado de zonas residenciales como las Lomas; donde conocerá las residencias de artistas famosos. Alojamiento</w:t>
      </w:r>
      <w:r w:rsidR="00956A03">
        <w:rPr>
          <w:rFonts w:ascii="Arial Narrow" w:eastAsiaTheme="minorHAnsi" w:hAnsi="Arial Narrow" w:cs="Times New Roman"/>
          <w:kern w:val="0"/>
          <w:sz w:val="24"/>
          <w:szCs w:val="24"/>
          <w:lang w:val="es-AR" w:eastAsia="es-CO"/>
        </w:rPr>
        <w:t>.</w:t>
      </w:r>
    </w:p>
    <w:p w:rsidR="00DE7B74" w:rsidRDefault="00DE7B74" w:rsidP="00155130">
      <w:pPr>
        <w:pStyle w:val="western"/>
        <w:jc w:val="both"/>
        <w:rPr>
          <w:rFonts w:ascii="Arial Narrow" w:eastAsiaTheme="minorHAnsi" w:hAnsi="Arial Narrow" w:cs="Times New Roman"/>
          <w:kern w:val="0"/>
          <w:sz w:val="24"/>
          <w:szCs w:val="24"/>
          <w:lang w:val="es-AR" w:eastAsia="es-CO"/>
        </w:rPr>
      </w:pPr>
    </w:p>
    <w:p w:rsidR="00823434" w:rsidRPr="00242176" w:rsidRDefault="00823434" w:rsidP="00A14AA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A14AA1" w:rsidRPr="00A14AA1">
        <w:rPr>
          <w:rFonts w:ascii="Arial Narrow" w:eastAsia="Adobe Fangsong Std R" w:hAnsi="Arial Narrow" w:cstheme="minorBidi"/>
          <w:b/>
          <w:bCs/>
          <w:color w:val="C00000"/>
          <w:kern w:val="0"/>
          <w:sz w:val="24"/>
          <w:szCs w:val="24"/>
          <w:lang w:val="es-CO" w:eastAsia="en-US"/>
        </w:rPr>
        <w:t xml:space="preserve"> </w:t>
      </w:r>
      <w:r w:rsidR="00956A03" w:rsidRPr="00956A03">
        <w:rPr>
          <w:rFonts w:ascii="Arial Narrow" w:eastAsia="Adobe Fangsong Std R" w:hAnsi="Arial Narrow" w:cstheme="minorBidi"/>
          <w:b/>
          <w:bCs/>
          <w:color w:val="C00000"/>
          <w:kern w:val="0"/>
          <w:sz w:val="24"/>
          <w:szCs w:val="24"/>
          <w:lang w:val="es-CO" w:eastAsia="en-US"/>
        </w:rPr>
        <w:t>CIUDAD DE MÉXICO – BASÍLICA + PIRAMIDES</w:t>
      </w:r>
    </w:p>
    <w:p w:rsidR="00956A03" w:rsidRDefault="009C3F9E" w:rsidP="00956A03">
      <w:pPr>
        <w:tabs>
          <w:tab w:val="left" w:pos="567"/>
          <w:tab w:val="left" w:pos="10065"/>
        </w:tabs>
        <w:spacing w:after="0"/>
        <w:ind w:right="-1"/>
        <w:jc w:val="both"/>
        <w:rPr>
          <w:rFonts w:ascii="Arial Narrow" w:hAnsi="Arial Narrow" w:cs="Times New Roman"/>
          <w:sz w:val="24"/>
          <w:szCs w:val="24"/>
          <w:lang w:val="es-AR" w:eastAsia="es-CO"/>
        </w:rPr>
      </w:pPr>
      <w:r>
        <w:rPr>
          <w:rFonts w:ascii="Arial Narrow" w:hAnsi="Arial Narrow" w:cs="Times New Roman"/>
          <w:sz w:val="24"/>
          <w:szCs w:val="24"/>
          <w:lang w:val="es-AR" w:eastAsia="es-CO"/>
        </w:rPr>
        <w:t>Desayuno.</w:t>
      </w:r>
      <w:r w:rsidR="007E0CFA" w:rsidRPr="007E0CFA">
        <w:rPr>
          <w:rFonts w:ascii="Arial Narrow" w:hAnsi="Arial Narrow" w:cs="Times New Roman"/>
          <w:sz w:val="24"/>
          <w:szCs w:val="24"/>
          <w:lang w:val="es-AR" w:eastAsia="es-CO"/>
        </w:rPr>
        <w:t xml:space="preserve"> </w:t>
      </w:r>
      <w:r w:rsidR="00956A03" w:rsidRPr="00D1409F">
        <w:rPr>
          <w:rFonts w:ascii="Arial Narrow" w:hAnsi="Arial Narrow" w:cs="Times New Roman"/>
          <w:sz w:val="24"/>
          <w:szCs w:val="24"/>
          <w:lang w:val="es-AR" w:eastAsia="es-CO"/>
        </w:rPr>
        <w:t>Visita panorámica a la Plaza de las Tres Culturas; sitio histórico en donde se libró la última lucha entre Aztecas y españoles y que simboliza la fusión de 3 épocas culturales representadas por las ruinas aztecas; la iglesia de Tlatelolco y el edificio de la Secretaría de Relaciones Exteriores. Después de una parada corta; continuaremos hacia la basílica de Guadalupe; en donde veremos la imagen original de la virgen de Guadalupe. Conocerán la historia de cómo se plasmó en el manto del indígena Juan Diego y verán la antigua basílica al pie del cerro del Tepeyac. Por una moderna autopista iremos directamente a la zona arqueológica de Teotihuacán; la ciudad de los dioses; a 50 km en donde podremos admirar las impresionantes pirámides del sol y de la luna; caminar por la avenida de los muertos; conoceremos un taller de obsidiana para la demostración de esta y del maguey. Alojamiento</w:t>
      </w:r>
    </w:p>
    <w:p w:rsidR="007E0CFA" w:rsidRDefault="007E0CFA" w:rsidP="00FB087F">
      <w:pPr>
        <w:tabs>
          <w:tab w:val="left" w:pos="567"/>
          <w:tab w:val="left" w:pos="10065"/>
        </w:tabs>
        <w:spacing w:after="0"/>
        <w:ind w:right="-1"/>
        <w:jc w:val="both"/>
        <w:rPr>
          <w:rFonts w:ascii="Arial Narrow" w:eastAsia="Adobe Fangsong Std R" w:hAnsi="Arial Narrow"/>
          <w:b/>
          <w:bCs/>
          <w:color w:val="C00000"/>
          <w:sz w:val="24"/>
          <w:szCs w:val="24"/>
        </w:rPr>
      </w:pPr>
    </w:p>
    <w:p w:rsidR="00823434" w:rsidRPr="00FB087F" w:rsidRDefault="00823434" w:rsidP="00FB087F">
      <w:pPr>
        <w:tabs>
          <w:tab w:val="left" w:pos="567"/>
          <w:tab w:val="left" w:pos="10065"/>
        </w:tabs>
        <w:spacing w:after="0"/>
        <w:ind w:right="-1"/>
        <w:jc w:val="both"/>
        <w:rPr>
          <w:rFonts w:ascii="Arial Narrow" w:hAnsi="Arial Narrow" w:cs="Times New Roman"/>
          <w:sz w:val="24"/>
          <w:szCs w:val="24"/>
          <w:lang w:val="es-AR" w:eastAsia="es-CO"/>
        </w:rPr>
      </w:pPr>
      <w:r w:rsidRPr="00242176">
        <w:rPr>
          <w:rFonts w:ascii="Arial Narrow" w:eastAsia="Adobe Fangsong Std R" w:hAnsi="Arial Narrow"/>
          <w:b/>
          <w:bCs/>
          <w:color w:val="C00000"/>
          <w:sz w:val="24"/>
          <w:szCs w:val="24"/>
        </w:rPr>
        <w:t xml:space="preserve">Día 4 </w:t>
      </w:r>
      <w:r w:rsidR="004578F5">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1409F" w:rsidRPr="00D1409F">
        <w:rPr>
          <w:rFonts w:ascii="Arial Narrow" w:eastAsia="Adobe Fangsong Std R" w:hAnsi="Arial Narrow"/>
          <w:b/>
          <w:bCs/>
          <w:color w:val="C00000"/>
          <w:sz w:val="24"/>
          <w:szCs w:val="24"/>
        </w:rPr>
        <w:t>CIUDAD DE MÉXICO</w:t>
      </w:r>
    </w:p>
    <w:p w:rsidR="00D1409F" w:rsidRPr="00D1409F" w:rsidRDefault="00EA11D8" w:rsidP="00D1409F">
      <w:pPr>
        <w:pStyle w:val="NormalWeb"/>
        <w:spacing w:before="0" w:beforeAutospacing="0" w:after="120" w:afterAutospacing="0"/>
        <w:jc w:val="both"/>
        <w:rPr>
          <w:rFonts w:ascii="Arial Narrow" w:hAnsi="Arial Narrow"/>
          <w:lang w:val="es-AR"/>
        </w:rPr>
      </w:pPr>
      <w:r w:rsidRPr="00823434">
        <w:rPr>
          <w:rFonts w:ascii="Arial Narrow" w:hAnsi="Arial Narrow"/>
          <w:lang w:val="es-AR"/>
        </w:rPr>
        <w:t>Desayuno</w:t>
      </w:r>
      <w:r w:rsidR="00DE7B74">
        <w:rPr>
          <w:rFonts w:ascii="Arial Narrow" w:eastAsia="SimSun" w:hAnsi="Arial Narrow" w:cs="Calibri"/>
          <w:kern w:val="2"/>
          <w:lang w:val="es-AR" w:eastAsia="zh-CN"/>
        </w:rPr>
        <w:t>.</w:t>
      </w:r>
      <w:r w:rsidR="00D1409F">
        <w:rPr>
          <w:rFonts w:ascii="Arial Narrow" w:eastAsia="SimSun" w:hAnsi="Arial Narrow" w:cs="Calibri"/>
          <w:kern w:val="2"/>
          <w:lang w:val="es-AR" w:eastAsia="zh-CN"/>
        </w:rPr>
        <w:t xml:space="preserve"> </w:t>
      </w:r>
      <w:r w:rsidR="00D1409F" w:rsidRPr="00D1409F">
        <w:rPr>
          <w:rFonts w:ascii="Arial Narrow" w:hAnsi="Arial Narrow"/>
          <w:lang w:val="es-AR"/>
        </w:rPr>
        <w:t>A la hora conveniente traslado de su hotel al aeropuerto internacional de México o central de autobuses.</w:t>
      </w:r>
    </w:p>
    <w:p w:rsidR="00DE7B74" w:rsidRPr="008206A9" w:rsidRDefault="00DE7B74" w:rsidP="008206A9">
      <w:pPr>
        <w:pStyle w:val="NormalWeb"/>
        <w:spacing w:before="0" w:beforeAutospacing="0" w:after="120" w:afterAutospacing="0"/>
        <w:jc w:val="both"/>
        <w:rPr>
          <w:rFonts w:ascii="Arial Narrow" w:eastAsia="SimSun" w:hAnsi="Arial Narrow" w:cs="Calibri"/>
          <w:kern w:val="2"/>
          <w:lang w:val="es-AR" w:eastAsia="zh-CN"/>
        </w:rPr>
      </w:pPr>
    </w:p>
    <w:p w:rsidR="00C91C13" w:rsidRDefault="00731B1B" w:rsidP="00CB0D3C">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CB0D3C" w:rsidRDefault="00CB0D3C" w:rsidP="00CB0D3C">
      <w:pPr>
        <w:spacing w:after="0" w:line="240" w:lineRule="auto"/>
        <w:jc w:val="right"/>
        <w:rPr>
          <w:rFonts w:ascii="Arial Narrow" w:hAnsi="Arial Narrow" w:cs="Calibri"/>
          <w:b/>
          <w:bCs/>
          <w:color w:val="C00000"/>
          <w:lang w:val="es-ES"/>
        </w:rPr>
      </w:pPr>
    </w:p>
    <w:p w:rsidR="00101793" w:rsidRDefault="00101793" w:rsidP="00CB0D3C">
      <w:pPr>
        <w:spacing w:after="0" w:line="240" w:lineRule="auto"/>
        <w:jc w:val="right"/>
        <w:rPr>
          <w:rFonts w:ascii="Arial Narrow" w:hAnsi="Arial Narrow" w:cs="Calibri"/>
          <w:b/>
          <w:bCs/>
          <w:color w:val="C00000"/>
          <w:lang w:val="es-ES"/>
        </w:rPr>
      </w:pPr>
    </w:p>
    <w:p w:rsidR="00F67AAD" w:rsidRDefault="00F67AAD" w:rsidP="00CB0D3C">
      <w:pPr>
        <w:spacing w:after="0" w:line="240" w:lineRule="auto"/>
        <w:jc w:val="right"/>
        <w:rPr>
          <w:rFonts w:ascii="Arial Narrow" w:hAnsi="Arial Narrow" w:cs="Calibri"/>
          <w:b/>
          <w:bCs/>
          <w:color w:val="C00000"/>
          <w:lang w:val="es-ES"/>
        </w:rPr>
      </w:pPr>
    </w:p>
    <w:p w:rsidR="00F67AAD" w:rsidRDefault="00F67AAD" w:rsidP="00CB0D3C">
      <w:pPr>
        <w:spacing w:after="0" w:line="240" w:lineRule="auto"/>
        <w:jc w:val="right"/>
        <w:rPr>
          <w:rFonts w:ascii="Arial Narrow" w:hAnsi="Arial Narrow" w:cs="Calibri"/>
          <w:b/>
          <w:bCs/>
          <w:color w:val="C00000"/>
          <w:lang w:val="es-ES"/>
        </w:rPr>
      </w:pPr>
    </w:p>
    <w:p w:rsidR="00F67AAD" w:rsidRDefault="00F67AAD" w:rsidP="00CB0D3C">
      <w:pPr>
        <w:spacing w:after="0" w:line="240" w:lineRule="auto"/>
        <w:jc w:val="right"/>
        <w:rPr>
          <w:rFonts w:ascii="Arial Narrow" w:hAnsi="Arial Narrow" w:cs="Calibri"/>
          <w:b/>
          <w:bCs/>
          <w:color w:val="C00000"/>
          <w:lang w:val="es-ES"/>
        </w:rPr>
      </w:pPr>
    </w:p>
    <w:p w:rsidR="00F67AAD" w:rsidRDefault="00F67AAD" w:rsidP="00CB0D3C">
      <w:pPr>
        <w:spacing w:after="0" w:line="240" w:lineRule="auto"/>
        <w:jc w:val="right"/>
        <w:rPr>
          <w:rFonts w:ascii="Arial Narrow" w:hAnsi="Arial Narrow" w:cs="Calibri"/>
          <w:b/>
          <w:bCs/>
          <w:color w:val="C00000"/>
          <w:lang w:val="es-ES"/>
        </w:rPr>
      </w:pPr>
    </w:p>
    <w:p w:rsidR="00F67AAD" w:rsidRDefault="00F67AAD" w:rsidP="00CB0D3C">
      <w:pPr>
        <w:spacing w:after="0" w:line="240" w:lineRule="auto"/>
        <w:jc w:val="right"/>
        <w:rPr>
          <w:rFonts w:ascii="Arial Narrow" w:hAnsi="Arial Narrow" w:cs="Calibri"/>
          <w:b/>
          <w:bCs/>
          <w:color w:val="C00000"/>
          <w:lang w:val="es-ES"/>
        </w:rPr>
      </w:pPr>
    </w:p>
    <w:p w:rsidR="00F67AAD" w:rsidRDefault="00F67AAD" w:rsidP="00CB0D3C">
      <w:pPr>
        <w:spacing w:after="0" w:line="240" w:lineRule="auto"/>
        <w:jc w:val="right"/>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Aeropuerto – Hotel </w:t>
      </w:r>
      <w:r w:rsidR="0035162D" w:rsidRPr="00823434">
        <w:rPr>
          <w:rStyle w:val="StyleSquare"/>
          <w:rFonts w:ascii="Arial Narrow" w:hAnsi="Arial Narrow"/>
          <w:color w:val="auto"/>
          <w:sz w:val="24"/>
          <w:szCs w:val="24"/>
        </w:rPr>
        <w:t>– Aeropuerto</w:t>
      </w:r>
      <w:r w:rsidR="009F147D">
        <w:rPr>
          <w:rStyle w:val="StyleSquare"/>
          <w:rFonts w:ascii="Arial Narrow" w:hAnsi="Arial Narrow"/>
          <w:color w:val="auto"/>
          <w:sz w:val="24"/>
          <w:szCs w:val="24"/>
        </w:rPr>
        <w:t>.</w:t>
      </w:r>
    </w:p>
    <w:p w:rsidR="00526007" w:rsidRDefault="00526007"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Unidad turística con aire acondicionado</w:t>
      </w:r>
    </w:p>
    <w:p w:rsidR="00E36100" w:rsidRPr="00FB087F" w:rsidRDefault="00E36100" w:rsidP="003235AA">
      <w:pPr>
        <w:pStyle w:val="P-Styleguiado"/>
        <w:numPr>
          <w:ilvl w:val="0"/>
          <w:numId w:val="22"/>
        </w:numPr>
        <w:spacing w:after="0"/>
        <w:rPr>
          <w:rStyle w:val="StyleSquare"/>
          <w:rFonts w:ascii="Arial Narrow" w:hAnsi="Arial Narrow"/>
          <w:color w:val="auto"/>
          <w:sz w:val="24"/>
          <w:szCs w:val="24"/>
        </w:rPr>
      </w:pPr>
      <w:r w:rsidRPr="00FB087F">
        <w:rPr>
          <w:rStyle w:val="StyleSquare"/>
          <w:rFonts w:ascii="Arial Narrow" w:hAnsi="Arial Narrow"/>
          <w:color w:val="auto"/>
          <w:sz w:val="24"/>
          <w:szCs w:val="24"/>
        </w:rPr>
        <w:t>3</w:t>
      </w:r>
      <w:r w:rsidR="00EA11D8" w:rsidRPr="00FB087F">
        <w:rPr>
          <w:rStyle w:val="StyleSquare"/>
          <w:rFonts w:ascii="Arial Narrow" w:hAnsi="Arial Narrow"/>
          <w:color w:val="auto"/>
          <w:sz w:val="24"/>
          <w:szCs w:val="24"/>
        </w:rPr>
        <w:t xml:space="preserve"> noches de alojamiento en </w:t>
      </w:r>
      <w:r w:rsidR="00793B6C">
        <w:rPr>
          <w:rStyle w:val="StyleSquare"/>
          <w:rFonts w:ascii="Arial Narrow" w:hAnsi="Arial Narrow"/>
          <w:color w:val="auto"/>
          <w:sz w:val="24"/>
          <w:szCs w:val="24"/>
        </w:rPr>
        <w:t>Ciudad de México</w:t>
      </w:r>
      <w:r w:rsidR="00FB087F" w:rsidRPr="00FB087F">
        <w:rPr>
          <w:rStyle w:val="StyleSquare"/>
          <w:rFonts w:ascii="Arial Narrow" w:hAnsi="Arial Narrow"/>
          <w:color w:val="auto"/>
          <w:sz w:val="24"/>
          <w:szCs w:val="24"/>
        </w:rPr>
        <w:t>.</w:t>
      </w:r>
      <w:r w:rsidRPr="00FB087F">
        <w:rPr>
          <w:rStyle w:val="StyleSquare"/>
          <w:rFonts w:ascii="Arial Narrow" w:hAnsi="Arial Narrow"/>
          <w:color w:val="auto"/>
          <w:sz w:val="24"/>
          <w:szCs w:val="24"/>
        </w:rPr>
        <w:t xml:space="preserve"> </w:t>
      </w:r>
    </w:p>
    <w:p w:rsidR="00EA11D8" w:rsidRDefault="00E653B4"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3 desayunos</w:t>
      </w:r>
    </w:p>
    <w:p w:rsidR="00261102" w:rsidRDefault="00261102"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Guía acompañante.</w:t>
      </w:r>
    </w:p>
    <w:p w:rsidR="00191D1C" w:rsidRDefault="00191D1C"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Visitas mencionadas en el itinerario. </w:t>
      </w:r>
    </w:p>
    <w:p w:rsidR="00487893" w:rsidRPr="00CB0D3C"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15CC7" w:rsidRDefault="00F15CC7" w:rsidP="00487893">
      <w:pPr>
        <w:spacing w:after="0" w:line="240" w:lineRule="auto"/>
        <w:ind w:left="720"/>
        <w:jc w:val="both"/>
        <w:rPr>
          <w:rFonts w:ascii="Arial Narrow" w:hAnsi="Arial Narrow" w:cs="Calibri"/>
          <w:sz w:val="24"/>
          <w:szCs w:val="24"/>
        </w:rPr>
      </w:pPr>
    </w:p>
    <w:p w:rsidR="00502B2F" w:rsidRDefault="00502B2F"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676C0B">
        <w:rPr>
          <w:rFonts w:ascii="Arial Narrow" w:eastAsia="Adobe Fangsong Std R" w:hAnsi="Arial Narrow"/>
          <w:sz w:val="24"/>
          <w:szCs w:val="24"/>
        </w:rPr>
        <w:t>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F67AAD" w:rsidRDefault="00F67AAD" w:rsidP="00F15CC7">
      <w:pPr>
        <w:shd w:val="clear" w:color="auto" w:fill="FFFFFF"/>
        <w:spacing w:after="0"/>
        <w:rPr>
          <w:rFonts w:ascii="Arial Narrow" w:eastAsia="Adobe Fangsong Std R" w:hAnsi="Arial Narrow" w:cs="Calibri"/>
          <w:sz w:val="24"/>
          <w:szCs w:val="24"/>
          <w:lang w:val="es-ES" w:eastAsia="es-PE"/>
        </w:rPr>
      </w:pPr>
    </w:p>
    <w:tbl>
      <w:tblPr>
        <w:tblW w:w="107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3260"/>
        <w:gridCol w:w="1418"/>
        <w:gridCol w:w="1276"/>
        <w:gridCol w:w="1134"/>
        <w:gridCol w:w="1276"/>
      </w:tblGrid>
      <w:tr w:rsidR="0085166C" w:rsidRPr="00A15638" w:rsidTr="0085166C">
        <w:trPr>
          <w:trHeight w:val="349"/>
          <w:jc w:val="center"/>
        </w:trPr>
        <w:tc>
          <w:tcPr>
            <w:tcW w:w="10769" w:type="dxa"/>
            <w:gridSpan w:val="6"/>
            <w:tcBorders>
              <w:top w:val="single" w:sz="4" w:space="0" w:color="000000"/>
              <w:left w:val="single" w:sz="4" w:space="0" w:color="000000"/>
              <w:bottom w:val="single" w:sz="4" w:space="0" w:color="000000"/>
              <w:right w:val="single" w:sz="4" w:space="0" w:color="000000"/>
            </w:tcBorders>
            <w:shd w:val="clear" w:color="auto" w:fill="E7E6E6"/>
            <w:vAlign w:val="center"/>
          </w:tcPr>
          <w:p w:rsidR="0085166C" w:rsidRPr="00A15638" w:rsidRDefault="0085166C" w:rsidP="0085166C">
            <w:pPr>
              <w:spacing w:after="0"/>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5166C" w:rsidRPr="00A15638" w:rsidTr="0085166C">
        <w:trPr>
          <w:trHeight w:val="320"/>
          <w:jc w:val="center"/>
        </w:trPr>
        <w:tc>
          <w:tcPr>
            <w:tcW w:w="2405"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326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5166C" w:rsidRPr="00A15638" w:rsidRDefault="0085166C" w:rsidP="00AB7BD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HOTELES PREVISTOS</w:t>
            </w:r>
          </w:p>
        </w:tc>
        <w:tc>
          <w:tcPr>
            <w:tcW w:w="1418"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hAnsi="Arial Narrow" w:cs="Arial"/>
                <w:b/>
                <w:bCs/>
                <w:color w:val="C00000"/>
                <w:sz w:val="24"/>
                <w:szCs w:val="24"/>
                <w:lang w:val="es-ES" w:eastAsia="es-ES"/>
              </w:rPr>
              <w:t>CHD (2-11 años)</w:t>
            </w:r>
          </w:p>
        </w:tc>
      </w:tr>
      <w:tr w:rsidR="0085166C" w:rsidRPr="00A15638" w:rsidTr="0085166C">
        <w:trPr>
          <w:trHeight w:val="497"/>
          <w:jc w:val="center"/>
        </w:trPr>
        <w:tc>
          <w:tcPr>
            <w:tcW w:w="2405" w:type="dxa"/>
            <w:vMerge w:val="restart"/>
            <w:tcBorders>
              <w:top w:val="single" w:sz="4" w:space="0" w:color="auto"/>
              <w:left w:val="single" w:sz="4" w:space="0" w:color="auto"/>
              <w:right w:val="single" w:sz="4" w:space="0" w:color="auto"/>
            </w:tcBorders>
            <w:vAlign w:val="center"/>
          </w:tcPr>
          <w:p w:rsidR="0085166C" w:rsidRPr="0085166C" w:rsidRDefault="0085166C" w:rsidP="00BA5D8C">
            <w:pPr>
              <w:spacing w:after="0"/>
              <w:jc w:val="center"/>
              <w:rPr>
                <w:rFonts w:ascii="Arial Narrow" w:hAnsi="Arial Narrow" w:cs="Calibri"/>
                <w:b/>
                <w:bCs/>
                <w:color w:val="000000"/>
                <w:sz w:val="24"/>
                <w:szCs w:val="24"/>
              </w:rPr>
            </w:pPr>
            <w:r w:rsidRPr="0085166C">
              <w:rPr>
                <w:rFonts w:ascii="Arial Narrow" w:hAnsi="Arial Narrow" w:cs="Calibri"/>
                <w:b/>
                <w:bCs/>
                <w:color w:val="000000"/>
                <w:sz w:val="24"/>
                <w:szCs w:val="24"/>
              </w:rPr>
              <w:t>2026</w:t>
            </w:r>
            <w:r w:rsidRPr="0085166C">
              <w:rPr>
                <w:rFonts w:ascii="Arial Narrow" w:hAnsi="Arial Narrow" w:cs="Calibri"/>
                <w:b/>
                <w:bCs/>
                <w:color w:val="000000"/>
                <w:sz w:val="24"/>
                <w:szCs w:val="24"/>
              </w:rPr>
              <w:br/>
              <w:t>ENE 01 – DIC 31</w:t>
            </w: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PREMIER</w:t>
            </w:r>
          </w:p>
        </w:tc>
        <w:tc>
          <w:tcPr>
            <w:tcW w:w="1418" w:type="dxa"/>
            <w:tcBorders>
              <w:top w:val="single" w:sz="4" w:space="0" w:color="auto"/>
              <w:left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410</w:t>
            </w:r>
          </w:p>
        </w:tc>
        <w:tc>
          <w:tcPr>
            <w:tcW w:w="1276" w:type="dxa"/>
            <w:tcBorders>
              <w:top w:val="single" w:sz="4" w:space="0" w:color="auto"/>
              <w:left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290</w:t>
            </w:r>
          </w:p>
        </w:tc>
        <w:tc>
          <w:tcPr>
            <w:tcW w:w="1134" w:type="dxa"/>
            <w:tcBorders>
              <w:top w:val="single" w:sz="4" w:space="0" w:color="auto"/>
              <w:left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270</w:t>
            </w:r>
          </w:p>
        </w:tc>
        <w:tc>
          <w:tcPr>
            <w:tcW w:w="1276" w:type="dxa"/>
            <w:tcBorders>
              <w:top w:val="single" w:sz="4" w:space="0" w:color="auto"/>
              <w:left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130</w:t>
            </w:r>
          </w:p>
        </w:tc>
      </w:tr>
      <w:tr w:rsidR="0085166C" w:rsidRPr="00A15638" w:rsidTr="0085166C">
        <w:trPr>
          <w:trHeight w:val="497"/>
          <w:jc w:val="center"/>
        </w:trPr>
        <w:tc>
          <w:tcPr>
            <w:tcW w:w="2405" w:type="dxa"/>
            <w:vMerge/>
            <w:tcBorders>
              <w:left w:val="single" w:sz="4" w:space="0" w:color="auto"/>
              <w:right w:val="single" w:sz="4" w:space="0" w:color="auto"/>
            </w:tcBorders>
            <w:vAlign w:val="center"/>
          </w:tcPr>
          <w:p w:rsidR="0085166C" w:rsidRPr="0085166C" w:rsidRDefault="0085166C" w:rsidP="00BA5D8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HOTEL ESTORIL</w:t>
            </w:r>
          </w:p>
        </w:tc>
        <w:tc>
          <w:tcPr>
            <w:tcW w:w="1418" w:type="dxa"/>
            <w:tcBorders>
              <w:top w:val="single" w:sz="4" w:space="0" w:color="auto"/>
              <w:left w:val="single" w:sz="4" w:space="0" w:color="auto"/>
              <w:right w:val="single" w:sz="4" w:space="0" w:color="auto"/>
            </w:tcBorders>
            <w:shd w:val="clear" w:color="auto" w:fill="auto"/>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440</w:t>
            </w:r>
          </w:p>
        </w:tc>
        <w:tc>
          <w:tcPr>
            <w:tcW w:w="1276" w:type="dxa"/>
            <w:tcBorders>
              <w:top w:val="single" w:sz="4" w:space="0" w:color="auto"/>
              <w:left w:val="single" w:sz="4" w:space="0" w:color="auto"/>
              <w:right w:val="single" w:sz="4" w:space="0" w:color="auto"/>
            </w:tcBorders>
            <w:shd w:val="clear" w:color="auto" w:fill="auto"/>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300</w:t>
            </w:r>
          </w:p>
        </w:tc>
        <w:tc>
          <w:tcPr>
            <w:tcW w:w="1134" w:type="dxa"/>
            <w:tcBorders>
              <w:top w:val="single" w:sz="4" w:space="0" w:color="auto"/>
              <w:left w:val="single" w:sz="4" w:space="0" w:color="auto"/>
              <w:right w:val="single" w:sz="4" w:space="0" w:color="auto"/>
            </w:tcBorders>
            <w:shd w:val="clear" w:color="auto" w:fill="auto"/>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270</w:t>
            </w:r>
          </w:p>
        </w:tc>
        <w:tc>
          <w:tcPr>
            <w:tcW w:w="1276" w:type="dxa"/>
            <w:tcBorders>
              <w:top w:val="single" w:sz="4" w:space="0" w:color="auto"/>
              <w:left w:val="single" w:sz="4" w:space="0" w:color="auto"/>
              <w:right w:val="single" w:sz="4" w:space="0" w:color="auto"/>
            </w:tcBorders>
            <w:shd w:val="clear" w:color="auto" w:fill="auto"/>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140</w:t>
            </w:r>
          </w:p>
        </w:tc>
      </w:tr>
      <w:tr w:rsidR="0085166C" w:rsidRPr="00A15638" w:rsidTr="0085166C">
        <w:trPr>
          <w:trHeight w:val="497"/>
          <w:jc w:val="center"/>
        </w:trPr>
        <w:tc>
          <w:tcPr>
            <w:tcW w:w="2405" w:type="dxa"/>
            <w:vMerge/>
            <w:tcBorders>
              <w:left w:val="single" w:sz="4" w:space="0" w:color="auto"/>
              <w:right w:val="single" w:sz="4" w:space="0" w:color="auto"/>
            </w:tcBorders>
            <w:vAlign w:val="center"/>
          </w:tcPr>
          <w:p w:rsidR="0085166C" w:rsidRPr="0085166C" w:rsidRDefault="0085166C" w:rsidP="00BA5D8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HOTEL REGENTE CITY</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440</w:t>
            </w:r>
            <w:bookmarkStart w:id="0" w:name="_GoBack"/>
            <w:bookmarkEnd w:id="0"/>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310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280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130</w:t>
            </w:r>
          </w:p>
        </w:tc>
      </w:tr>
      <w:tr w:rsidR="0085166C" w:rsidRPr="00A15638" w:rsidTr="0085166C">
        <w:trPr>
          <w:trHeight w:val="497"/>
          <w:jc w:val="center"/>
        </w:trPr>
        <w:tc>
          <w:tcPr>
            <w:tcW w:w="2405" w:type="dxa"/>
            <w:vMerge/>
            <w:tcBorders>
              <w:left w:val="single" w:sz="4" w:space="0" w:color="auto"/>
              <w:right w:val="single" w:sz="4" w:space="0" w:color="auto"/>
            </w:tcBorders>
            <w:vAlign w:val="center"/>
          </w:tcPr>
          <w:p w:rsidR="0085166C" w:rsidRPr="0085166C" w:rsidRDefault="0085166C" w:rsidP="00BA5D8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ROYAL REFORMA</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510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330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310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160</w:t>
            </w:r>
          </w:p>
        </w:tc>
      </w:tr>
      <w:tr w:rsidR="0085166C" w:rsidRPr="00A15638" w:rsidTr="0085166C">
        <w:trPr>
          <w:trHeight w:val="497"/>
          <w:jc w:val="center"/>
        </w:trPr>
        <w:tc>
          <w:tcPr>
            <w:tcW w:w="2405" w:type="dxa"/>
            <w:vMerge/>
            <w:tcBorders>
              <w:left w:val="single" w:sz="4" w:space="0" w:color="auto"/>
              <w:right w:val="single" w:sz="4" w:space="0" w:color="auto"/>
            </w:tcBorders>
            <w:vAlign w:val="center"/>
          </w:tcPr>
          <w:p w:rsidR="0085166C" w:rsidRPr="0085166C" w:rsidRDefault="0085166C" w:rsidP="00BA5D8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CASA BLANCA</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520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350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340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130</w:t>
            </w:r>
          </w:p>
        </w:tc>
      </w:tr>
      <w:tr w:rsidR="0085166C" w:rsidRPr="00A15638" w:rsidTr="0085166C">
        <w:trPr>
          <w:trHeight w:val="497"/>
          <w:jc w:val="center"/>
        </w:trPr>
        <w:tc>
          <w:tcPr>
            <w:tcW w:w="2405" w:type="dxa"/>
            <w:vMerge/>
            <w:tcBorders>
              <w:left w:val="single" w:sz="4" w:space="0" w:color="auto"/>
              <w:right w:val="single" w:sz="4" w:space="0" w:color="auto"/>
            </w:tcBorders>
            <w:vAlign w:val="center"/>
          </w:tcPr>
          <w:p w:rsidR="0085166C" w:rsidRPr="0085166C" w:rsidRDefault="0085166C" w:rsidP="00BA5D8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PF HOTEL</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480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320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170</w:t>
            </w:r>
          </w:p>
        </w:tc>
      </w:tr>
      <w:tr w:rsidR="0085166C" w:rsidRPr="00A15638" w:rsidTr="0085166C">
        <w:trPr>
          <w:trHeight w:val="497"/>
          <w:jc w:val="center"/>
        </w:trPr>
        <w:tc>
          <w:tcPr>
            <w:tcW w:w="2405" w:type="dxa"/>
            <w:vMerge/>
            <w:tcBorders>
              <w:left w:val="single" w:sz="4" w:space="0" w:color="auto"/>
              <w:bottom w:val="single" w:sz="4" w:space="0" w:color="auto"/>
              <w:right w:val="single" w:sz="4" w:space="0" w:color="auto"/>
            </w:tcBorders>
            <w:vAlign w:val="center"/>
          </w:tcPr>
          <w:p w:rsidR="0085166C" w:rsidRPr="0085166C" w:rsidRDefault="0085166C" w:rsidP="00BA5D8C">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85166C" w:rsidRPr="0085166C" w:rsidRDefault="0085166C" w:rsidP="00BA5D8C">
            <w:pPr>
              <w:spacing w:after="0"/>
              <w:jc w:val="center"/>
              <w:rPr>
                <w:rFonts w:ascii="Arial Narrow" w:hAnsi="Arial Narrow" w:cs="Arial"/>
                <w:b/>
                <w:color w:val="000000"/>
                <w:sz w:val="24"/>
                <w:szCs w:val="24"/>
              </w:rPr>
            </w:pPr>
            <w:r w:rsidRPr="0085166C">
              <w:rPr>
                <w:rFonts w:ascii="Arial Narrow" w:hAnsi="Arial Narrow" w:cs="Arial"/>
                <w:b/>
                <w:color w:val="000000"/>
                <w:sz w:val="24"/>
                <w:szCs w:val="24"/>
              </w:rPr>
              <w:t>NOVOTEL MEXICO CITY CENTRO HISTORICO</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500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340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310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85166C" w:rsidRDefault="0085166C" w:rsidP="00BA5D8C">
            <w:pPr>
              <w:spacing w:after="0"/>
              <w:jc w:val="center"/>
              <w:rPr>
                <w:rFonts w:ascii="Arial Narrow" w:hAnsi="Arial Narrow" w:cs="Calibri"/>
                <w:color w:val="000000"/>
              </w:rPr>
            </w:pPr>
            <w:r>
              <w:rPr>
                <w:rFonts w:ascii="Arial Narrow" w:hAnsi="Arial Narrow" w:cs="Calibri"/>
                <w:color w:val="000000"/>
              </w:rPr>
              <w:t>100</w:t>
            </w:r>
          </w:p>
        </w:tc>
      </w:tr>
    </w:tbl>
    <w:p w:rsidR="0085166C" w:rsidRDefault="0085166C" w:rsidP="0085166C">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TARIFAS NO APLICAN PARA:</w:t>
      </w:r>
    </w:p>
    <w:p w:rsidR="0085166C" w:rsidRPr="0085166C" w:rsidRDefault="0085166C" w:rsidP="0085166C">
      <w:pPr>
        <w:pStyle w:val="Prrafodelista"/>
        <w:numPr>
          <w:ilvl w:val="0"/>
          <w:numId w:val="49"/>
        </w:numPr>
        <w:shd w:val="clear" w:color="auto" w:fill="FFFFFF"/>
        <w:spacing w:after="0"/>
        <w:rPr>
          <w:rFonts w:ascii="Arial Narrow" w:hAnsi="Arial Narrow" w:cs="Arial"/>
          <w:b/>
          <w:bCs/>
          <w:color w:val="C00000"/>
          <w:sz w:val="24"/>
          <w:szCs w:val="24"/>
          <w:lang w:eastAsia="es-ES"/>
        </w:rPr>
      </w:pPr>
      <w:r w:rsidRPr="0085166C">
        <w:rPr>
          <w:rFonts w:ascii="Arial Narrow" w:hAnsi="Arial Narrow" w:cs="Arial"/>
          <w:b/>
          <w:bCs/>
          <w:color w:val="C00000"/>
          <w:sz w:val="24"/>
          <w:szCs w:val="24"/>
          <w:lang w:eastAsia="es-ES"/>
        </w:rPr>
        <w:t>Mundial (junio 08 – Julio 12)</w:t>
      </w:r>
    </w:p>
    <w:p w:rsidR="0085166C" w:rsidRPr="0085166C" w:rsidRDefault="0085166C" w:rsidP="0085166C">
      <w:pPr>
        <w:pStyle w:val="Prrafodelista"/>
        <w:numPr>
          <w:ilvl w:val="0"/>
          <w:numId w:val="49"/>
        </w:numPr>
        <w:shd w:val="clear" w:color="auto" w:fill="FFFFFF"/>
        <w:spacing w:after="0"/>
        <w:rPr>
          <w:rFonts w:ascii="Arial Narrow" w:hAnsi="Arial Narrow" w:cs="Arial"/>
          <w:b/>
          <w:bCs/>
          <w:color w:val="C00000"/>
          <w:sz w:val="24"/>
          <w:szCs w:val="24"/>
          <w:lang w:eastAsia="es-ES"/>
        </w:rPr>
      </w:pPr>
      <w:r w:rsidRPr="0085166C">
        <w:rPr>
          <w:rFonts w:ascii="Arial Narrow" w:hAnsi="Arial Narrow" w:cs="Arial"/>
          <w:b/>
          <w:bCs/>
          <w:color w:val="C00000"/>
          <w:sz w:val="24"/>
          <w:szCs w:val="24"/>
          <w:lang w:eastAsia="es-ES"/>
        </w:rPr>
        <w:t>Fórmula 1 y día de muertos (octubre 26 – 05 noviembre)</w:t>
      </w:r>
    </w:p>
    <w:p w:rsidR="0085166C" w:rsidRDefault="0085166C" w:rsidP="0085166C">
      <w:pPr>
        <w:shd w:val="clear" w:color="auto" w:fill="FFFFFF"/>
        <w:spacing w:after="0"/>
        <w:jc w:val="center"/>
        <w:rPr>
          <w:rFonts w:ascii="Arial Narrow" w:hAnsi="Arial Narrow" w:cs="Arial"/>
          <w:b/>
          <w:bCs/>
          <w:color w:val="C00000"/>
          <w:sz w:val="24"/>
          <w:szCs w:val="24"/>
          <w:lang w:eastAsia="es-ES"/>
        </w:rPr>
      </w:pPr>
    </w:p>
    <w:p w:rsidR="0085166C" w:rsidRDefault="0085166C" w:rsidP="009B2058">
      <w:pPr>
        <w:spacing w:after="0" w:line="240" w:lineRule="auto"/>
        <w:jc w:val="both"/>
        <w:rPr>
          <w:rFonts w:ascii="Arial Narrow" w:hAnsi="Arial Narrow" w:cs="Arial"/>
          <w:b/>
          <w:bCs/>
          <w:color w:val="C00000"/>
          <w:sz w:val="24"/>
          <w:szCs w:val="24"/>
          <w:lang w:eastAsia="es-ES"/>
        </w:rPr>
      </w:pPr>
    </w:p>
    <w:p w:rsidR="009B2058" w:rsidRDefault="009B2058" w:rsidP="009B2058">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33FFE"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lastRenderedPageBreak/>
        <w:t>Tarifas sujetas a disponibilidad y a cambios sin previo aviso.</w:t>
      </w:r>
    </w:p>
    <w:p w:rsidR="002F0641" w:rsidRPr="00A32FDF" w:rsidRDefault="002F0641" w:rsidP="002F0641">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Consultar suplemento llegando al aeropuerto Felipe Ángeles.</w:t>
      </w:r>
    </w:p>
    <w:p w:rsidR="00C33FFE"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 xml:space="preserve">Pagos con tarjeta de crédito aplica un </w:t>
      </w:r>
      <w:r w:rsidR="002D7410">
        <w:rPr>
          <w:rStyle w:val="StyleSquare"/>
          <w:rFonts w:ascii="Arial Narrow" w:hAnsi="Arial Narrow"/>
          <w:color w:val="auto"/>
          <w:sz w:val="24"/>
          <w:szCs w:val="24"/>
          <w:lang w:val="es-ES" w:eastAsia="es-PE"/>
        </w:rPr>
        <w:t>4</w:t>
      </w:r>
      <w:r w:rsidR="002D7410" w:rsidRPr="00BC7381">
        <w:rPr>
          <w:rStyle w:val="StyleSquare"/>
          <w:rFonts w:ascii="Arial Narrow" w:hAnsi="Arial Narrow"/>
          <w:color w:val="auto"/>
          <w:sz w:val="24"/>
          <w:szCs w:val="24"/>
          <w:lang w:val="es-ES" w:eastAsia="es-PE"/>
        </w:rPr>
        <w:t xml:space="preserve">% </w:t>
      </w:r>
      <w:r w:rsidR="002D7410" w:rsidRPr="002F2921">
        <w:rPr>
          <w:rStyle w:val="StyleSquare"/>
          <w:rFonts w:ascii="Arial Narrow" w:hAnsi="Arial Narrow"/>
          <w:color w:val="auto"/>
          <w:sz w:val="24"/>
          <w:szCs w:val="24"/>
          <w:lang w:val="es-ES" w:eastAsia="es-PE"/>
        </w:rPr>
        <w:t>de incremento</w:t>
      </w:r>
      <w:r w:rsidRPr="00A32FDF">
        <w:rPr>
          <w:rStyle w:val="StyleSquare"/>
          <w:rFonts w:ascii="Arial Narrow" w:hAnsi="Arial Narrow"/>
          <w:color w:val="auto"/>
          <w:sz w:val="24"/>
          <w:szCs w:val="24"/>
          <w:lang w:val="es-ES" w:eastAsia="es-PE"/>
        </w:rPr>
        <w:t>.</w:t>
      </w:r>
    </w:p>
    <w:p w:rsidR="00A32FDF" w:rsidRPr="00A32FDF" w:rsidRDefault="00A32FDF"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NO podremos proporcionar servicios si no se realiza una previa Reservación con 7 días de anticipación</w:t>
      </w:r>
    </w:p>
    <w:p w:rsidR="00056E21"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Por favor contemplar el horario de Check in 15:00 hrs y Check Out 12:00 hrs.</w:t>
      </w:r>
    </w:p>
    <w:p w:rsidR="00056E21"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sidRPr="00A32FDF">
        <w:rPr>
          <w:rStyle w:val="StyleSquare"/>
          <w:rFonts w:ascii="Arial Narrow" w:hAnsi="Arial Narrow"/>
          <w:color w:val="auto"/>
          <w:sz w:val="24"/>
          <w:szCs w:val="24"/>
          <w:lang w:val="es-ES" w:eastAsia="es-PE"/>
        </w:rPr>
        <w:t>asladarse por cuenta propia.</w:t>
      </w:r>
    </w:p>
    <w:p w:rsidR="00DE4041" w:rsidRPr="00A32FDF" w:rsidRDefault="00C33FFE" w:rsidP="00CD725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sidRPr="00A32FDF">
        <w:rPr>
          <w:rStyle w:val="StyleSquare"/>
          <w:rFonts w:ascii="Arial Narrow" w:hAnsi="Arial Narrow"/>
          <w:color w:val="auto"/>
          <w:sz w:val="24"/>
          <w:szCs w:val="24"/>
          <w:lang w:val="es-ES" w:eastAsia="es-PE"/>
        </w:rPr>
        <w:t>se por cuenta propia al apto. *</w:t>
      </w:r>
      <w:r w:rsidRPr="00A32FDF">
        <w:rPr>
          <w:rStyle w:val="StyleSquare"/>
          <w:rFonts w:ascii="Arial Narrow" w:hAnsi="Arial Narrow"/>
          <w:color w:val="auto"/>
          <w:sz w:val="24"/>
          <w:szCs w:val="24"/>
          <w:lang w:val="es-ES" w:eastAsia="es-PE"/>
        </w:rPr>
        <w:t xml:space="preserve">Bajo ninguna circunstancia nos hacemos responsables de los gastos extras que </w:t>
      </w:r>
      <w:r w:rsidR="00056E21" w:rsidRPr="00A32FDF">
        <w:rPr>
          <w:rStyle w:val="StyleSquare"/>
          <w:rFonts w:ascii="Arial Narrow" w:hAnsi="Arial Narrow"/>
          <w:color w:val="auto"/>
          <w:sz w:val="24"/>
          <w:szCs w:val="24"/>
          <w:lang w:val="es-ES" w:eastAsia="es-PE"/>
        </w:rPr>
        <w:t>se deriven de esta situación.</w:t>
      </w:r>
    </w:p>
    <w:p w:rsidR="00C33FFE"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Los tours pueden cambiar de orden según la operativa del corresponsal.</w:t>
      </w:r>
    </w:p>
    <w:p w:rsidR="002F0641" w:rsidRDefault="002F0641" w:rsidP="002F0641">
      <w:pPr>
        <w:pStyle w:val="Prrafodelista"/>
        <w:spacing w:after="0" w:line="240" w:lineRule="auto"/>
        <w:jc w:val="both"/>
        <w:rPr>
          <w:rStyle w:val="StyleSquare"/>
          <w:rFonts w:ascii="Arial Narrow" w:hAnsi="Arial Narrow"/>
          <w:color w:val="auto"/>
          <w:sz w:val="24"/>
          <w:szCs w:val="24"/>
          <w:lang w:val="es-ES" w:eastAsia="es-PE"/>
        </w:rPr>
      </w:pPr>
    </w:p>
    <w:p w:rsidR="00BB5685" w:rsidRPr="002043CC" w:rsidRDefault="00BB5685"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lastRenderedPageBreak/>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91C13" w:rsidRDefault="00C91C13" w:rsidP="00C91C13">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BB5685" w:rsidRDefault="00BB5685" w:rsidP="00D075BD">
      <w:pPr>
        <w:spacing w:line="252" w:lineRule="auto"/>
        <w:rPr>
          <w:rFonts w:ascii="Arial Narrow" w:eastAsia="Arial Narrow" w:hAnsi="Arial Narrow" w:cs="Arial Narrow"/>
          <w:sz w:val="24"/>
          <w:szCs w:val="24"/>
        </w:rPr>
      </w:pPr>
    </w:p>
    <w:p w:rsidR="00BB5685" w:rsidRDefault="00BB5685"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6E5D13" w:rsidRDefault="006E5D13" w:rsidP="00D075BD">
      <w:pPr>
        <w:spacing w:line="252" w:lineRule="auto"/>
        <w:rPr>
          <w:rFonts w:ascii="Arial Narrow" w:eastAsia="Arial Narrow" w:hAnsi="Arial Narrow" w:cs="Arial Narrow"/>
          <w:sz w:val="24"/>
          <w:szCs w:val="24"/>
        </w:rPr>
      </w:pPr>
    </w:p>
    <w:p w:rsidR="006E5D13" w:rsidRDefault="006E5D13" w:rsidP="00D075BD">
      <w:pPr>
        <w:spacing w:line="252" w:lineRule="auto"/>
        <w:rPr>
          <w:rFonts w:ascii="Arial Narrow" w:eastAsia="Arial Narrow" w:hAnsi="Arial Narrow" w:cs="Arial Narrow"/>
          <w:sz w:val="24"/>
          <w:szCs w:val="24"/>
        </w:rPr>
      </w:pPr>
    </w:p>
    <w:p w:rsidR="00BB5685" w:rsidRDefault="00BB5685"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C91C13" w:rsidRDefault="00C91C13"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64288F" w:rsidRDefault="0064288F" w:rsidP="0064288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4288F" w:rsidRDefault="0064288F" w:rsidP="0064288F">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w:t>
      </w:r>
      <w:r>
        <w:rPr>
          <w:rFonts w:ascii="Arial Narrow" w:hAnsi="Arial Narrow"/>
        </w:rPr>
        <w:lastRenderedPageBreak/>
        <w:t>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4288F" w:rsidRDefault="0064288F" w:rsidP="0064288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4288F" w:rsidRDefault="0064288F" w:rsidP="0064288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4288F" w:rsidRDefault="0064288F" w:rsidP="0064288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4288F" w:rsidRDefault="0064288F" w:rsidP="0064288F">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64288F">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2FA457D"/>
    <w:multiLevelType w:val="hybridMultilevel"/>
    <w:tmpl w:val="1098FD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4"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6"/>
  </w:num>
  <w:num w:numId="5">
    <w:abstractNumId w:val="0"/>
  </w:num>
  <w:num w:numId="6">
    <w:abstractNumId w:val="22"/>
  </w:num>
  <w:num w:numId="7">
    <w:abstractNumId w:val="17"/>
  </w:num>
  <w:num w:numId="8">
    <w:abstractNumId w:val="18"/>
  </w:num>
  <w:num w:numId="9">
    <w:abstractNumId w:val="14"/>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3"/>
  </w:num>
  <w:num w:numId="22">
    <w:abstractNumId w:val="44"/>
  </w:num>
  <w:num w:numId="23">
    <w:abstractNumId w:val="35"/>
  </w:num>
  <w:num w:numId="24">
    <w:abstractNumId w:val="15"/>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2"/>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713"/>
    <w:rsid w:val="00021BE0"/>
    <w:rsid w:val="000254DD"/>
    <w:rsid w:val="0003168C"/>
    <w:rsid w:val="00032E34"/>
    <w:rsid w:val="00033CEB"/>
    <w:rsid w:val="000342A7"/>
    <w:rsid w:val="000457E5"/>
    <w:rsid w:val="00051352"/>
    <w:rsid w:val="00056E21"/>
    <w:rsid w:val="00057C5F"/>
    <w:rsid w:val="00074F41"/>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4832"/>
    <w:rsid w:val="000F6AB8"/>
    <w:rsid w:val="000F7381"/>
    <w:rsid w:val="00101793"/>
    <w:rsid w:val="00102425"/>
    <w:rsid w:val="00102F7A"/>
    <w:rsid w:val="00103239"/>
    <w:rsid w:val="00124D1E"/>
    <w:rsid w:val="0013244A"/>
    <w:rsid w:val="001339EB"/>
    <w:rsid w:val="00137668"/>
    <w:rsid w:val="00137694"/>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34189"/>
    <w:rsid w:val="00237F43"/>
    <w:rsid w:val="00242176"/>
    <w:rsid w:val="002532AC"/>
    <w:rsid w:val="00255EB5"/>
    <w:rsid w:val="0025791A"/>
    <w:rsid w:val="00261102"/>
    <w:rsid w:val="002659F4"/>
    <w:rsid w:val="00267491"/>
    <w:rsid w:val="002755CB"/>
    <w:rsid w:val="002838FE"/>
    <w:rsid w:val="00297642"/>
    <w:rsid w:val="002A29B9"/>
    <w:rsid w:val="002A7531"/>
    <w:rsid w:val="002B6F26"/>
    <w:rsid w:val="002C3C7B"/>
    <w:rsid w:val="002D7410"/>
    <w:rsid w:val="002E1A12"/>
    <w:rsid w:val="002E21C5"/>
    <w:rsid w:val="002F0641"/>
    <w:rsid w:val="002F1F1A"/>
    <w:rsid w:val="002F4D95"/>
    <w:rsid w:val="00305A97"/>
    <w:rsid w:val="003134AF"/>
    <w:rsid w:val="00342BD6"/>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747"/>
    <w:rsid w:val="00487893"/>
    <w:rsid w:val="00492BD7"/>
    <w:rsid w:val="00493E40"/>
    <w:rsid w:val="004B14EF"/>
    <w:rsid w:val="004C033F"/>
    <w:rsid w:val="004E034A"/>
    <w:rsid w:val="004E0C36"/>
    <w:rsid w:val="004E1D8C"/>
    <w:rsid w:val="004E780C"/>
    <w:rsid w:val="004F0AEA"/>
    <w:rsid w:val="004F658D"/>
    <w:rsid w:val="00502B2F"/>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F9B"/>
    <w:rsid w:val="005F32F7"/>
    <w:rsid w:val="00623731"/>
    <w:rsid w:val="006263E5"/>
    <w:rsid w:val="0064288F"/>
    <w:rsid w:val="00653F99"/>
    <w:rsid w:val="006640B4"/>
    <w:rsid w:val="00671466"/>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6E5D13"/>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B6C"/>
    <w:rsid w:val="00795E47"/>
    <w:rsid w:val="007A290B"/>
    <w:rsid w:val="007B7B94"/>
    <w:rsid w:val="007E0CFA"/>
    <w:rsid w:val="007E5DE9"/>
    <w:rsid w:val="007E684B"/>
    <w:rsid w:val="007F2E9C"/>
    <w:rsid w:val="00811BE9"/>
    <w:rsid w:val="008206A9"/>
    <w:rsid w:val="00820FEA"/>
    <w:rsid w:val="00823434"/>
    <w:rsid w:val="0082587A"/>
    <w:rsid w:val="008319D0"/>
    <w:rsid w:val="008356D8"/>
    <w:rsid w:val="0085166C"/>
    <w:rsid w:val="00851DCC"/>
    <w:rsid w:val="00862859"/>
    <w:rsid w:val="00866566"/>
    <w:rsid w:val="00874FEB"/>
    <w:rsid w:val="00880B18"/>
    <w:rsid w:val="008960B0"/>
    <w:rsid w:val="008A568A"/>
    <w:rsid w:val="008B0BC1"/>
    <w:rsid w:val="008B30A4"/>
    <w:rsid w:val="008C085E"/>
    <w:rsid w:val="008C4ED1"/>
    <w:rsid w:val="008C7109"/>
    <w:rsid w:val="008D0DCB"/>
    <w:rsid w:val="008D6D44"/>
    <w:rsid w:val="008E1255"/>
    <w:rsid w:val="008F04F1"/>
    <w:rsid w:val="008F33F4"/>
    <w:rsid w:val="008F76F7"/>
    <w:rsid w:val="00914458"/>
    <w:rsid w:val="00915943"/>
    <w:rsid w:val="00930D0E"/>
    <w:rsid w:val="009371AC"/>
    <w:rsid w:val="00956A03"/>
    <w:rsid w:val="00961C92"/>
    <w:rsid w:val="00965C26"/>
    <w:rsid w:val="009776C6"/>
    <w:rsid w:val="009974B9"/>
    <w:rsid w:val="00997FF7"/>
    <w:rsid w:val="009A65E1"/>
    <w:rsid w:val="009B1C9C"/>
    <w:rsid w:val="009B2058"/>
    <w:rsid w:val="009B4B17"/>
    <w:rsid w:val="009C0431"/>
    <w:rsid w:val="009C3F9E"/>
    <w:rsid w:val="009C474E"/>
    <w:rsid w:val="009D04BE"/>
    <w:rsid w:val="009D7A13"/>
    <w:rsid w:val="009F147D"/>
    <w:rsid w:val="009F1BBB"/>
    <w:rsid w:val="009F6F87"/>
    <w:rsid w:val="00A00AF3"/>
    <w:rsid w:val="00A0359B"/>
    <w:rsid w:val="00A05387"/>
    <w:rsid w:val="00A06B12"/>
    <w:rsid w:val="00A14AA1"/>
    <w:rsid w:val="00A158D9"/>
    <w:rsid w:val="00A21A75"/>
    <w:rsid w:val="00A23D6B"/>
    <w:rsid w:val="00A32FDF"/>
    <w:rsid w:val="00A35D95"/>
    <w:rsid w:val="00A372BB"/>
    <w:rsid w:val="00A4581F"/>
    <w:rsid w:val="00A53015"/>
    <w:rsid w:val="00A5745C"/>
    <w:rsid w:val="00A607DE"/>
    <w:rsid w:val="00A81BAE"/>
    <w:rsid w:val="00A92896"/>
    <w:rsid w:val="00A96729"/>
    <w:rsid w:val="00AB157C"/>
    <w:rsid w:val="00AB3B3C"/>
    <w:rsid w:val="00AC070B"/>
    <w:rsid w:val="00AC0722"/>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376E5"/>
    <w:rsid w:val="00B40C9E"/>
    <w:rsid w:val="00B50324"/>
    <w:rsid w:val="00B52270"/>
    <w:rsid w:val="00B53723"/>
    <w:rsid w:val="00B63AEB"/>
    <w:rsid w:val="00B81AD3"/>
    <w:rsid w:val="00B82DCE"/>
    <w:rsid w:val="00B947EB"/>
    <w:rsid w:val="00B94EE9"/>
    <w:rsid w:val="00BA5D8C"/>
    <w:rsid w:val="00BB5685"/>
    <w:rsid w:val="00BE1A11"/>
    <w:rsid w:val="00BE2092"/>
    <w:rsid w:val="00BE4BDD"/>
    <w:rsid w:val="00BE5EF1"/>
    <w:rsid w:val="00BF5D84"/>
    <w:rsid w:val="00BF5DB0"/>
    <w:rsid w:val="00BF7580"/>
    <w:rsid w:val="00C012A3"/>
    <w:rsid w:val="00C05CE1"/>
    <w:rsid w:val="00C11874"/>
    <w:rsid w:val="00C127AF"/>
    <w:rsid w:val="00C169D9"/>
    <w:rsid w:val="00C215C6"/>
    <w:rsid w:val="00C241B9"/>
    <w:rsid w:val="00C27A55"/>
    <w:rsid w:val="00C3120E"/>
    <w:rsid w:val="00C33FFE"/>
    <w:rsid w:val="00C52C7D"/>
    <w:rsid w:val="00C60A3D"/>
    <w:rsid w:val="00C733DA"/>
    <w:rsid w:val="00C83A81"/>
    <w:rsid w:val="00C85D88"/>
    <w:rsid w:val="00C903F6"/>
    <w:rsid w:val="00C91C13"/>
    <w:rsid w:val="00CA6FCF"/>
    <w:rsid w:val="00CB0D2B"/>
    <w:rsid w:val="00CB0D3C"/>
    <w:rsid w:val="00CB203C"/>
    <w:rsid w:val="00CB2DD6"/>
    <w:rsid w:val="00CD5737"/>
    <w:rsid w:val="00CD725E"/>
    <w:rsid w:val="00CE69A0"/>
    <w:rsid w:val="00CF0C08"/>
    <w:rsid w:val="00CF5AE9"/>
    <w:rsid w:val="00D03B3E"/>
    <w:rsid w:val="00D075BD"/>
    <w:rsid w:val="00D1409F"/>
    <w:rsid w:val="00D14608"/>
    <w:rsid w:val="00D158DA"/>
    <w:rsid w:val="00D212B6"/>
    <w:rsid w:val="00D244C6"/>
    <w:rsid w:val="00D25640"/>
    <w:rsid w:val="00D30BAD"/>
    <w:rsid w:val="00D548BE"/>
    <w:rsid w:val="00D70311"/>
    <w:rsid w:val="00D727C5"/>
    <w:rsid w:val="00D91F06"/>
    <w:rsid w:val="00D927FC"/>
    <w:rsid w:val="00D9531C"/>
    <w:rsid w:val="00DA1BC2"/>
    <w:rsid w:val="00DA6CB7"/>
    <w:rsid w:val="00DC2671"/>
    <w:rsid w:val="00DC54B7"/>
    <w:rsid w:val="00DD2857"/>
    <w:rsid w:val="00DE0BF6"/>
    <w:rsid w:val="00DE4041"/>
    <w:rsid w:val="00DE7B74"/>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53B4"/>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74EB"/>
    <w:rsid w:val="00F41418"/>
    <w:rsid w:val="00F41597"/>
    <w:rsid w:val="00F520D1"/>
    <w:rsid w:val="00F5656D"/>
    <w:rsid w:val="00F65265"/>
    <w:rsid w:val="00F67AAD"/>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03D022-6C36-4180-A662-3C43CF4C2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1172</TotalTime>
  <Pages>5</Pages>
  <Words>1854</Words>
  <Characters>10198</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50</cp:revision>
  <dcterms:created xsi:type="dcterms:W3CDTF">2022-03-10T14:32:00Z</dcterms:created>
  <dcterms:modified xsi:type="dcterms:W3CDTF">2026-01-29T19:37:00Z</dcterms:modified>
</cp:coreProperties>
</file>