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D5F71" w14:textId="4F87416E" w:rsidR="00A35D95" w:rsidRPr="004578F5" w:rsidRDefault="002729A6" w:rsidP="000F7381">
      <w:pPr>
        <w:spacing w:after="0" w:line="240" w:lineRule="auto"/>
        <w:jc w:val="center"/>
        <w:rPr>
          <w:rFonts w:ascii="Arial Narrow" w:hAnsi="Arial Narrow"/>
          <w:b/>
          <w:color w:val="C00000"/>
          <w:sz w:val="36"/>
          <w:szCs w:val="28"/>
        </w:rPr>
      </w:pPr>
      <w:r>
        <w:rPr>
          <w:rFonts w:ascii="Arial Narrow" w:hAnsi="Arial Narrow"/>
          <w:b/>
          <w:color w:val="C00000"/>
          <w:sz w:val="36"/>
          <w:szCs w:val="28"/>
        </w:rPr>
        <w:t>DUBÁI TRADICIONAL 2X1</w:t>
      </w:r>
    </w:p>
    <w:p w14:paraId="49833F4D" w14:textId="77777777" w:rsidR="004E197B" w:rsidRPr="004E197B" w:rsidRDefault="004E197B" w:rsidP="00471853">
      <w:pPr>
        <w:spacing w:after="0" w:line="240" w:lineRule="auto"/>
        <w:jc w:val="center"/>
        <w:rPr>
          <w:rFonts w:ascii="Arial Narrow" w:hAnsi="Arial Narrow"/>
          <w:color w:val="C00000"/>
          <w:sz w:val="28"/>
          <w:szCs w:val="28"/>
        </w:rPr>
      </w:pPr>
      <w:r w:rsidRPr="004E197B">
        <w:rPr>
          <w:rFonts w:ascii="Arial Narrow" w:hAnsi="Arial Narrow"/>
          <w:color w:val="C00000"/>
          <w:sz w:val="28"/>
          <w:szCs w:val="28"/>
        </w:rPr>
        <w:t>Salidas diarias</w:t>
      </w:r>
    </w:p>
    <w:p w14:paraId="4B20513A" w14:textId="29BC3ABB" w:rsidR="00A35D95" w:rsidRPr="00823434" w:rsidRDefault="002729A6"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5</w:t>
      </w:r>
      <w:r w:rsidR="00EA3576">
        <w:rPr>
          <w:rFonts w:ascii="Arial Narrow" w:hAnsi="Arial Narrow"/>
          <w:b/>
          <w:color w:val="C00000"/>
          <w:sz w:val="28"/>
          <w:szCs w:val="28"/>
        </w:rPr>
        <w:t xml:space="preserve"> </w:t>
      </w:r>
      <w:r w:rsidR="00A35D95" w:rsidRPr="00823434">
        <w:rPr>
          <w:rFonts w:ascii="Arial Narrow" w:hAnsi="Arial Narrow"/>
          <w:b/>
          <w:color w:val="C00000"/>
          <w:sz w:val="28"/>
          <w:szCs w:val="28"/>
        </w:rPr>
        <w:t xml:space="preserve">días – </w:t>
      </w:r>
      <w:r>
        <w:rPr>
          <w:rFonts w:ascii="Arial Narrow" w:hAnsi="Arial Narrow"/>
          <w:b/>
          <w:color w:val="C00000"/>
          <w:sz w:val="28"/>
          <w:szCs w:val="28"/>
        </w:rPr>
        <w:t>4</w:t>
      </w:r>
      <w:r w:rsidR="00A35D95" w:rsidRPr="00823434">
        <w:rPr>
          <w:rFonts w:ascii="Arial Narrow" w:hAnsi="Arial Narrow"/>
          <w:b/>
          <w:color w:val="C00000"/>
          <w:sz w:val="28"/>
          <w:szCs w:val="28"/>
        </w:rPr>
        <w:t xml:space="preserve"> noches</w:t>
      </w:r>
    </w:p>
    <w:p w14:paraId="31D8F942" w14:textId="77777777" w:rsidR="0078754C" w:rsidRPr="00823434" w:rsidRDefault="0078754C" w:rsidP="00471853">
      <w:pPr>
        <w:spacing w:after="0" w:line="240" w:lineRule="auto"/>
        <w:jc w:val="center"/>
        <w:rPr>
          <w:rFonts w:ascii="Arial Narrow" w:hAnsi="Arial Narrow"/>
          <w:sz w:val="24"/>
          <w:szCs w:val="24"/>
        </w:rPr>
      </w:pPr>
    </w:p>
    <w:p w14:paraId="6BDF34FC"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6D00A9D8" w14:textId="77777777" w:rsidR="00731B1B" w:rsidRPr="00823434" w:rsidRDefault="00731B1B" w:rsidP="00731B1B">
      <w:pPr>
        <w:spacing w:after="0" w:line="240" w:lineRule="auto"/>
        <w:rPr>
          <w:rFonts w:ascii="Arial Narrow" w:hAnsi="Arial Narrow"/>
          <w:b/>
          <w:bCs/>
          <w:sz w:val="24"/>
          <w:szCs w:val="24"/>
        </w:rPr>
      </w:pPr>
    </w:p>
    <w:p w14:paraId="4D80BEE0" w14:textId="46E976F3"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 xml:space="preserve">Día 1 – </w:t>
      </w:r>
      <w:r w:rsidR="0035402E">
        <w:rPr>
          <w:rFonts w:ascii="Arial Narrow" w:eastAsia="Adobe Fangsong Std R" w:hAnsi="Arial Narrow" w:cstheme="minorBidi"/>
          <w:b/>
          <w:bCs/>
          <w:color w:val="C00000"/>
          <w:kern w:val="0"/>
          <w:sz w:val="24"/>
          <w:szCs w:val="24"/>
          <w:lang w:val="es-CO" w:eastAsia="en-US"/>
        </w:rPr>
        <w:t xml:space="preserve">DUBÁI - </w:t>
      </w:r>
      <w:r w:rsidR="0035402E" w:rsidRPr="0035402E">
        <w:rPr>
          <w:rFonts w:ascii="Arial Narrow" w:eastAsia="Adobe Fangsong Std R" w:hAnsi="Arial Narrow" w:cstheme="minorBidi"/>
          <w:b/>
          <w:bCs/>
          <w:color w:val="C00000"/>
          <w:kern w:val="0"/>
          <w:sz w:val="24"/>
          <w:szCs w:val="24"/>
          <w:lang w:val="es-CO" w:eastAsia="en-US"/>
        </w:rPr>
        <w:t>TRASLADO DE LLEGADA EN PRIVADO AL HOTEL</w:t>
      </w:r>
      <w:r w:rsidR="000F7381">
        <w:rPr>
          <w:rFonts w:ascii="Arial Narrow" w:eastAsia="Adobe Fangsong Std R" w:hAnsi="Arial Narrow" w:cstheme="minorBidi"/>
          <w:b/>
          <w:bCs/>
          <w:color w:val="C00000"/>
          <w:kern w:val="0"/>
          <w:sz w:val="24"/>
          <w:szCs w:val="24"/>
          <w:lang w:val="es-CO" w:eastAsia="en-US"/>
        </w:rPr>
        <w:t xml:space="preserve"> </w:t>
      </w:r>
    </w:p>
    <w:p w14:paraId="082091CB" w14:textId="5D8960F1" w:rsidR="00AE56D4" w:rsidRDefault="0035402E" w:rsidP="00AE56D4">
      <w:pPr>
        <w:pStyle w:val="western"/>
        <w:jc w:val="both"/>
        <w:rPr>
          <w:rFonts w:ascii="Arial Narrow" w:hAnsi="Arial Narrow"/>
          <w:sz w:val="24"/>
          <w:szCs w:val="24"/>
          <w:lang w:val="es-AR"/>
        </w:rPr>
      </w:pPr>
      <w:r w:rsidRPr="0035402E">
        <w:rPr>
          <w:rFonts w:ascii="Arial Narrow" w:hAnsi="Arial Narrow"/>
          <w:sz w:val="24"/>
          <w:szCs w:val="24"/>
          <w:lang w:val="es-AR"/>
        </w:rPr>
        <w:t>A la llegada a Dubái, serán recibidos por nuestro representante, que les dará la bienvenida y los llevarán al hotel en un vehículo privado. Check-In y alojamiento.</w:t>
      </w:r>
    </w:p>
    <w:p w14:paraId="6B7043BB" w14:textId="77777777" w:rsidR="0035402E" w:rsidRDefault="0035402E" w:rsidP="00AE56D4">
      <w:pPr>
        <w:pStyle w:val="western"/>
        <w:jc w:val="both"/>
        <w:rPr>
          <w:rFonts w:ascii="Arial Narrow" w:hAnsi="Arial Narrow"/>
          <w:sz w:val="24"/>
          <w:szCs w:val="24"/>
          <w:lang w:val="es-AR"/>
        </w:rPr>
      </w:pPr>
    </w:p>
    <w:p w14:paraId="6485CADF" w14:textId="30D25D3C" w:rsidR="00C409CE" w:rsidRDefault="00823434" w:rsidP="00C409CE">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2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35402E" w:rsidRPr="0035402E">
        <w:rPr>
          <w:rFonts w:ascii="Arial Narrow" w:eastAsia="Adobe Fangsong Std R" w:hAnsi="Arial Narrow" w:cstheme="minorBidi"/>
          <w:b/>
          <w:bCs/>
          <w:color w:val="C00000"/>
          <w:kern w:val="0"/>
          <w:sz w:val="24"/>
          <w:szCs w:val="24"/>
          <w:lang w:val="es-CO" w:eastAsia="en-US"/>
        </w:rPr>
        <w:t>MEDIO DIA TOUR DUBAI EN REGULAR CON GUIA EN ESPAÑOL</w:t>
      </w:r>
    </w:p>
    <w:p w14:paraId="7BC4BAB4" w14:textId="3DA4E873" w:rsidR="006C7487" w:rsidRDefault="0035402E" w:rsidP="00066ABC">
      <w:pPr>
        <w:pStyle w:val="western"/>
        <w:jc w:val="both"/>
        <w:rPr>
          <w:rFonts w:ascii="Arial Narrow" w:hAnsi="Arial Narrow"/>
          <w:sz w:val="24"/>
          <w:szCs w:val="24"/>
          <w:lang w:val="es-AR"/>
        </w:rPr>
      </w:pPr>
      <w:r w:rsidRPr="0035402E">
        <w:rPr>
          <w:rFonts w:ascii="Arial Narrow" w:hAnsi="Arial Narrow"/>
          <w:sz w:val="24"/>
          <w:szCs w:val="24"/>
          <w:lang w:val="es-AR"/>
        </w:rPr>
        <w:t>Desayuno. Por la mañana, recogida en el hotel para iniciar nuestro recorrido por la Parte Antigua de Dubái, donde visitaremos el barrio Bastakiya, y así conocer la cultura e historia de la nación. Luego cruzaremos el Creek de Dubái a bordo de los Abra (pequeña embarcación de madera), para conocer los mercados del Oro y de las Especies. Posteriormente visitaremos la Parte Moderna de Dubái, para ir a Jumeirah Beach, una de las playas más visitadas de Dubái, donde podremos tener una sesión de fotos del Burj Al Arab (conocido como el hotel más lujoso del mundo). Luego conduciremos a través de Sheikh Zayed Road, desde donde podremos apreciar los grandes rascacielos de la ciudad. Finalmente pasaremos por el Downtown, para tener unas panorámicas de la torre más alta del mundo, el “Burj Khalifa” (entradas no incluidas), junto al asombroso centro comercial El Dubái Mall. Al finalizar el tour volveremos al hotel.</w:t>
      </w:r>
      <w:r>
        <w:rPr>
          <w:rFonts w:ascii="Arial Narrow" w:hAnsi="Arial Narrow"/>
          <w:sz w:val="24"/>
          <w:szCs w:val="24"/>
          <w:lang w:val="es-AR"/>
        </w:rPr>
        <w:t xml:space="preserve"> Alojamiento. </w:t>
      </w:r>
    </w:p>
    <w:p w14:paraId="453B8899" w14:textId="77777777" w:rsidR="00066ABC" w:rsidRPr="001870A9" w:rsidRDefault="00066ABC" w:rsidP="00066ABC">
      <w:pPr>
        <w:pStyle w:val="western"/>
        <w:jc w:val="both"/>
        <w:rPr>
          <w:rFonts w:ascii="Arial Narrow" w:hAnsi="Arial Narrow"/>
          <w:lang w:val="es-ES"/>
        </w:rPr>
      </w:pPr>
    </w:p>
    <w:p w14:paraId="17F41D24" w14:textId="7BA771FC" w:rsidR="00823434" w:rsidRPr="00242176" w:rsidRDefault="00823434" w:rsidP="00823434">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3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35402E" w:rsidRPr="0035402E">
        <w:rPr>
          <w:rFonts w:ascii="Arial Narrow" w:eastAsia="Adobe Fangsong Std R" w:hAnsi="Arial Narrow" w:cstheme="minorBidi"/>
          <w:b/>
          <w:bCs/>
          <w:color w:val="C00000"/>
          <w:kern w:val="0"/>
          <w:sz w:val="24"/>
          <w:szCs w:val="24"/>
          <w:lang w:val="es-CO" w:eastAsia="en-US"/>
        </w:rPr>
        <w:t>DIA LIBRE PARA ACTIVIDADES OPCIONALES</w:t>
      </w:r>
    </w:p>
    <w:p w14:paraId="4E079759" w14:textId="67156753" w:rsidR="00565947" w:rsidRDefault="0035402E" w:rsidP="00C409CE">
      <w:pPr>
        <w:tabs>
          <w:tab w:val="left" w:pos="567"/>
          <w:tab w:val="left" w:pos="10065"/>
        </w:tabs>
        <w:spacing w:after="0"/>
        <w:ind w:right="-1"/>
        <w:jc w:val="both"/>
        <w:rPr>
          <w:rFonts w:ascii="Arial Narrow" w:eastAsia="SimSun" w:hAnsi="Arial Narrow" w:cs="Calibri"/>
          <w:kern w:val="2"/>
          <w:sz w:val="24"/>
          <w:szCs w:val="24"/>
          <w:lang w:val="es-AR" w:eastAsia="zh-CN"/>
        </w:rPr>
      </w:pPr>
      <w:r w:rsidRPr="0035402E">
        <w:rPr>
          <w:rFonts w:ascii="Arial Narrow" w:eastAsia="SimSun" w:hAnsi="Arial Narrow" w:cs="Calibri"/>
          <w:kern w:val="2"/>
          <w:sz w:val="24"/>
          <w:szCs w:val="24"/>
          <w:lang w:val="es-AR" w:eastAsia="zh-CN"/>
        </w:rPr>
        <w:t>Desayuno. Día libre para actividades opcionales.</w:t>
      </w:r>
      <w:r>
        <w:rPr>
          <w:rFonts w:ascii="Arial Narrow" w:eastAsia="SimSun" w:hAnsi="Arial Narrow" w:cs="Calibri"/>
          <w:kern w:val="2"/>
          <w:sz w:val="24"/>
          <w:szCs w:val="24"/>
          <w:lang w:val="es-AR" w:eastAsia="zh-CN"/>
        </w:rPr>
        <w:t xml:space="preserve"> Alojamiento. </w:t>
      </w:r>
    </w:p>
    <w:p w14:paraId="3B29C95F" w14:textId="77777777" w:rsidR="0035402E" w:rsidRPr="00C409CE" w:rsidRDefault="0035402E" w:rsidP="00C409CE">
      <w:pPr>
        <w:tabs>
          <w:tab w:val="left" w:pos="567"/>
          <w:tab w:val="left" w:pos="10065"/>
        </w:tabs>
        <w:spacing w:after="0"/>
        <w:ind w:right="-1"/>
        <w:jc w:val="both"/>
        <w:rPr>
          <w:rFonts w:ascii="Arial Narrow" w:eastAsia="SimSun" w:hAnsi="Arial Narrow" w:cs="Calibri"/>
          <w:kern w:val="2"/>
          <w:sz w:val="24"/>
          <w:szCs w:val="24"/>
          <w:lang w:val="es-AR" w:eastAsia="zh-CN"/>
        </w:rPr>
      </w:pPr>
    </w:p>
    <w:p w14:paraId="0BF63F11" w14:textId="77777777" w:rsidR="0035402E" w:rsidRPr="00242176" w:rsidRDefault="00823434" w:rsidP="0035402E">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4 </w:t>
      </w:r>
      <w:r w:rsidR="004578F5">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35402E" w:rsidRPr="0035402E">
        <w:rPr>
          <w:rFonts w:ascii="Arial Narrow" w:eastAsia="Adobe Fangsong Std R" w:hAnsi="Arial Narrow" w:cstheme="minorBidi"/>
          <w:b/>
          <w:bCs/>
          <w:color w:val="C00000"/>
          <w:kern w:val="0"/>
          <w:sz w:val="24"/>
          <w:szCs w:val="24"/>
          <w:lang w:val="es-CO" w:eastAsia="en-US"/>
        </w:rPr>
        <w:t>DIA LIBRE PARA ACTIVIDADES OPCIONALES</w:t>
      </w:r>
    </w:p>
    <w:p w14:paraId="00DE2354" w14:textId="77777777" w:rsidR="0035402E" w:rsidRDefault="0035402E" w:rsidP="0035402E">
      <w:pPr>
        <w:tabs>
          <w:tab w:val="left" w:pos="567"/>
          <w:tab w:val="left" w:pos="10065"/>
        </w:tabs>
        <w:spacing w:after="0"/>
        <w:ind w:right="-1"/>
        <w:jc w:val="both"/>
        <w:rPr>
          <w:rFonts w:ascii="Arial Narrow" w:eastAsia="SimSun" w:hAnsi="Arial Narrow" w:cs="Calibri"/>
          <w:kern w:val="2"/>
          <w:sz w:val="24"/>
          <w:szCs w:val="24"/>
          <w:lang w:val="es-AR" w:eastAsia="zh-CN"/>
        </w:rPr>
      </w:pPr>
      <w:r w:rsidRPr="0035402E">
        <w:rPr>
          <w:rFonts w:ascii="Arial Narrow" w:eastAsia="SimSun" w:hAnsi="Arial Narrow" w:cs="Calibri"/>
          <w:kern w:val="2"/>
          <w:sz w:val="24"/>
          <w:szCs w:val="24"/>
          <w:lang w:val="es-AR" w:eastAsia="zh-CN"/>
        </w:rPr>
        <w:t>Desayuno. Día libre para actividades opcionales.</w:t>
      </w:r>
      <w:r>
        <w:rPr>
          <w:rFonts w:ascii="Arial Narrow" w:eastAsia="SimSun" w:hAnsi="Arial Narrow" w:cs="Calibri"/>
          <w:kern w:val="2"/>
          <w:sz w:val="24"/>
          <w:szCs w:val="24"/>
          <w:lang w:val="es-AR" w:eastAsia="zh-CN"/>
        </w:rPr>
        <w:t xml:space="preserve"> Alojamiento. </w:t>
      </w:r>
    </w:p>
    <w:p w14:paraId="032F66D2" w14:textId="64FE112D" w:rsidR="00AE56D4" w:rsidRDefault="00AE56D4" w:rsidP="0035402E">
      <w:pPr>
        <w:pStyle w:val="western"/>
        <w:rPr>
          <w:rFonts w:ascii="Arial Narrow" w:eastAsia="Adobe Fangsong Std R" w:hAnsi="Arial Narrow" w:cstheme="minorBidi"/>
          <w:b/>
          <w:bCs/>
          <w:color w:val="C00000"/>
          <w:kern w:val="0"/>
          <w:sz w:val="24"/>
          <w:szCs w:val="24"/>
          <w:lang w:val="es-CO" w:eastAsia="en-US"/>
        </w:rPr>
      </w:pPr>
    </w:p>
    <w:p w14:paraId="4C88441B" w14:textId="169ABCE7" w:rsidR="00565947" w:rsidRPr="00242176" w:rsidRDefault="00565947" w:rsidP="00565947">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5</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35402E" w:rsidRPr="0035402E">
        <w:rPr>
          <w:rFonts w:ascii="Arial Narrow" w:eastAsia="Adobe Fangsong Std R" w:hAnsi="Arial Narrow" w:cstheme="minorBidi"/>
          <w:b/>
          <w:bCs/>
          <w:color w:val="C00000"/>
          <w:kern w:val="0"/>
          <w:sz w:val="24"/>
          <w:szCs w:val="24"/>
          <w:lang w:val="es-CO" w:eastAsia="en-US"/>
        </w:rPr>
        <w:t>TRASLADO DE SALIDA EN PRIVADO AL AEROPUERTO</w:t>
      </w:r>
    </w:p>
    <w:p w14:paraId="5EA0C7AD" w14:textId="3C9C125E" w:rsidR="00B72BD8" w:rsidRDefault="0035402E" w:rsidP="0035402E">
      <w:pPr>
        <w:spacing w:after="0" w:line="240" w:lineRule="auto"/>
        <w:jc w:val="both"/>
        <w:rPr>
          <w:rFonts w:ascii="Arial Narrow" w:eastAsia="SimSun" w:hAnsi="Arial Narrow" w:cs="Calibri"/>
          <w:kern w:val="2"/>
          <w:sz w:val="24"/>
          <w:szCs w:val="24"/>
          <w:lang w:val="es-AR" w:eastAsia="zh-CN"/>
        </w:rPr>
      </w:pPr>
      <w:r w:rsidRPr="0035402E">
        <w:rPr>
          <w:rFonts w:ascii="Arial Narrow" w:eastAsia="SimSun" w:hAnsi="Arial Narrow" w:cs="Calibri"/>
          <w:kern w:val="2"/>
          <w:sz w:val="24"/>
          <w:szCs w:val="24"/>
          <w:lang w:val="es-AR" w:eastAsia="zh-CN"/>
        </w:rPr>
        <w:t xml:space="preserve">Desayuno. A la hora indicada, seremos recogidos y trasladados al aeropuerto, para tomar el vuelo de </w:t>
      </w:r>
      <w:r w:rsidR="00A57945" w:rsidRPr="0035402E">
        <w:rPr>
          <w:rFonts w:ascii="Arial Narrow" w:eastAsia="SimSun" w:hAnsi="Arial Narrow" w:cs="Calibri"/>
          <w:kern w:val="2"/>
          <w:sz w:val="24"/>
          <w:szCs w:val="24"/>
          <w:lang w:val="es-AR" w:eastAsia="zh-CN"/>
        </w:rPr>
        <w:t>salida.</w:t>
      </w:r>
    </w:p>
    <w:p w14:paraId="591930B5" w14:textId="77777777" w:rsidR="006C7487" w:rsidRDefault="006C7487" w:rsidP="006C7487">
      <w:pPr>
        <w:spacing w:after="0" w:line="240" w:lineRule="auto"/>
        <w:jc w:val="both"/>
        <w:rPr>
          <w:rFonts w:ascii="Arial Narrow" w:eastAsia="SimSun" w:hAnsi="Arial Narrow" w:cs="Calibri"/>
          <w:kern w:val="2"/>
          <w:sz w:val="24"/>
          <w:szCs w:val="24"/>
          <w:lang w:val="es-AR" w:eastAsia="zh-CN"/>
        </w:rPr>
      </w:pPr>
    </w:p>
    <w:p w14:paraId="52F5C7FB" w14:textId="77777777" w:rsidR="00B72BD8" w:rsidRDefault="00B72BD8" w:rsidP="00B72BD8">
      <w:pPr>
        <w:spacing w:after="0" w:line="240" w:lineRule="auto"/>
        <w:jc w:val="both"/>
        <w:rPr>
          <w:rFonts w:ascii="Arial Narrow" w:eastAsia="SimSun" w:hAnsi="Arial Narrow" w:cs="Calibri"/>
          <w:kern w:val="2"/>
          <w:sz w:val="24"/>
          <w:szCs w:val="24"/>
          <w:lang w:val="es-AR" w:eastAsia="zh-CN"/>
        </w:rPr>
      </w:pPr>
    </w:p>
    <w:p w14:paraId="3A05DA26" w14:textId="77777777" w:rsidR="00731B1B" w:rsidRPr="00823434" w:rsidRDefault="00731B1B" w:rsidP="00731B1B">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79464A">
        <w:rPr>
          <w:rFonts w:ascii="Arial Narrow" w:hAnsi="Arial Narrow"/>
          <w:b/>
          <w:bCs/>
          <w:color w:val="C00000"/>
          <w:sz w:val="24"/>
          <w:szCs w:val="24"/>
        </w:rPr>
        <w:t xml:space="preserve"> </w:t>
      </w:r>
      <w:r w:rsidR="0066180C">
        <w:rPr>
          <w:rFonts w:ascii="Arial Narrow" w:hAnsi="Arial Narrow"/>
          <w:b/>
          <w:bCs/>
          <w:color w:val="C00000"/>
          <w:sz w:val="24"/>
          <w:szCs w:val="24"/>
        </w:rPr>
        <w:t>¡Simplemente,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0D8EC836" w14:textId="77777777" w:rsidR="00D244C6" w:rsidRPr="00823434" w:rsidRDefault="00D244C6" w:rsidP="00731B1B">
      <w:pPr>
        <w:spacing w:after="0" w:line="240" w:lineRule="auto"/>
        <w:jc w:val="right"/>
        <w:rPr>
          <w:rFonts w:ascii="Arial Narrow" w:hAnsi="Arial Narrow"/>
          <w:b/>
          <w:bCs/>
          <w:color w:val="C00000"/>
          <w:sz w:val="24"/>
          <w:szCs w:val="24"/>
        </w:rPr>
      </w:pPr>
    </w:p>
    <w:p w14:paraId="39A38261" w14:textId="77777777" w:rsidR="00135440" w:rsidRDefault="00135440" w:rsidP="0035162D">
      <w:pPr>
        <w:pStyle w:val="wordsection1"/>
        <w:spacing w:before="0" w:beforeAutospacing="0" w:after="0" w:afterAutospacing="0"/>
        <w:rPr>
          <w:rFonts w:ascii="Arial Narrow" w:hAnsi="Arial Narrow" w:cs="Calibri"/>
          <w:b/>
          <w:bCs/>
          <w:color w:val="C00000"/>
          <w:lang w:val="es-ES"/>
        </w:rPr>
      </w:pPr>
    </w:p>
    <w:p w14:paraId="50CD9702" w14:textId="77777777" w:rsidR="0035162D"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7A270469" w14:textId="77777777" w:rsidR="00565947" w:rsidRDefault="00565947" w:rsidP="00565947">
      <w:pPr>
        <w:pStyle w:val="P-Styleguiado"/>
        <w:numPr>
          <w:ilvl w:val="0"/>
          <w:numId w:val="22"/>
        </w:numPr>
        <w:rPr>
          <w:rStyle w:val="StyleSquare"/>
          <w:rFonts w:ascii="Arial Narrow" w:hAnsi="Arial Narrow"/>
          <w:color w:val="auto"/>
          <w:sz w:val="24"/>
          <w:szCs w:val="24"/>
        </w:rPr>
      </w:pPr>
      <w:r w:rsidRPr="00565947">
        <w:rPr>
          <w:rStyle w:val="StyleSquare"/>
          <w:rFonts w:ascii="Arial Narrow" w:hAnsi="Arial Narrow"/>
          <w:color w:val="auto"/>
          <w:sz w:val="24"/>
          <w:szCs w:val="24"/>
        </w:rPr>
        <w:t>Traslado</w:t>
      </w:r>
      <w:r w:rsidR="00066ABC">
        <w:rPr>
          <w:rStyle w:val="StyleSquare"/>
          <w:rFonts w:ascii="Arial Narrow" w:hAnsi="Arial Narrow"/>
          <w:color w:val="auto"/>
          <w:sz w:val="24"/>
          <w:szCs w:val="24"/>
        </w:rPr>
        <w:t xml:space="preserve"> de llegada y salida en privado.</w:t>
      </w:r>
    </w:p>
    <w:p w14:paraId="339759C1" w14:textId="5F18F809" w:rsidR="0035402E" w:rsidRDefault="0035402E" w:rsidP="001C1C45">
      <w:pPr>
        <w:numPr>
          <w:ilvl w:val="0"/>
          <w:numId w:val="22"/>
        </w:numPr>
        <w:spacing w:after="0" w:line="240" w:lineRule="auto"/>
        <w:jc w:val="both"/>
        <w:rPr>
          <w:rFonts w:ascii="Arial Narrow" w:hAnsi="Arial Narrow" w:cs="Calibri"/>
          <w:sz w:val="24"/>
          <w:szCs w:val="24"/>
        </w:rPr>
      </w:pPr>
      <w:r w:rsidRPr="0035402E">
        <w:rPr>
          <w:rFonts w:ascii="Arial Narrow" w:hAnsi="Arial Narrow" w:cs="Calibri"/>
          <w:sz w:val="24"/>
          <w:szCs w:val="24"/>
        </w:rPr>
        <w:t>4 noches de hotel en Dubái con desayunos diarios</w:t>
      </w:r>
    </w:p>
    <w:p w14:paraId="4423AB40" w14:textId="48310C9F" w:rsidR="0035402E" w:rsidRPr="0035402E" w:rsidRDefault="0035402E" w:rsidP="0035402E">
      <w:pPr>
        <w:numPr>
          <w:ilvl w:val="0"/>
          <w:numId w:val="22"/>
        </w:numPr>
        <w:spacing w:after="0" w:line="240" w:lineRule="auto"/>
        <w:jc w:val="both"/>
        <w:rPr>
          <w:rFonts w:ascii="Arial Narrow" w:hAnsi="Arial Narrow" w:cs="Calibri"/>
          <w:sz w:val="24"/>
          <w:szCs w:val="24"/>
        </w:rPr>
      </w:pPr>
      <w:r w:rsidRPr="0035402E">
        <w:rPr>
          <w:rFonts w:ascii="Arial Narrow" w:hAnsi="Arial Narrow" w:cs="Calibri"/>
          <w:sz w:val="24"/>
          <w:szCs w:val="24"/>
        </w:rPr>
        <w:t>Tour Dubái medio día en regular y español</w:t>
      </w:r>
    </w:p>
    <w:p w14:paraId="62183515" w14:textId="74F3B2EA" w:rsidR="00487893" w:rsidRDefault="00487893" w:rsidP="001C1C45">
      <w:pPr>
        <w:numPr>
          <w:ilvl w:val="0"/>
          <w:numId w:val="22"/>
        </w:numPr>
        <w:spacing w:after="0" w:line="240" w:lineRule="auto"/>
        <w:jc w:val="both"/>
        <w:rPr>
          <w:rFonts w:ascii="Arial Narrow" w:hAnsi="Arial Narrow" w:cs="Calibri"/>
          <w:sz w:val="24"/>
          <w:szCs w:val="24"/>
        </w:rPr>
      </w:pPr>
      <w:r w:rsidRPr="00823434">
        <w:rPr>
          <w:rFonts w:ascii="Arial Narrow" w:hAnsi="Arial Narrow" w:cs="Calibri"/>
          <w:sz w:val="24"/>
          <w:szCs w:val="24"/>
        </w:rPr>
        <w:t xml:space="preserve">Asistencia médica </w:t>
      </w:r>
      <w:r w:rsidR="00066ABC">
        <w:rPr>
          <w:rFonts w:ascii="Arial Narrow" w:hAnsi="Arial Narrow" w:cs="Calibri"/>
          <w:sz w:val="24"/>
          <w:szCs w:val="24"/>
        </w:rPr>
        <w:t>de hasta 60.000 USD (consulte suplemento mayor de 75 años)</w:t>
      </w:r>
    </w:p>
    <w:p w14:paraId="55B94A48" w14:textId="77777777" w:rsidR="00487893" w:rsidRDefault="00487893" w:rsidP="00487893">
      <w:pPr>
        <w:spacing w:after="0" w:line="240" w:lineRule="auto"/>
        <w:ind w:left="720"/>
        <w:jc w:val="both"/>
        <w:rPr>
          <w:rFonts w:ascii="Arial Narrow" w:hAnsi="Arial Narrow" w:cs="Calibri"/>
          <w:sz w:val="24"/>
          <w:szCs w:val="24"/>
        </w:rPr>
      </w:pPr>
    </w:p>
    <w:p w14:paraId="40639C53" w14:textId="77777777" w:rsidR="00135440" w:rsidRDefault="00135440" w:rsidP="00184829">
      <w:pPr>
        <w:spacing w:after="0" w:line="240" w:lineRule="auto"/>
        <w:jc w:val="both"/>
        <w:rPr>
          <w:rFonts w:ascii="Arial Narrow" w:eastAsia="Adobe Fangsong Std R" w:hAnsi="Arial Narrow"/>
          <w:b/>
          <w:bCs/>
          <w:color w:val="C00000"/>
          <w:sz w:val="24"/>
          <w:szCs w:val="24"/>
        </w:rPr>
      </w:pPr>
    </w:p>
    <w:p w14:paraId="41666BE9" w14:textId="77777777" w:rsidR="0035402E" w:rsidRDefault="0035402E" w:rsidP="00184829">
      <w:pPr>
        <w:spacing w:after="0" w:line="240" w:lineRule="auto"/>
        <w:jc w:val="both"/>
        <w:rPr>
          <w:rFonts w:ascii="Arial Narrow" w:eastAsia="Adobe Fangsong Std R" w:hAnsi="Arial Narrow"/>
          <w:b/>
          <w:bCs/>
          <w:color w:val="C00000"/>
          <w:sz w:val="24"/>
          <w:szCs w:val="24"/>
        </w:rPr>
      </w:pPr>
    </w:p>
    <w:p w14:paraId="5E569994" w14:textId="77777777" w:rsidR="0035402E" w:rsidRDefault="0035402E" w:rsidP="00184829">
      <w:pPr>
        <w:spacing w:after="0" w:line="240" w:lineRule="auto"/>
        <w:jc w:val="both"/>
        <w:rPr>
          <w:rFonts w:ascii="Arial Narrow" w:eastAsia="Adobe Fangsong Std R" w:hAnsi="Arial Narrow"/>
          <w:b/>
          <w:bCs/>
          <w:color w:val="C00000"/>
          <w:sz w:val="24"/>
          <w:szCs w:val="24"/>
        </w:rPr>
      </w:pPr>
    </w:p>
    <w:p w14:paraId="4870F2C5" w14:textId="1146A5E2"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lastRenderedPageBreak/>
        <w:t>NO INCLUYE:</w:t>
      </w:r>
    </w:p>
    <w:p w14:paraId="301E4882" w14:textId="77777777"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14D06E02" w14:textId="77777777" w:rsidR="008F33F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1B1900D8" w14:textId="7EEC1BCC" w:rsidR="00066ABC" w:rsidRDefault="00066ABC"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 xml:space="preserve">Visa de Emiratos Árabes </w:t>
      </w:r>
    </w:p>
    <w:p w14:paraId="42F35D7E" w14:textId="0627163A" w:rsidR="00670352" w:rsidRDefault="00670352" w:rsidP="00487893">
      <w:pPr>
        <w:pStyle w:val="P-Styleguiado"/>
        <w:numPr>
          <w:ilvl w:val="0"/>
          <w:numId w:val="16"/>
        </w:numPr>
        <w:rPr>
          <w:rStyle w:val="StyleSquare"/>
          <w:rFonts w:ascii="Arial Narrow" w:hAnsi="Arial Narrow"/>
          <w:color w:val="auto"/>
          <w:sz w:val="24"/>
          <w:szCs w:val="24"/>
        </w:rPr>
      </w:pPr>
      <w:r w:rsidRPr="00670352">
        <w:rPr>
          <w:rStyle w:val="StyleSquare"/>
          <w:rFonts w:ascii="Arial Narrow" w:hAnsi="Arial Narrow"/>
          <w:color w:val="auto"/>
          <w:sz w:val="24"/>
          <w:szCs w:val="24"/>
        </w:rPr>
        <w:t>Propinas (Usd 20 por persona).</w:t>
      </w:r>
    </w:p>
    <w:p w14:paraId="248C6BC4" w14:textId="4F6A1EF9" w:rsidR="00670352" w:rsidRPr="00823434" w:rsidRDefault="00670352" w:rsidP="00487893">
      <w:pPr>
        <w:pStyle w:val="P-Styleguiado"/>
        <w:numPr>
          <w:ilvl w:val="0"/>
          <w:numId w:val="16"/>
        </w:numPr>
        <w:rPr>
          <w:rStyle w:val="StyleSquare"/>
          <w:rFonts w:ascii="Arial Narrow" w:hAnsi="Arial Narrow"/>
          <w:color w:val="auto"/>
          <w:sz w:val="24"/>
          <w:szCs w:val="24"/>
        </w:rPr>
      </w:pPr>
      <w:r w:rsidRPr="00670352">
        <w:rPr>
          <w:rStyle w:val="StyleSquare"/>
          <w:rFonts w:ascii="Arial Narrow" w:hAnsi="Arial Narrow"/>
          <w:color w:val="auto"/>
          <w:sz w:val="24"/>
          <w:szCs w:val="24"/>
        </w:rPr>
        <w:t>Suplemento para realizar el safari con asistencia en español: Usd 120</w:t>
      </w:r>
    </w:p>
    <w:p w14:paraId="29422833"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6A0CFC2D"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0F332769"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387BB18D"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7C572FDB" w14:textId="77777777" w:rsidR="004E1D8C" w:rsidRPr="00565947"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37D3E942" w14:textId="77777777" w:rsidR="00565947" w:rsidRPr="00565947" w:rsidRDefault="00565947" w:rsidP="00F573D6">
      <w:pPr>
        <w:pStyle w:val="P-Styleguiado"/>
        <w:numPr>
          <w:ilvl w:val="0"/>
          <w:numId w:val="16"/>
        </w:numPr>
        <w:spacing w:after="0" w:line="240" w:lineRule="auto"/>
        <w:jc w:val="both"/>
        <w:rPr>
          <w:rStyle w:val="StyleSquare"/>
          <w:rFonts w:ascii="Arial Narrow" w:eastAsia="Adobe Fangsong Std R" w:hAnsi="Arial Narrow"/>
          <w:b/>
          <w:i/>
          <w:color w:val="auto"/>
          <w:sz w:val="24"/>
          <w:szCs w:val="24"/>
        </w:rPr>
      </w:pPr>
      <w:r w:rsidRPr="00565947">
        <w:rPr>
          <w:rStyle w:val="StyleSquare"/>
          <w:rFonts w:ascii="Arial Narrow" w:eastAsia="Adobe Fangsong Std R" w:hAnsi="Arial Narrow"/>
          <w:b/>
          <w:i/>
          <w:color w:val="auto"/>
          <w:sz w:val="24"/>
          <w:szCs w:val="24"/>
        </w:rPr>
        <w:t>Impuesto Tourism Dírham Fee (Usd 4.5 Hoteles 4*) – (Usd 5.5 Hoteles 5*) por noche por habitación, el cual es de pago directo por el cliente, al momento del check-in.</w:t>
      </w:r>
    </w:p>
    <w:p w14:paraId="57A856D3" w14:textId="77777777" w:rsidR="004E1D8C" w:rsidRDefault="00487893" w:rsidP="00BF0DED">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BF0DED">
        <w:rPr>
          <w:rFonts w:ascii="Arial Narrow" w:eastAsia="Adobe Fangsong Std R" w:hAnsi="Arial Narrow"/>
          <w:sz w:val="24"/>
          <w:szCs w:val="24"/>
        </w:rPr>
        <w:t>3%</w:t>
      </w:r>
    </w:p>
    <w:p w14:paraId="7017D24A" w14:textId="77777777" w:rsidR="00BF0DED" w:rsidRDefault="00BF0DED" w:rsidP="00BF0DED">
      <w:pPr>
        <w:pStyle w:val="P-Styleguiado"/>
        <w:spacing w:after="0" w:line="240" w:lineRule="auto"/>
        <w:jc w:val="both"/>
        <w:rPr>
          <w:rFonts w:ascii="Arial Narrow" w:eastAsia="Adobe Fangsong Std R" w:hAnsi="Arial Narrow"/>
          <w:sz w:val="24"/>
          <w:szCs w:val="24"/>
        </w:rPr>
      </w:pPr>
    </w:p>
    <w:p w14:paraId="5CEB4177" w14:textId="77777777" w:rsidR="006C7487" w:rsidRDefault="006C7487" w:rsidP="00BF0DED">
      <w:pPr>
        <w:pStyle w:val="P-Styleguiado"/>
        <w:spacing w:after="0" w:line="240" w:lineRule="auto"/>
        <w:jc w:val="both"/>
        <w:rPr>
          <w:rFonts w:ascii="Arial Narrow" w:eastAsia="Adobe Fangsong Std R" w:hAnsi="Arial Narrow"/>
          <w:sz w:val="24"/>
          <w:szCs w:val="24"/>
        </w:rPr>
      </w:pPr>
    </w:p>
    <w:p w14:paraId="483B5150" w14:textId="77777777" w:rsidR="006C7487" w:rsidRDefault="006C7487" w:rsidP="00BF0DED">
      <w:pPr>
        <w:pStyle w:val="P-Styleguiado"/>
        <w:spacing w:after="0" w:line="240" w:lineRule="auto"/>
        <w:jc w:val="both"/>
        <w:rPr>
          <w:rFonts w:ascii="Arial Narrow" w:eastAsia="Adobe Fangsong Std R" w:hAnsi="Arial Narrow"/>
          <w:sz w:val="24"/>
          <w:szCs w:val="24"/>
        </w:rPr>
      </w:pPr>
    </w:p>
    <w:p w14:paraId="7F938B38" w14:textId="77777777" w:rsidR="006C7487" w:rsidRDefault="006C7487" w:rsidP="00BF0DED">
      <w:pPr>
        <w:pStyle w:val="P-Styleguiado"/>
        <w:spacing w:after="0" w:line="240" w:lineRule="auto"/>
        <w:jc w:val="both"/>
        <w:rPr>
          <w:rFonts w:ascii="Arial Narrow" w:eastAsia="Adobe Fangsong Std R" w:hAnsi="Arial Narrow"/>
          <w:sz w:val="24"/>
          <w:szCs w:val="24"/>
        </w:rPr>
      </w:pPr>
    </w:p>
    <w:p w14:paraId="5A50E51E" w14:textId="77777777" w:rsidR="006C7487" w:rsidRPr="00BF0DED" w:rsidRDefault="006C7487" w:rsidP="00BF0DED">
      <w:pPr>
        <w:pStyle w:val="P-Styleguiado"/>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tab/>
      </w:r>
    </w:p>
    <w:tbl>
      <w:tblPr>
        <w:tblStyle w:val="Tablaconcuadrcula"/>
        <w:tblW w:w="1075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010"/>
        <w:gridCol w:w="3003"/>
        <w:gridCol w:w="1920"/>
        <w:gridCol w:w="1817"/>
      </w:tblGrid>
      <w:tr w:rsidR="004578F5" w:rsidRPr="0061195E" w14:paraId="4AA2D27C" w14:textId="77777777" w:rsidTr="0061195E">
        <w:trPr>
          <w:trHeight w:val="863"/>
          <w:jc w:val="center"/>
        </w:trPr>
        <w:tc>
          <w:tcPr>
            <w:tcW w:w="4010" w:type="dxa"/>
            <w:vMerge w:val="restart"/>
            <w:shd w:val="clear" w:color="auto" w:fill="E7E6E6" w:themeFill="background2"/>
            <w:vAlign w:val="center"/>
          </w:tcPr>
          <w:p w14:paraId="6C72A0D0" w14:textId="77777777" w:rsidR="004578F5" w:rsidRPr="0061195E" w:rsidRDefault="004578F5" w:rsidP="005D0B4A">
            <w:pPr>
              <w:jc w:val="center"/>
              <w:rPr>
                <w:rFonts w:ascii="Arial Narrow" w:hAnsi="Arial Narrow" w:cs="Arial"/>
                <w:b/>
                <w:bCs/>
                <w:color w:val="C00000"/>
                <w:sz w:val="24"/>
                <w:szCs w:val="24"/>
                <w:lang w:val="es-ES" w:eastAsia="es-ES"/>
              </w:rPr>
            </w:pPr>
            <w:r w:rsidRPr="0061195E">
              <w:rPr>
                <w:rFonts w:ascii="Arial Narrow" w:hAnsi="Arial Narrow" w:cs="Arial"/>
                <w:b/>
                <w:bCs/>
                <w:color w:val="C00000"/>
                <w:sz w:val="24"/>
                <w:szCs w:val="24"/>
                <w:lang w:val="es-ES" w:eastAsia="es-ES"/>
              </w:rPr>
              <w:t>HOTEL</w:t>
            </w:r>
          </w:p>
        </w:tc>
        <w:tc>
          <w:tcPr>
            <w:tcW w:w="3003" w:type="dxa"/>
            <w:vMerge w:val="restart"/>
            <w:shd w:val="clear" w:color="auto" w:fill="E7E6E6" w:themeFill="background2"/>
            <w:vAlign w:val="center"/>
          </w:tcPr>
          <w:p w14:paraId="04904181" w14:textId="77777777" w:rsidR="004578F5" w:rsidRPr="0061195E" w:rsidRDefault="004578F5" w:rsidP="005D0B4A">
            <w:pPr>
              <w:jc w:val="center"/>
              <w:rPr>
                <w:rFonts w:ascii="Arial Narrow" w:hAnsi="Arial Narrow" w:cs="Arial"/>
                <w:b/>
                <w:bCs/>
                <w:color w:val="C00000"/>
                <w:sz w:val="24"/>
                <w:szCs w:val="24"/>
                <w:lang w:val="es-ES" w:eastAsia="es-ES"/>
              </w:rPr>
            </w:pPr>
            <w:r w:rsidRPr="0061195E">
              <w:rPr>
                <w:rFonts w:ascii="Arial Narrow" w:hAnsi="Arial Narrow" w:cs="Arial"/>
                <w:b/>
                <w:bCs/>
                <w:color w:val="C00000"/>
                <w:sz w:val="24"/>
                <w:szCs w:val="24"/>
                <w:lang w:val="es-ES" w:eastAsia="es-ES"/>
              </w:rPr>
              <w:t>VIGENCIA</w:t>
            </w:r>
          </w:p>
        </w:tc>
        <w:tc>
          <w:tcPr>
            <w:tcW w:w="3737" w:type="dxa"/>
            <w:gridSpan w:val="2"/>
            <w:shd w:val="clear" w:color="auto" w:fill="E7E6E6" w:themeFill="background2"/>
            <w:vAlign w:val="center"/>
          </w:tcPr>
          <w:p w14:paraId="2D2DA1BE" w14:textId="5960343D" w:rsidR="004578F5" w:rsidRPr="0061195E" w:rsidRDefault="004578F5" w:rsidP="005D0B4A">
            <w:pPr>
              <w:jc w:val="center"/>
              <w:rPr>
                <w:rFonts w:ascii="Arial Narrow" w:hAnsi="Arial Narrow" w:cs="Arial"/>
                <w:b/>
                <w:bCs/>
                <w:color w:val="C00000"/>
                <w:sz w:val="24"/>
                <w:szCs w:val="24"/>
                <w:lang w:val="es-ES" w:eastAsia="es-ES"/>
              </w:rPr>
            </w:pPr>
            <w:r w:rsidRPr="0061195E">
              <w:rPr>
                <w:rFonts w:ascii="Arial Narrow" w:hAnsi="Arial Narrow" w:cs="Arial"/>
                <w:b/>
                <w:bCs/>
                <w:color w:val="C00000"/>
                <w:sz w:val="24"/>
                <w:szCs w:val="24"/>
                <w:lang w:val="es-ES" w:eastAsia="es-ES"/>
              </w:rPr>
              <w:t xml:space="preserve">PRECIOS POR </w:t>
            </w:r>
            <w:r w:rsidR="0061195E" w:rsidRPr="0061195E">
              <w:rPr>
                <w:rFonts w:ascii="Arial Narrow" w:hAnsi="Arial Narrow" w:cs="Arial"/>
                <w:b/>
                <w:bCs/>
                <w:color w:val="C00000"/>
                <w:sz w:val="24"/>
                <w:szCs w:val="24"/>
                <w:lang w:val="es-ES" w:eastAsia="es-ES"/>
              </w:rPr>
              <w:t xml:space="preserve">DOS </w:t>
            </w:r>
            <w:r w:rsidRPr="0061195E">
              <w:rPr>
                <w:rFonts w:ascii="Arial Narrow" w:hAnsi="Arial Narrow" w:cs="Arial"/>
                <w:b/>
                <w:bCs/>
                <w:color w:val="C00000"/>
                <w:sz w:val="24"/>
                <w:szCs w:val="24"/>
                <w:lang w:val="es-ES" w:eastAsia="es-ES"/>
              </w:rPr>
              <w:t>PERSONA</w:t>
            </w:r>
            <w:r w:rsidR="0061195E" w:rsidRPr="0061195E">
              <w:rPr>
                <w:rFonts w:ascii="Arial Narrow" w:hAnsi="Arial Narrow" w:cs="Arial"/>
                <w:b/>
                <w:bCs/>
                <w:color w:val="C00000"/>
                <w:sz w:val="24"/>
                <w:szCs w:val="24"/>
                <w:lang w:val="es-ES" w:eastAsia="es-ES"/>
              </w:rPr>
              <w:t>S</w:t>
            </w:r>
            <w:r w:rsidRPr="0061195E">
              <w:rPr>
                <w:rFonts w:ascii="Arial Narrow" w:hAnsi="Arial Narrow" w:cs="Arial"/>
                <w:b/>
                <w:bCs/>
                <w:color w:val="C00000"/>
                <w:sz w:val="24"/>
                <w:szCs w:val="24"/>
                <w:lang w:val="es-ES" w:eastAsia="es-ES"/>
              </w:rPr>
              <w:t xml:space="preserve"> EN DÓLARES AMERICANOS</w:t>
            </w:r>
          </w:p>
        </w:tc>
      </w:tr>
      <w:tr w:rsidR="00670352" w:rsidRPr="0061195E" w14:paraId="2C442A3C" w14:textId="77777777" w:rsidTr="0061195E">
        <w:trPr>
          <w:trHeight w:val="679"/>
          <w:jc w:val="center"/>
        </w:trPr>
        <w:tc>
          <w:tcPr>
            <w:tcW w:w="4010" w:type="dxa"/>
            <w:vMerge/>
            <w:shd w:val="clear" w:color="auto" w:fill="E7E6E6" w:themeFill="background2"/>
            <w:vAlign w:val="center"/>
          </w:tcPr>
          <w:p w14:paraId="6371BE6E" w14:textId="77777777" w:rsidR="00670352" w:rsidRPr="0061195E" w:rsidRDefault="00670352" w:rsidP="005D0B4A">
            <w:pPr>
              <w:jc w:val="center"/>
              <w:rPr>
                <w:rFonts w:ascii="Arial Narrow" w:hAnsi="Arial Narrow" w:cs="Arial"/>
                <w:b/>
                <w:bCs/>
                <w:color w:val="C00000"/>
                <w:sz w:val="24"/>
                <w:szCs w:val="24"/>
                <w:lang w:val="es-ES" w:eastAsia="es-ES"/>
              </w:rPr>
            </w:pPr>
          </w:p>
        </w:tc>
        <w:tc>
          <w:tcPr>
            <w:tcW w:w="3003" w:type="dxa"/>
            <w:vMerge/>
            <w:shd w:val="clear" w:color="auto" w:fill="E7E6E6" w:themeFill="background2"/>
            <w:vAlign w:val="center"/>
          </w:tcPr>
          <w:p w14:paraId="1DA36492" w14:textId="77777777" w:rsidR="00670352" w:rsidRPr="0061195E" w:rsidRDefault="00670352" w:rsidP="005D0B4A">
            <w:pPr>
              <w:jc w:val="center"/>
              <w:rPr>
                <w:rFonts w:ascii="Arial Narrow" w:hAnsi="Arial Narrow" w:cs="Arial"/>
                <w:b/>
                <w:bCs/>
                <w:color w:val="C00000"/>
                <w:sz w:val="24"/>
                <w:szCs w:val="24"/>
                <w:lang w:val="es-ES" w:eastAsia="es-ES"/>
              </w:rPr>
            </w:pPr>
          </w:p>
        </w:tc>
        <w:tc>
          <w:tcPr>
            <w:tcW w:w="1920" w:type="dxa"/>
            <w:shd w:val="clear" w:color="auto" w:fill="E7E6E6" w:themeFill="background2"/>
            <w:vAlign w:val="center"/>
          </w:tcPr>
          <w:p w14:paraId="1AFF5F0B" w14:textId="4008E62E" w:rsidR="00670352" w:rsidRPr="0061195E" w:rsidRDefault="00670352" w:rsidP="005D0B4A">
            <w:pPr>
              <w:jc w:val="center"/>
              <w:rPr>
                <w:rFonts w:ascii="Arial Narrow" w:hAnsi="Arial Narrow" w:cs="Arial"/>
                <w:b/>
                <w:bCs/>
                <w:color w:val="C00000"/>
                <w:sz w:val="24"/>
                <w:szCs w:val="24"/>
                <w:lang w:val="es-ES" w:eastAsia="es-ES"/>
              </w:rPr>
            </w:pPr>
            <w:r w:rsidRPr="0061195E">
              <w:rPr>
                <w:rFonts w:ascii="Arial Narrow" w:hAnsi="Arial Narrow" w:cs="Arial"/>
                <w:b/>
                <w:bCs/>
                <w:color w:val="C00000"/>
                <w:sz w:val="24"/>
                <w:szCs w:val="24"/>
                <w:lang w:val="es-ES" w:eastAsia="es-ES"/>
              </w:rPr>
              <w:t>DOBLE</w:t>
            </w:r>
            <w:r w:rsidR="0061195E" w:rsidRPr="0061195E">
              <w:rPr>
                <w:rFonts w:ascii="Arial Narrow" w:hAnsi="Arial Narrow" w:cs="Arial"/>
                <w:b/>
                <w:bCs/>
                <w:color w:val="C00000"/>
                <w:sz w:val="24"/>
                <w:szCs w:val="24"/>
                <w:lang w:val="es-ES" w:eastAsia="es-ES"/>
              </w:rPr>
              <w:t xml:space="preserve"> (2 PAX)</w:t>
            </w:r>
          </w:p>
        </w:tc>
        <w:tc>
          <w:tcPr>
            <w:tcW w:w="1817" w:type="dxa"/>
            <w:shd w:val="clear" w:color="auto" w:fill="E7E6E6" w:themeFill="background2"/>
            <w:vAlign w:val="center"/>
          </w:tcPr>
          <w:p w14:paraId="51EDD654" w14:textId="159FF4DB" w:rsidR="00670352" w:rsidRPr="0061195E" w:rsidRDefault="0061195E" w:rsidP="005D0B4A">
            <w:pPr>
              <w:jc w:val="center"/>
              <w:rPr>
                <w:rFonts w:ascii="Arial Narrow" w:hAnsi="Arial Narrow" w:cs="Arial"/>
                <w:b/>
                <w:bCs/>
                <w:color w:val="C00000"/>
                <w:sz w:val="24"/>
                <w:szCs w:val="24"/>
                <w:lang w:val="es-ES" w:eastAsia="es-ES"/>
              </w:rPr>
            </w:pPr>
            <w:r w:rsidRPr="0061195E">
              <w:rPr>
                <w:rFonts w:ascii="Arial Narrow" w:hAnsi="Arial Narrow" w:cs="Arial"/>
                <w:b/>
                <w:bCs/>
                <w:color w:val="C00000"/>
                <w:sz w:val="24"/>
                <w:szCs w:val="24"/>
                <w:lang w:val="es-ES" w:eastAsia="es-ES"/>
              </w:rPr>
              <w:t>NOCHE ADICIONAL</w:t>
            </w:r>
          </w:p>
        </w:tc>
      </w:tr>
      <w:tr w:rsidR="0061195E" w:rsidRPr="0061195E" w14:paraId="0BF736A4" w14:textId="77777777" w:rsidTr="0061195E">
        <w:trPr>
          <w:trHeight w:val="853"/>
          <w:jc w:val="center"/>
        </w:trPr>
        <w:tc>
          <w:tcPr>
            <w:tcW w:w="4010" w:type="dxa"/>
            <w:shd w:val="clear" w:color="auto" w:fill="auto"/>
            <w:vAlign w:val="center"/>
          </w:tcPr>
          <w:p w14:paraId="4E1511D8" w14:textId="682E2C9C" w:rsidR="0061195E" w:rsidRPr="0061195E" w:rsidRDefault="0061195E" w:rsidP="0061195E">
            <w:pPr>
              <w:jc w:val="center"/>
              <w:rPr>
                <w:rFonts w:ascii="Arial Narrow" w:hAnsi="Arial Narrow" w:cs="Calibri"/>
                <w:b/>
                <w:bCs/>
                <w:color w:val="000000"/>
                <w:sz w:val="24"/>
                <w:szCs w:val="24"/>
                <w:lang w:val="es-CO"/>
              </w:rPr>
            </w:pPr>
            <w:r w:rsidRPr="0061195E">
              <w:rPr>
                <w:rFonts w:ascii="Arial Narrow" w:hAnsi="Arial Narrow"/>
                <w:b/>
                <w:bCs/>
                <w:sz w:val="24"/>
                <w:szCs w:val="24"/>
                <w:lang w:val="es-CO"/>
              </w:rPr>
              <w:t>GOLDEN TULIP MEDIA 4* O SIMILAR</w:t>
            </w:r>
          </w:p>
        </w:tc>
        <w:tc>
          <w:tcPr>
            <w:tcW w:w="3003" w:type="dxa"/>
            <w:vMerge w:val="restart"/>
            <w:tcBorders>
              <w:top w:val="single" w:sz="4" w:space="0" w:color="auto"/>
              <w:left w:val="single" w:sz="4" w:space="0" w:color="auto"/>
              <w:right w:val="single" w:sz="4" w:space="0" w:color="auto"/>
            </w:tcBorders>
            <w:shd w:val="clear" w:color="auto" w:fill="auto"/>
            <w:vAlign w:val="center"/>
          </w:tcPr>
          <w:p w14:paraId="195A6157" w14:textId="29599555" w:rsidR="0061195E" w:rsidRPr="0061195E" w:rsidRDefault="0061195E" w:rsidP="0061195E">
            <w:pPr>
              <w:jc w:val="center"/>
              <w:rPr>
                <w:rFonts w:ascii="Arial Narrow" w:hAnsi="Arial Narrow" w:cs="Calibri"/>
                <w:b/>
                <w:color w:val="000000"/>
                <w:sz w:val="24"/>
                <w:szCs w:val="24"/>
              </w:rPr>
            </w:pPr>
            <w:r w:rsidRPr="0061195E">
              <w:rPr>
                <w:rFonts w:ascii="Arial Narrow" w:hAnsi="Arial Narrow"/>
                <w:sz w:val="24"/>
                <w:szCs w:val="24"/>
              </w:rPr>
              <w:t>1 NOV 2026 - 30 ABR 2027</w:t>
            </w:r>
          </w:p>
        </w:tc>
        <w:tc>
          <w:tcPr>
            <w:tcW w:w="1920" w:type="dxa"/>
            <w:tcBorders>
              <w:top w:val="single" w:sz="4" w:space="0" w:color="auto"/>
              <w:left w:val="nil"/>
              <w:bottom w:val="single" w:sz="4" w:space="0" w:color="auto"/>
              <w:right w:val="single" w:sz="4" w:space="0" w:color="auto"/>
            </w:tcBorders>
            <w:shd w:val="clear" w:color="auto" w:fill="auto"/>
            <w:vAlign w:val="center"/>
          </w:tcPr>
          <w:p w14:paraId="46F67EB2" w14:textId="0CCC79F9" w:rsidR="0061195E" w:rsidRPr="0061195E" w:rsidRDefault="0061195E" w:rsidP="0061195E">
            <w:pPr>
              <w:jc w:val="center"/>
              <w:rPr>
                <w:rFonts w:ascii="Arial Narrow" w:hAnsi="Arial Narrow" w:cs="Calibri"/>
                <w:color w:val="000000"/>
                <w:sz w:val="24"/>
                <w:szCs w:val="24"/>
              </w:rPr>
            </w:pPr>
            <w:r w:rsidRPr="0061195E">
              <w:rPr>
                <w:rFonts w:ascii="Arial Narrow" w:hAnsi="Arial Narrow" w:cs="Calibri"/>
                <w:color w:val="000000"/>
                <w:sz w:val="24"/>
                <w:szCs w:val="24"/>
              </w:rPr>
              <w:t>860</w:t>
            </w:r>
          </w:p>
        </w:tc>
        <w:tc>
          <w:tcPr>
            <w:tcW w:w="1817" w:type="dxa"/>
            <w:tcBorders>
              <w:top w:val="single" w:sz="4" w:space="0" w:color="auto"/>
              <w:left w:val="nil"/>
              <w:bottom w:val="single" w:sz="4" w:space="0" w:color="auto"/>
              <w:right w:val="single" w:sz="4" w:space="0" w:color="auto"/>
            </w:tcBorders>
            <w:shd w:val="clear" w:color="auto" w:fill="auto"/>
            <w:vAlign w:val="center"/>
          </w:tcPr>
          <w:p w14:paraId="79675365" w14:textId="1B70061F" w:rsidR="0061195E" w:rsidRPr="0061195E" w:rsidRDefault="0061195E" w:rsidP="0061195E">
            <w:pPr>
              <w:jc w:val="center"/>
              <w:rPr>
                <w:rFonts w:ascii="Arial Narrow" w:hAnsi="Arial Narrow" w:cs="Calibri"/>
                <w:color w:val="000000"/>
                <w:sz w:val="24"/>
                <w:szCs w:val="24"/>
              </w:rPr>
            </w:pPr>
            <w:r w:rsidRPr="0061195E">
              <w:rPr>
                <w:rFonts w:ascii="Arial Narrow" w:hAnsi="Arial Narrow" w:cs="Calibri"/>
                <w:color w:val="000000"/>
                <w:sz w:val="24"/>
                <w:szCs w:val="24"/>
              </w:rPr>
              <w:t>200</w:t>
            </w:r>
          </w:p>
        </w:tc>
      </w:tr>
      <w:tr w:rsidR="0061195E" w:rsidRPr="0061195E" w14:paraId="73226EA4" w14:textId="77777777" w:rsidTr="0061195E">
        <w:trPr>
          <w:trHeight w:val="975"/>
          <w:jc w:val="center"/>
        </w:trPr>
        <w:tc>
          <w:tcPr>
            <w:tcW w:w="4010" w:type="dxa"/>
            <w:shd w:val="clear" w:color="auto" w:fill="E7E6E6" w:themeFill="background2"/>
            <w:vAlign w:val="center"/>
          </w:tcPr>
          <w:p w14:paraId="70BD6C65" w14:textId="11093597" w:rsidR="0061195E" w:rsidRPr="0061195E" w:rsidRDefault="0061195E" w:rsidP="0061195E">
            <w:pPr>
              <w:jc w:val="center"/>
              <w:rPr>
                <w:rFonts w:ascii="Arial Narrow" w:hAnsi="Arial Narrow" w:cs="Calibri"/>
                <w:b/>
                <w:bCs/>
                <w:color w:val="000000"/>
                <w:sz w:val="24"/>
                <w:szCs w:val="24"/>
              </w:rPr>
            </w:pPr>
            <w:r w:rsidRPr="0061195E">
              <w:rPr>
                <w:rFonts w:ascii="Arial Narrow" w:hAnsi="Arial Narrow"/>
                <w:b/>
                <w:bCs/>
                <w:sz w:val="24"/>
                <w:szCs w:val="24"/>
              </w:rPr>
              <w:t>DOUBLETREE BY HILTON DUBAI M SQUARE 5* O SIMILAR</w:t>
            </w:r>
          </w:p>
        </w:tc>
        <w:tc>
          <w:tcPr>
            <w:tcW w:w="3003" w:type="dxa"/>
            <w:vMerge/>
            <w:tcBorders>
              <w:left w:val="single" w:sz="4" w:space="0" w:color="auto"/>
              <w:right w:val="single" w:sz="4" w:space="0" w:color="auto"/>
            </w:tcBorders>
            <w:shd w:val="clear" w:color="auto" w:fill="E7E6E6" w:themeFill="background2"/>
            <w:vAlign w:val="center"/>
          </w:tcPr>
          <w:p w14:paraId="2DF45F6B" w14:textId="76FBB4BE" w:rsidR="0061195E" w:rsidRPr="0061195E" w:rsidRDefault="0061195E" w:rsidP="0061195E">
            <w:pPr>
              <w:jc w:val="center"/>
              <w:rPr>
                <w:rFonts w:ascii="Arial Narrow" w:hAnsi="Arial Narrow" w:cs="Calibri"/>
                <w:b/>
                <w:color w:val="000000"/>
                <w:sz w:val="24"/>
                <w:szCs w:val="24"/>
              </w:rPr>
            </w:pPr>
          </w:p>
        </w:tc>
        <w:tc>
          <w:tcPr>
            <w:tcW w:w="1920" w:type="dxa"/>
            <w:tcBorders>
              <w:top w:val="nil"/>
              <w:left w:val="nil"/>
              <w:bottom w:val="single" w:sz="4" w:space="0" w:color="auto"/>
              <w:right w:val="single" w:sz="4" w:space="0" w:color="auto"/>
            </w:tcBorders>
            <w:shd w:val="clear" w:color="auto" w:fill="E7E6E6" w:themeFill="background2"/>
            <w:vAlign w:val="center"/>
          </w:tcPr>
          <w:p w14:paraId="1E8FC4A7" w14:textId="33A7A3BC" w:rsidR="0061195E" w:rsidRPr="0061195E" w:rsidRDefault="0061195E" w:rsidP="0061195E">
            <w:pPr>
              <w:jc w:val="center"/>
              <w:rPr>
                <w:rFonts w:ascii="Arial Narrow" w:hAnsi="Arial Narrow" w:cs="Calibri"/>
                <w:color w:val="000000"/>
                <w:sz w:val="24"/>
                <w:szCs w:val="24"/>
              </w:rPr>
            </w:pPr>
            <w:r w:rsidRPr="0061195E">
              <w:rPr>
                <w:rFonts w:ascii="Arial Narrow" w:hAnsi="Arial Narrow" w:cs="Calibri"/>
                <w:color w:val="000000"/>
                <w:sz w:val="24"/>
                <w:szCs w:val="24"/>
              </w:rPr>
              <w:t>980</w:t>
            </w:r>
          </w:p>
        </w:tc>
        <w:tc>
          <w:tcPr>
            <w:tcW w:w="1817" w:type="dxa"/>
            <w:tcBorders>
              <w:top w:val="nil"/>
              <w:left w:val="nil"/>
              <w:bottom w:val="single" w:sz="4" w:space="0" w:color="auto"/>
              <w:right w:val="single" w:sz="4" w:space="0" w:color="auto"/>
            </w:tcBorders>
            <w:shd w:val="clear" w:color="auto" w:fill="E7E6E6" w:themeFill="background2"/>
            <w:vAlign w:val="center"/>
          </w:tcPr>
          <w:p w14:paraId="0C780347" w14:textId="41414048" w:rsidR="0061195E" w:rsidRPr="0061195E" w:rsidRDefault="0061195E" w:rsidP="0061195E">
            <w:pPr>
              <w:jc w:val="center"/>
              <w:rPr>
                <w:rFonts w:ascii="Arial Narrow" w:hAnsi="Arial Narrow" w:cs="Calibri"/>
                <w:color w:val="000000"/>
                <w:sz w:val="24"/>
                <w:szCs w:val="24"/>
              </w:rPr>
            </w:pPr>
            <w:r w:rsidRPr="0061195E">
              <w:rPr>
                <w:rFonts w:ascii="Arial Narrow" w:hAnsi="Arial Narrow" w:cs="Calibri"/>
                <w:color w:val="000000"/>
                <w:sz w:val="24"/>
                <w:szCs w:val="24"/>
              </w:rPr>
              <w:t>240</w:t>
            </w:r>
          </w:p>
        </w:tc>
      </w:tr>
    </w:tbl>
    <w:p w14:paraId="4F256F7A" w14:textId="77777777" w:rsidR="00AE56D4" w:rsidRPr="0061195E" w:rsidRDefault="00AE56D4" w:rsidP="0061195E">
      <w:pPr>
        <w:shd w:val="clear" w:color="auto" w:fill="FFFFFF"/>
        <w:spacing w:after="0"/>
        <w:rPr>
          <w:rFonts w:ascii="Arial Narrow" w:hAnsi="Arial Narrow" w:cs="Arial"/>
          <w:bCs/>
          <w:i/>
          <w:color w:val="C00000"/>
          <w:sz w:val="24"/>
          <w:szCs w:val="24"/>
          <w:lang w:val="en-US" w:eastAsia="es-ES"/>
        </w:rPr>
      </w:pPr>
    </w:p>
    <w:tbl>
      <w:tblPr>
        <w:tblW w:w="10745" w:type="dxa"/>
        <w:jc w:val="center"/>
        <w:tblCellMar>
          <w:left w:w="70" w:type="dxa"/>
          <w:right w:w="70" w:type="dxa"/>
        </w:tblCellMar>
        <w:tblLook w:val="04A0" w:firstRow="1" w:lastRow="0" w:firstColumn="1" w:lastColumn="0" w:noHBand="0" w:noVBand="1"/>
      </w:tblPr>
      <w:tblGrid>
        <w:gridCol w:w="4864"/>
        <w:gridCol w:w="5881"/>
      </w:tblGrid>
      <w:tr w:rsidR="002912B1" w:rsidRPr="002912B1" w14:paraId="2BF0C123" w14:textId="77777777" w:rsidTr="00A57945">
        <w:trPr>
          <w:trHeight w:val="394"/>
          <w:jc w:val="center"/>
        </w:trPr>
        <w:tc>
          <w:tcPr>
            <w:tcW w:w="10745" w:type="dxa"/>
            <w:gridSpan w:val="2"/>
            <w:tcBorders>
              <w:top w:val="single" w:sz="8" w:space="0" w:color="auto"/>
              <w:left w:val="single" w:sz="8" w:space="0" w:color="auto"/>
              <w:bottom w:val="single" w:sz="4" w:space="0" w:color="auto"/>
              <w:right w:val="single" w:sz="8" w:space="0" w:color="000000"/>
            </w:tcBorders>
            <w:shd w:val="clear" w:color="auto" w:fill="E7E6E6" w:themeFill="background2"/>
            <w:noWrap/>
            <w:vAlign w:val="center"/>
            <w:hideMark/>
          </w:tcPr>
          <w:p w14:paraId="6A326F9D" w14:textId="77777777" w:rsidR="002912B1" w:rsidRPr="002912B1" w:rsidRDefault="002912B1" w:rsidP="002912B1">
            <w:pPr>
              <w:spacing w:after="0" w:line="240" w:lineRule="auto"/>
              <w:jc w:val="center"/>
              <w:rPr>
                <w:rFonts w:ascii="Arial Narrow" w:eastAsia="Times New Roman" w:hAnsi="Arial Narrow" w:cs="Calibri"/>
                <w:b/>
                <w:bCs/>
                <w:color w:val="FF0000"/>
                <w:sz w:val="24"/>
                <w:szCs w:val="24"/>
                <w:lang w:eastAsia="es-CO"/>
              </w:rPr>
            </w:pPr>
            <w:r w:rsidRPr="002912B1">
              <w:rPr>
                <w:rFonts w:ascii="Arial Narrow" w:eastAsia="Times New Roman" w:hAnsi="Arial Narrow" w:cs="Calibri"/>
                <w:b/>
                <w:bCs/>
                <w:color w:val="C00000"/>
                <w:sz w:val="24"/>
                <w:szCs w:val="24"/>
                <w:lang w:eastAsia="es-CO"/>
              </w:rPr>
              <w:t>FECHAS NO VALIDAS</w:t>
            </w:r>
          </w:p>
        </w:tc>
      </w:tr>
      <w:tr w:rsidR="002912B1" w:rsidRPr="002912B1" w14:paraId="47CB32DD" w14:textId="77777777" w:rsidTr="00A57945">
        <w:trPr>
          <w:trHeight w:val="413"/>
          <w:jc w:val="center"/>
        </w:trPr>
        <w:tc>
          <w:tcPr>
            <w:tcW w:w="4864" w:type="dxa"/>
            <w:tcBorders>
              <w:top w:val="nil"/>
              <w:left w:val="single" w:sz="8" w:space="0" w:color="auto"/>
              <w:bottom w:val="single" w:sz="8" w:space="0" w:color="auto"/>
              <w:right w:val="single" w:sz="4" w:space="0" w:color="auto"/>
            </w:tcBorders>
            <w:shd w:val="clear" w:color="auto" w:fill="E7E6E6" w:themeFill="background2"/>
            <w:noWrap/>
            <w:vAlign w:val="center"/>
            <w:hideMark/>
          </w:tcPr>
          <w:p w14:paraId="4E2E3328" w14:textId="77777777" w:rsidR="002912B1" w:rsidRPr="00AE56D4" w:rsidRDefault="002912B1" w:rsidP="002912B1">
            <w:pPr>
              <w:spacing w:after="0" w:line="240" w:lineRule="auto"/>
              <w:jc w:val="center"/>
              <w:rPr>
                <w:rFonts w:ascii="Arial Narrow" w:eastAsia="Times New Roman" w:hAnsi="Arial Narrow" w:cs="Calibri"/>
                <w:b/>
                <w:bCs/>
                <w:color w:val="C00000"/>
                <w:sz w:val="24"/>
                <w:szCs w:val="24"/>
                <w:lang w:eastAsia="es-CO"/>
              </w:rPr>
            </w:pPr>
            <w:r w:rsidRPr="00AE56D4">
              <w:rPr>
                <w:rFonts w:ascii="Arial Narrow" w:eastAsia="Times New Roman" w:hAnsi="Arial Narrow" w:cs="Calibri"/>
                <w:b/>
                <w:bCs/>
                <w:color w:val="C00000"/>
                <w:sz w:val="24"/>
                <w:szCs w:val="24"/>
                <w:lang w:eastAsia="es-CO"/>
              </w:rPr>
              <w:t xml:space="preserve">EVENTO </w:t>
            </w:r>
          </w:p>
        </w:tc>
        <w:tc>
          <w:tcPr>
            <w:tcW w:w="5881" w:type="dxa"/>
            <w:tcBorders>
              <w:top w:val="nil"/>
              <w:left w:val="nil"/>
              <w:bottom w:val="single" w:sz="8" w:space="0" w:color="auto"/>
              <w:right w:val="single" w:sz="8" w:space="0" w:color="auto"/>
            </w:tcBorders>
            <w:shd w:val="clear" w:color="auto" w:fill="E7E6E6" w:themeFill="background2"/>
            <w:noWrap/>
            <w:vAlign w:val="center"/>
            <w:hideMark/>
          </w:tcPr>
          <w:p w14:paraId="5D6D5E65" w14:textId="77777777" w:rsidR="002912B1" w:rsidRPr="00AE56D4" w:rsidRDefault="002912B1" w:rsidP="002912B1">
            <w:pPr>
              <w:spacing w:after="0" w:line="240" w:lineRule="auto"/>
              <w:jc w:val="center"/>
              <w:rPr>
                <w:rFonts w:ascii="Arial Narrow" w:eastAsia="Times New Roman" w:hAnsi="Arial Narrow" w:cs="Calibri"/>
                <w:b/>
                <w:bCs/>
                <w:color w:val="C00000"/>
                <w:sz w:val="24"/>
                <w:szCs w:val="24"/>
                <w:lang w:eastAsia="es-CO"/>
              </w:rPr>
            </w:pPr>
            <w:r w:rsidRPr="00AE56D4">
              <w:rPr>
                <w:rFonts w:ascii="Arial Narrow" w:eastAsia="Times New Roman" w:hAnsi="Arial Narrow" w:cs="Calibri"/>
                <w:b/>
                <w:bCs/>
                <w:color w:val="C00000"/>
                <w:sz w:val="24"/>
                <w:szCs w:val="24"/>
                <w:lang w:eastAsia="es-CO"/>
              </w:rPr>
              <w:t>FECHAS</w:t>
            </w:r>
          </w:p>
        </w:tc>
      </w:tr>
      <w:tr w:rsidR="0061195E" w:rsidRPr="002912B1" w14:paraId="15337476"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596B30E2" w14:textId="69471A34"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GITEX 2026 </w:t>
            </w:r>
          </w:p>
        </w:tc>
        <w:tc>
          <w:tcPr>
            <w:tcW w:w="5881" w:type="dxa"/>
            <w:tcBorders>
              <w:top w:val="nil"/>
              <w:left w:val="nil"/>
              <w:bottom w:val="single" w:sz="4" w:space="0" w:color="auto"/>
              <w:right w:val="single" w:sz="4" w:space="0" w:color="auto"/>
            </w:tcBorders>
            <w:shd w:val="clear" w:color="auto" w:fill="auto"/>
            <w:noWrap/>
            <w:vAlign w:val="center"/>
          </w:tcPr>
          <w:p w14:paraId="003F3DD3" w14:textId="1D1B214C"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6 - 10 DIC 2026 </w:t>
            </w:r>
          </w:p>
        </w:tc>
      </w:tr>
      <w:tr w:rsidR="0061195E" w:rsidRPr="002912B1" w14:paraId="705E70A6"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335E0F5F" w14:textId="14301A1E"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NEW YEAR 2026 </w:t>
            </w:r>
          </w:p>
        </w:tc>
        <w:tc>
          <w:tcPr>
            <w:tcW w:w="5881" w:type="dxa"/>
            <w:tcBorders>
              <w:top w:val="nil"/>
              <w:left w:val="nil"/>
              <w:bottom w:val="single" w:sz="4" w:space="0" w:color="auto"/>
              <w:right w:val="single" w:sz="4" w:space="0" w:color="auto"/>
            </w:tcBorders>
            <w:shd w:val="clear" w:color="auto" w:fill="auto"/>
            <w:noWrap/>
            <w:vAlign w:val="center"/>
          </w:tcPr>
          <w:p w14:paraId="3A808AED" w14:textId="09E6BF02"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27 DIC 2026 - 02 ENE 2027 </w:t>
            </w:r>
          </w:p>
        </w:tc>
      </w:tr>
      <w:tr w:rsidR="0061195E" w:rsidRPr="002912B1" w14:paraId="5D32B87E"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72079E2B" w14:textId="4409E286"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MEDLAB 2027 </w:t>
            </w:r>
          </w:p>
        </w:tc>
        <w:tc>
          <w:tcPr>
            <w:tcW w:w="5881" w:type="dxa"/>
            <w:tcBorders>
              <w:top w:val="nil"/>
              <w:left w:val="nil"/>
              <w:bottom w:val="single" w:sz="4" w:space="0" w:color="auto"/>
              <w:right w:val="single" w:sz="4" w:space="0" w:color="auto"/>
            </w:tcBorders>
            <w:shd w:val="clear" w:color="auto" w:fill="auto"/>
            <w:noWrap/>
            <w:vAlign w:val="center"/>
          </w:tcPr>
          <w:p w14:paraId="294BD4E2" w14:textId="0021C660"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24 - 29 ENE 2027 </w:t>
            </w:r>
          </w:p>
        </w:tc>
      </w:tr>
      <w:tr w:rsidR="0061195E" w:rsidRPr="002912B1" w14:paraId="66EBC60E"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7DDCA42B" w14:textId="315D8D17"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EID AL FITR 2027 </w:t>
            </w:r>
          </w:p>
        </w:tc>
        <w:tc>
          <w:tcPr>
            <w:tcW w:w="5881" w:type="dxa"/>
            <w:tcBorders>
              <w:top w:val="nil"/>
              <w:left w:val="nil"/>
              <w:bottom w:val="single" w:sz="4" w:space="0" w:color="auto"/>
              <w:right w:val="single" w:sz="4" w:space="0" w:color="auto"/>
            </w:tcBorders>
            <w:shd w:val="clear" w:color="auto" w:fill="auto"/>
            <w:noWrap/>
            <w:vAlign w:val="center"/>
          </w:tcPr>
          <w:p w14:paraId="14930321" w14:textId="3D15C04D"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8 - 11 MAR 2027 </w:t>
            </w:r>
          </w:p>
        </w:tc>
      </w:tr>
      <w:tr w:rsidR="0061195E" w:rsidRPr="002912B1" w14:paraId="1441FBF5"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7E19E258" w14:textId="5FC9785F"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GULFOOD 2027 </w:t>
            </w:r>
          </w:p>
        </w:tc>
        <w:tc>
          <w:tcPr>
            <w:tcW w:w="5881" w:type="dxa"/>
            <w:tcBorders>
              <w:top w:val="nil"/>
              <w:left w:val="nil"/>
              <w:bottom w:val="single" w:sz="4" w:space="0" w:color="auto"/>
              <w:right w:val="single" w:sz="4" w:space="0" w:color="auto"/>
            </w:tcBorders>
            <w:shd w:val="clear" w:color="auto" w:fill="auto"/>
            <w:noWrap/>
            <w:vAlign w:val="center"/>
          </w:tcPr>
          <w:p w14:paraId="420D5350" w14:textId="54828BC5"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14 - 19 MAR 2027 </w:t>
            </w:r>
          </w:p>
        </w:tc>
      </w:tr>
      <w:tr w:rsidR="0061195E" w:rsidRPr="002912B1" w14:paraId="0D7883D8" w14:textId="77777777" w:rsidTr="00A57945">
        <w:trPr>
          <w:trHeight w:val="394"/>
          <w:jc w:val="center"/>
        </w:trPr>
        <w:tc>
          <w:tcPr>
            <w:tcW w:w="4864" w:type="dxa"/>
            <w:tcBorders>
              <w:top w:val="nil"/>
              <w:left w:val="single" w:sz="4" w:space="0" w:color="auto"/>
              <w:bottom w:val="single" w:sz="4" w:space="0" w:color="auto"/>
              <w:right w:val="single" w:sz="4" w:space="0" w:color="auto"/>
            </w:tcBorders>
            <w:shd w:val="clear" w:color="auto" w:fill="auto"/>
            <w:noWrap/>
            <w:vAlign w:val="center"/>
          </w:tcPr>
          <w:p w14:paraId="426B9BF4" w14:textId="7715E0AC" w:rsidR="0061195E" w:rsidRPr="0061195E" w:rsidRDefault="0061195E" w:rsidP="0061195E">
            <w:pPr>
              <w:spacing w:after="0"/>
              <w:jc w:val="center"/>
              <w:rPr>
                <w:rFonts w:ascii="Arial Narrow" w:hAnsi="Arial Narrow" w:cs="Calibri"/>
                <w:b/>
                <w:bCs/>
              </w:rPr>
            </w:pPr>
            <w:r w:rsidRPr="0061195E">
              <w:rPr>
                <w:rFonts w:ascii="Arial Narrow" w:hAnsi="Arial Narrow"/>
                <w:b/>
                <w:bCs/>
              </w:rPr>
              <w:t xml:space="preserve">EID AL ADHA 2027 </w:t>
            </w:r>
          </w:p>
        </w:tc>
        <w:tc>
          <w:tcPr>
            <w:tcW w:w="5881" w:type="dxa"/>
            <w:tcBorders>
              <w:top w:val="nil"/>
              <w:left w:val="nil"/>
              <w:bottom w:val="single" w:sz="4" w:space="0" w:color="auto"/>
              <w:right w:val="single" w:sz="4" w:space="0" w:color="auto"/>
            </w:tcBorders>
            <w:shd w:val="clear" w:color="auto" w:fill="auto"/>
            <w:noWrap/>
            <w:vAlign w:val="center"/>
          </w:tcPr>
          <w:p w14:paraId="354AB117" w14:textId="36D269C3" w:rsidR="0061195E" w:rsidRPr="0061195E" w:rsidRDefault="0061195E" w:rsidP="0061195E">
            <w:pPr>
              <w:spacing w:after="0"/>
              <w:jc w:val="center"/>
              <w:rPr>
                <w:rFonts w:ascii="Arial Narrow" w:hAnsi="Arial Narrow" w:cs="Calibri"/>
                <w:b/>
                <w:sz w:val="24"/>
                <w:szCs w:val="24"/>
              </w:rPr>
            </w:pPr>
            <w:r w:rsidRPr="0061195E">
              <w:rPr>
                <w:rFonts w:ascii="Arial Narrow" w:hAnsi="Arial Narrow"/>
                <w:sz w:val="24"/>
                <w:szCs w:val="24"/>
              </w:rPr>
              <w:t xml:space="preserve">15 - 18 MAY 2027 </w:t>
            </w:r>
          </w:p>
        </w:tc>
      </w:tr>
    </w:tbl>
    <w:p w14:paraId="4F48A13B" w14:textId="77777777" w:rsidR="00A57945" w:rsidRDefault="00A57945" w:rsidP="002912B1">
      <w:pPr>
        <w:rPr>
          <w:rStyle w:val="space1"/>
          <w:rFonts w:ascii="Arial Narrow" w:hAnsi="Arial Narrow"/>
          <w:b/>
          <w:color w:val="C00000"/>
          <w:sz w:val="24"/>
          <w:szCs w:val="24"/>
        </w:rPr>
      </w:pPr>
    </w:p>
    <w:tbl>
      <w:tblPr>
        <w:tblW w:w="10745" w:type="dxa"/>
        <w:jc w:val="center"/>
        <w:tblCellMar>
          <w:left w:w="70" w:type="dxa"/>
          <w:right w:w="70" w:type="dxa"/>
        </w:tblCellMar>
        <w:tblLook w:val="04A0" w:firstRow="1" w:lastRow="0" w:firstColumn="1" w:lastColumn="0" w:noHBand="0" w:noVBand="1"/>
      </w:tblPr>
      <w:tblGrid>
        <w:gridCol w:w="5660"/>
        <w:gridCol w:w="5085"/>
      </w:tblGrid>
      <w:tr w:rsidR="00EC6D5A" w:rsidRPr="002912B1" w14:paraId="2A8C04E3" w14:textId="77777777" w:rsidTr="001E3E85">
        <w:trPr>
          <w:trHeight w:val="394"/>
          <w:jc w:val="center"/>
        </w:trPr>
        <w:tc>
          <w:tcPr>
            <w:tcW w:w="10745" w:type="dxa"/>
            <w:gridSpan w:val="2"/>
            <w:tcBorders>
              <w:top w:val="single" w:sz="8" w:space="0" w:color="auto"/>
              <w:left w:val="single" w:sz="8" w:space="0" w:color="auto"/>
              <w:bottom w:val="single" w:sz="4" w:space="0" w:color="auto"/>
              <w:right w:val="single" w:sz="8" w:space="0" w:color="000000"/>
            </w:tcBorders>
            <w:shd w:val="clear" w:color="auto" w:fill="E7E6E6" w:themeFill="background2"/>
            <w:noWrap/>
            <w:vAlign w:val="center"/>
            <w:hideMark/>
          </w:tcPr>
          <w:p w14:paraId="31CD42E4" w14:textId="41695DBE" w:rsidR="00EC6D5A" w:rsidRPr="002912B1" w:rsidRDefault="00EC6D5A" w:rsidP="001E3E85">
            <w:pPr>
              <w:spacing w:after="0" w:line="240" w:lineRule="auto"/>
              <w:jc w:val="center"/>
              <w:rPr>
                <w:rFonts w:ascii="Arial Narrow" w:eastAsia="Times New Roman" w:hAnsi="Arial Narrow" w:cs="Calibri"/>
                <w:b/>
                <w:bCs/>
                <w:color w:val="FF0000"/>
                <w:sz w:val="24"/>
                <w:szCs w:val="24"/>
                <w:lang w:eastAsia="es-CO"/>
              </w:rPr>
            </w:pPr>
            <w:r>
              <w:rPr>
                <w:rFonts w:ascii="Arial Narrow" w:eastAsia="Times New Roman" w:hAnsi="Arial Narrow" w:cs="Calibri"/>
                <w:b/>
                <w:bCs/>
                <w:color w:val="C00000"/>
                <w:sz w:val="24"/>
                <w:szCs w:val="24"/>
                <w:lang w:eastAsia="es-CO"/>
              </w:rPr>
              <w:lastRenderedPageBreak/>
              <w:t>EXCURSIONES OPCIONALES</w:t>
            </w:r>
          </w:p>
        </w:tc>
      </w:tr>
      <w:tr w:rsidR="00EC6D5A" w:rsidRPr="002912B1" w14:paraId="068DCDC6" w14:textId="77777777" w:rsidTr="00EC6D5A">
        <w:trPr>
          <w:trHeight w:val="413"/>
          <w:jc w:val="center"/>
        </w:trPr>
        <w:tc>
          <w:tcPr>
            <w:tcW w:w="5660" w:type="dxa"/>
            <w:tcBorders>
              <w:top w:val="nil"/>
              <w:left w:val="single" w:sz="8" w:space="0" w:color="auto"/>
              <w:bottom w:val="single" w:sz="8" w:space="0" w:color="auto"/>
              <w:right w:val="single" w:sz="4" w:space="0" w:color="auto"/>
            </w:tcBorders>
            <w:shd w:val="clear" w:color="auto" w:fill="E7E6E6" w:themeFill="background2"/>
            <w:noWrap/>
            <w:vAlign w:val="center"/>
            <w:hideMark/>
          </w:tcPr>
          <w:p w14:paraId="58A44D0F" w14:textId="51A778FD" w:rsidR="00EC6D5A" w:rsidRPr="00AE56D4" w:rsidRDefault="00EC6D5A" w:rsidP="001E3E85">
            <w:pPr>
              <w:spacing w:after="0" w:line="240" w:lineRule="auto"/>
              <w:jc w:val="center"/>
              <w:rPr>
                <w:rFonts w:ascii="Arial Narrow" w:eastAsia="Times New Roman" w:hAnsi="Arial Narrow" w:cs="Calibri"/>
                <w:b/>
                <w:bCs/>
                <w:color w:val="C00000"/>
                <w:sz w:val="24"/>
                <w:szCs w:val="24"/>
                <w:lang w:eastAsia="es-CO"/>
              </w:rPr>
            </w:pPr>
            <w:r>
              <w:rPr>
                <w:rFonts w:ascii="Arial Narrow" w:eastAsia="Times New Roman" w:hAnsi="Arial Narrow" w:cs="Calibri"/>
                <w:b/>
                <w:bCs/>
                <w:color w:val="C00000"/>
                <w:sz w:val="24"/>
                <w:szCs w:val="24"/>
                <w:lang w:eastAsia="es-CO"/>
              </w:rPr>
              <w:t>EXCURSIÓN</w:t>
            </w:r>
          </w:p>
        </w:tc>
        <w:tc>
          <w:tcPr>
            <w:tcW w:w="5085" w:type="dxa"/>
            <w:tcBorders>
              <w:top w:val="nil"/>
              <w:left w:val="nil"/>
              <w:bottom w:val="single" w:sz="8" w:space="0" w:color="auto"/>
              <w:right w:val="single" w:sz="8" w:space="0" w:color="auto"/>
            </w:tcBorders>
            <w:shd w:val="clear" w:color="auto" w:fill="E7E6E6" w:themeFill="background2"/>
            <w:noWrap/>
            <w:vAlign w:val="center"/>
            <w:hideMark/>
          </w:tcPr>
          <w:p w14:paraId="322D1510" w14:textId="154BABB6" w:rsidR="00EC6D5A" w:rsidRPr="00AE56D4" w:rsidRDefault="00EC6D5A" w:rsidP="001E3E85">
            <w:pPr>
              <w:spacing w:after="0" w:line="240" w:lineRule="auto"/>
              <w:jc w:val="center"/>
              <w:rPr>
                <w:rFonts w:ascii="Arial Narrow" w:eastAsia="Times New Roman" w:hAnsi="Arial Narrow" w:cs="Calibri"/>
                <w:b/>
                <w:bCs/>
                <w:color w:val="C00000"/>
                <w:sz w:val="24"/>
                <w:szCs w:val="24"/>
                <w:lang w:eastAsia="es-CO"/>
              </w:rPr>
            </w:pPr>
            <w:r>
              <w:rPr>
                <w:rFonts w:ascii="Arial Narrow" w:eastAsia="Times New Roman" w:hAnsi="Arial Narrow" w:cs="Calibri"/>
                <w:b/>
                <w:bCs/>
                <w:color w:val="C00000"/>
                <w:sz w:val="24"/>
                <w:szCs w:val="24"/>
                <w:lang w:eastAsia="es-CO"/>
              </w:rPr>
              <w:t>PRECIO POR PERSONA EN DOLARES AMERICANOS</w:t>
            </w:r>
          </w:p>
        </w:tc>
      </w:tr>
      <w:tr w:rsidR="00EC6D5A" w:rsidRPr="002912B1" w14:paraId="0CFB23C5" w14:textId="77777777" w:rsidTr="00EC6D5A">
        <w:trPr>
          <w:trHeight w:val="710"/>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091BD8EF" w14:textId="532CBF7F"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DESERT SAFARI EN REGULAR CON CENA BBQ BEDUINO</w:t>
            </w:r>
            <w:r>
              <w:rPr>
                <w:rFonts w:ascii="Arial Narrow" w:hAnsi="Arial Narrow" w:cs="Calibri"/>
                <w:b/>
                <w:bCs/>
                <w:color w:val="000000"/>
              </w:rPr>
              <w:t xml:space="preserve"> </w:t>
            </w:r>
            <w:r w:rsidRPr="00EC6D5A">
              <w:rPr>
                <w:rFonts w:ascii="Arial Narrow" w:hAnsi="Arial Narrow" w:cs="Calibri"/>
                <w:b/>
                <w:bCs/>
                <w:color w:val="000000"/>
              </w:rPr>
              <w:t>SALIDA TODOS LOS DÍAS</w:t>
            </w:r>
          </w:p>
        </w:tc>
        <w:tc>
          <w:tcPr>
            <w:tcW w:w="5085" w:type="dxa"/>
            <w:tcBorders>
              <w:top w:val="nil"/>
              <w:left w:val="nil"/>
              <w:bottom w:val="single" w:sz="4" w:space="0" w:color="auto"/>
              <w:right w:val="single" w:sz="4" w:space="0" w:color="auto"/>
            </w:tcBorders>
            <w:shd w:val="clear" w:color="auto" w:fill="auto"/>
            <w:noWrap/>
            <w:vAlign w:val="center"/>
          </w:tcPr>
          <w:p w14:paraId="0C5DFE8D" w14:textId="7327B9B0"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69</w:t>
            </w:r>
          </w:p>
        </w:tc>
      </w:tr>
      <w:tr w:rsidR="00EC6D5A" w:rsidRPr="002912B1" w14:paraId="388B81A2" w14:textId="77777777" w:rsidTr="00EC6D5A">
        <w:trPr>
          <w:trHeight w:val="701"/>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1997E70E" w14:textId="7DCC651B"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MEDIO DÍA TOUR DUBAI (4 HORAS)</w:t>
            </w:r>
            <w:r w:rsidRPr="00EC6D5A">
              <w:rPr>
                <w:rFonts w:ascii="Arial Narrow" w:hAnsi="Arial Narrow" w:cs="Calibri"/>
                <w:b/>
                <w:bCs/>
                <w:color w:val="000000"/>
              </w:rPr>
              <w:br/>
              <w:t>SALIDAS: LUNES / MIÉRCOLES / SÁBADOS</w:t>
            </w:r>
          </w:p>
        </w:tc>
        <w:tc>
          <w:tcPr>
            <w:tcW w:w="5085" w:type="dxa"/>
            <w:tcBorders>
              <w:top w:val="nil"/>
              <w:left w:val="nil"/>
              <w:bottom w:val="single" w:sz="4" w:space="0" w:color="auto"/>
              <w:right w:val="single" w:sz="4" w:space="0" w:color="auto"/>
            </w:tcBorders>
            <w:shd w:val="clear" w:color="auto" w:fill="auto"/>
            <w:noWrap/>
            <w:vAlign w:val="center"/>
          </w:tcPr>
          <w:p w14:paraId="7387B72F" w14:textId="560B94EA"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53</w:t>
            </w:r>
          </w:p>
        </w:tc>
      </w:tr>
      <w:tr w:rsidR="00EC6D5A" w:rsidRPr="002912B1" w14:paraId="141E504F" w14:textId="77777777" w:rsidTr="00EC6D5A">
        <w:trPr>
          <w:trHeight w:val="1123"/>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5AF8EB8E" w14:textId="6924F75D"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BURJ KHALFA HORARIO REGULAR DUANTE EL TOUR DE DUBAI</w:t>
            </w:r>
            <w:r>
              <w:rPr>
                <w:rFonts w:ascii="Arial Narrow" w:hAnsi="Arial Narrow" w:cs="Calibri"/>
                <w:b/>
                <w:bCs/>
                <w:color w:val="000000"/>
              </w:rPr>
              <w:t xml:space="preserve"> </w:t>
            </w:r>
            <w:r w:rsidRPr="00EC6D5A">
              <w:rPr>
                <w:rFonts w:ascii="Arial Narrow" w:hAnsi="Arial Narrow" w:cs="Calibri"/>
                <w:b/>
                <w:bCs/>
                <w:color w:val="000000"/>
              </w:rPr>
              <w:t>SALIDA: TODOS LOS DÍAS DURANTE EL TOUR DE DUBAI</w:t>
            </w:r>
          </w:p>
        </w:tc>
        <w:tc>
          <w:tcPr>
            <w:tcW w:w="5085" w:type="dxa"/>
            <w:tcBorders>
              <w:top w:val="nil"/>
              <w:left w:val="nil"/>
              <w:bottom w:val="single" w:sz="4" w:space="0" w:color="auto"/>
              <w:right w:val="single" w:sz="4" w:space="0" w:color="auto"/>
            </w:tcBorders>
            <w:shd w:val="clear" w:color="auto" w:fill="auto"/>
            <w:noWrap/>
            <w:vAlign w:val="center"/>
          </w:tcPr>
          <w:p w14:paraId="1A71A046" w14:textId="155CC3AE"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73</w:t>
            </w:r>
          </w:p>
        </w:tc>
      </w:tr>
      <w:tr w:rsidR="00EC6D5A" w:rsidRPr="002912B1" w14:paraId="5ECF8E82" w14:textId="77777777" w:rsidTr="00EC6D5A">
        <w:trPr>
          <w:trHeight w:val="699"/>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69FBA6FC" w14:textId="00E4368C"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DIA ENTERO TOUR ABU DHABI (8 HORAS)</w:t>
            </w:r>
            <w:r w:rsidRPr="00EC6D5A">
              <w:rPr>
                <w:rFonts w:ascii="Arial Narrow" w:hAnsi="Arial Narrow" w:cs="Calibri"/>
                <w:b/>
                <w:bCs/>
                <w:color w:val="000000"/>
              </w:rPr>
              <w:br/>
              <w:t>SALIDAS: MARTES / JUEVES / DOMINGO</w:t>
            </w:r>
          </w:p>
        </w:tc>
        <w:tc>
          <w:tcPr>
            <w:tcW w:w="5085" w:type="dxa"/>
            <w:tcBorders>
              <w:top w:val="nil"/>
              <w:left w:val="nil"/>
              <w:bottom w:val="single" w:sz="4" w:space="0" w:color="auto"/>
              <w:right w:val="single" w:sz="4" w:space="0" w:color="auto"/>
            </w:tcBorders>
            <w:shd w:val="clear" w:color="auto" w:fill="auto"/>
            <w:noWrap/>
            <w:vAlign w:val="center"/>
          </w:tcPr>
          <w:p w14:paraId="76420BE7" w14:textId="22CBA88E"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93</w:t>
            </w:r>
          </w:p>
        </w:tc>
      </w:tr>
      <w:tr w:rsidR="00EC6D5A" w:rsidRPr="002912B1" w14:paraId="54676DAA" w14:textId="77777777" w:rsidTr="00EC6D5A">
        <w:trPr>
          <w:trHeight w:val="837"/>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5B9AF927" w14:textId="036303BF"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ALMUERZO BUFFET DURANTE EL TOUR DE ABU DHABI</w:t>
            </w:r>
            <w:r>
              <w:rPr>
                <w:rFonts w:ascii="Arial Narrow" w:hAnsi="Arial Narrow" w:cs="Calibri"/>
                <w:b/>
                <w:bCs/>
                <w:color w:val="000000"/>
              </w:rPr>
              <w:t xml:space="preserve"> </w:t>
            </w:r>
            <w:r w:rsidRPr="00EC6D5A">
              <w:rPr>
                <w:rFonts w:ascii="Arial Narrow" w:hAnsi="Arial Narrow" w:cs="Calibri"/>
                <w:b/>
                <w:bCs/>
                <w:color w:val="000000"/>
              </w:rPr>
              <w:t>OPCIONAL DURANTE EL TOUR DE ABU DHABI</w:t>
            </w:r>
          </w:p>
        </w:tc>
        <w:tc>
          <w:tcPr>
            <w:tcW w:w="5085" w:type="dxa"/>
            <w:tcBorders>
              <w:top w:val="nil"/>
              <w:left w:val="nil"/>
              <w:bottom w:val="single" w:sz="4" w:space="0" w:color="auto"/>
              <w:right w:val="single" w:sz="4" w:space="0" w:color="auto"/>
            </w:tcBorders>
            <w:shd w:val="clear" w:color="auto" w:fill="auto"/>
            <w:noWrap/>
            <w:vAlign w:val="center"/>
          </w:tcPr>
          <w:p w14:paraId="63552488" w14:textId="7A0E07DB"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40</w:t>
            </w:r>
          </w:p>
        </w:tc>
      </w:tr>
      <w:tr w:rsidR="00EC6D5A" w:rsidRPr="002912B1" w14:paraId="10039B7E" w14:textId="77777777" w:rsidTr="00EC6D5A">
        <w:trPr>
          <w:trHeight w:val="991"/>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020BD1DE" w14:textId="358AA2C3"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CENA DHOW CRUISE MARINA CON TRASLADOS INCLUIDOS</w:t>
            </w:r>
            <w:r>
              <w:rPr>
                <w:rFonts w:ascii="Arial Narrow" w:hAnsi="Arial Narrow" w:cs="Calibri"/>
                <w:b/>
                <w:bCs/>
                <w:color w:val="000000"/>
              </w:rPr>
              <w:t xml:space="preserve"> </w:t>
            </w:r>
            <w:r w:rsidRPr="00EC6D5A">
              <w:rPr>
                <w:rFonts w:ascii="Arial Narrow" w:hAnsi="Arial Narrow" w:cs="Calibri"/>
                <w:b/>
                <w:bCs/>
                <w:color w:val="000000"/>
              </w:rPr>
              <w:t>SALIDA: TODOS LOS DÍAS – TRASLADOS EN REGULAR</w:t>
            </w:r>
          </w:p>
        </w:tc>
        <w:tc>
          <w:tcPr>
            <w:tcW w:w="5085" w:type="dxa"/>
            <w:tcBorders>
              <w:top w:val="nil"/>
              <w:left w:val="nil"/>
              <w:bottom w:val="single" w:sz="4" w:space="0" w:color="auto"/>
              <w:right w:val="single" w:sz="4" w:space="0" w:color="auto"/>
            </w:tcBorders>
            <w:shd w:val="clear" w:color="auto" w:fill="auto"/>
            <w:noWrap/>
            <w:vAlign w:val="center"/>
          </w:tcPr>
          <w:p w14:paraId="1A7EDD7C" w14:textId="07504636"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73</w:t>
            </w:r>
          </w:p>
        </w:tc>
      </w:tr>
      <w:tr w:rsidR="00EC6D5A" w:rsidRPr="002912B1" w14:paraId="320F3228" w14:textId="77777777" w:rsidTr="00EC6D5A">
        <w:trPr>
          <w:trHeight w:val="836"/>
          <w:jc w:val="center"/>
        </w:trPr>
        <w:tc>
          <w:tcPr>
            <w:tcW w:w="5660" w:type="dxa"/>
            <w:tcBorders>
              <w:top w:val="nil"/>
              <w:left w:val="single" w:sz="4" w:space="0" w:color="auto"/>
              <w:bottom w:val="single" w:sz="4" w:space="0" w:color="auto"/>
              <w:right w:val="single" w:sz="4" w:space="0" w:color="auto"/>
            </w:tcBorders>
            <w:shd w:val="clear" w:color="auto" w:fill="auto"/>
            <w:noWrap/>
            <w:vAlign w:val="center"/>
          </w:tcPr>
          <w:p w14:paraId="1EE7010E" w14:textId="44A0A90A" w:rsidR="00EC6D5A" w:rsidRPr="00EC6D5A" w:rsidRDefault="00EC6D5A" w:rsidP="00EC6D5A">
            <w:pPr>
              <w:spacing w:after="0"/>
              <w:jc w:val="center"/>
              <w:rPr>
                <w:rFonts w:ascii="Arial Narrow" w:hAnsi="Arial Narrow" w:cs="Calibri"/>
                <w:b/>
                <w:bCs/>
              </w:rPr>
            </w:pPr>
            <w:r w:rsidRPr="00EC6D5A">
              <w:rPr>
                <w:rFonts w:ascii="Arial Narrow" w:hAnsi="Arial Narrow" w:cs="Calibri"/>
                <w:b/>
                <w:bCs/>
                <w:color w:val="000000"/>
              </w:rPr>
              <w:t>TOUR LO NUEVO DE DUBAI EN PRIVADO Y EN ESPAÑOL</w:t>
            </w:r>
            <w:r>
              <w:rPr>
                <w:rFonts w:ascii="Arial Narrow" w:hAnsi="Arial Narrow" w:cs="Calibri"/>
                <w:b/>
                <w:bCs/>
                <w:color w:val="000000"/>
              </w:rPr>
              <w:t xml:space="preserve"> </w:t>
            </w:r>
            <w:r w:rsidRPr="00EC6D5A">
              <w:rPr>
                <w:rFonts w:ascii="Arial Narrow" w:hAnsi="Arial Narrow" w:cs="Calibri"/>
                <w:b/>
                <w:bCs/>
                <w:color w:val="000000"/>
              </w:rPr>
              <w:t>SALIDA: TODOS LOS DÍAS</w:t>
            </w:r>
          </w:p>
        </w:tc>
        <w:tc>
          <w:tcPr>
            <w:tcW w:w="5085" w:type="dxa"/>
            <w:tcBorders>
              <w:top w:val="nil"/>
              <w:left w:val="nil"/>
              <w:bottom w:val="single" w:sz="4" w:space="0" w:color="auto"/>
              <w:right w:val="single" w:sz="4" w:space="0" w:color="auto"/>
            </w:tcBorders>
            <w:shd w:val="clear" w:color="auto" w:fill="auto"/>
            <w:noWrap/>
            <w:vAlign w:val="center"/>
          </w:tcPr>
          <w:p w14:paraId="1F2037F3" w14:textId="2DA23D97" w:rsidR="00EC6D5A" w:rsidRPr="00EC6D5A" w:rsidRDefault="00EC6D5A" w:rsidP="00EC6D5A">
            <w:pPr>
              <w:spacing w:after="0"/>
              <w:jc w:val="center"/>
              <w:rPr>
                <w:rFonts w:ascii="Arial Narrow" w:hAnsi="Arial Narrow" w:cs="Calibri"/>
                <w:b/>
                <w:bCs/>
                <w:sz w:val="24"/>
                <w:szCs w:val="24"/>
              </w:rPr>
            </w:pPr>
            <w:r w:rsidRPr="00EC6D5A">
              <w:rPr>
                <w:rFonts w:ascii="Arial Narrow" w:hAnsi="Arial Narrow" w:cs="Calibri"/>
                <w:b/>
                <w:bCs/>
                <w:color w:val="000000"/>
              </w:rPr>
              <w:t>371</w:t>
            </w:r>
          </w:p>
        </w:tc>
      </w:tr>
    </w:tbl>
    <w:p w14:paraId="389DCEFD" w14:textId="77777777" w:rsidR="00EC6D5A" w:rsidRDefault="00EC6D5A" w:rsidP="002912B1">
      <w:pPr>
        <w:rPr>
          <w:rStyle w:val="space1"/>
          <w:rFonts w:ascii="Arial Narrow" w:hAnsi="Arial Narrow"/>
          <w:b/>
          <w:color w:val="C00000"/>
          <w:sz w:val="24"/>
          <w:szCs w:val="24"/>
        </w:rPr>
      </w:pPr>
    </w:p>
    <w:p w14:paraId="2BF0D347" w14:textId="77777777" w:rsidR="00EC6D5A" w:rsidRDefault="00EC6D5A" w:rsidP="002912B1">
      <w:pPr>
        <w:rPr>
          <w:rStyle w:val="space1"/>
          <w:rFonts w:ascii="Arial Narrow" w:hAnsi="Arial Narrow"/>
          <w:b/>
          <w:color w:val="C00000"/>
          <w:sz w:val="24"/>
          <w:szCs w:val="24"/>
        </w:rPr>
      </w:pPr>
    </w:p>
    <w:p w14:paraId="50391C00" w14:textId="483C8AD8" w:rsidR="002912B1" w:rsidRDefault="002912B1" w:rsidP="002912B1">
      <w:pPr>
        <w:rPr>
          <w:rStyle w:val="space1"/>
          <w:rFonts w:ascii="Arial Narrow" w:hAnsi="Arial Narrow"/>
          <w:b/>
          <w:color w:val="C00000"/>
          <w:sz w:val="24"/>
          <w:szCs w:val="24"/>
        </w:rPr>
      </w:pPr>
      <w:r>
        <w:rPr>
          <w:rStyle w:val="space1"/>
          <w:rFonts w:ascii="Arial Narrow" w:hAnsi="Arial Narrow"/>
          <w:b/>
          <w:color w:val="C00000"/>
          <w:sz w:val="24"/>
          <w:szCs w:val="24"/>
        </w:rPr>
        <w:t>CONDICIONES GENERALES</w:t>
      </w:r>
    </w:p>
    <w:p w14:paraId="39F3F9A0" w14:textId="77777777" w:rsidR="002912B1" w:rsidRDefault="002912B1" w:rsidP="002912B1">
      <w:pPr>
        <w:numPr>
          <w:ilvl w:val="0"/>
          <w:numId w:val="40"/>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5FBC4FDB"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56507181"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671F3FBF"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4DD7314"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E94A74D"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17E2F111"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7846E693"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53088798"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0946A52B"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Al solicitar la reserva, la agencia mayorista se compromete a realizar la gestión oportuna con los prestadores de servicios para garantizar la misma. Por lo que es responsabilidad de la </w:t>
      </w:r>
      <w:r>
        <w:rPr>
          <w:rFonts w:ascii="Arial Narrow" w:eastAsia="Arial Narrow" w:hAnsi="Arial Narrow" w:cs="Arial Narrow"/>
          <w:sz w:val="24"/>
          <w:szCs w:val="24"/>
        </w:rPr>
        <w:lastRenderedPageBreak/>
        <w:t>agencia minorista y/o freelance enviar pasaportes vigentes, fecha de viaje, acomodación y cualquier información que fuera relevante para la gestión de la reserva.</w:t>
      </w:r>
    </w:p>
    <w:p w14:paraId="763B1904"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543BA9B6"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0FEA7D51"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lang w:val="en-US"/>
        </w:rPr>
      </w:pPr>
      <w:r>
        <w:rPr>
          <w:rFonts w:ascii="Arial Narrow" w:eastAsia="Arial Narrow" w:hAnsi="Arial Narrow" w:cs="Arial Narrow"/>
          <w:sz w:val="24"/>
          <w:szCs w:val="24"/>
          <w:lang w:val="en-US"/>
        </w:rPr>
        <w:t>Check in 15.00 y check out 12:00 p.m.</w:t>
      </w:r>
    </w:p>
    <w:p w14:paraId="31D649DE" w14:textId="77777777" w:rsidR="002912B1" w:rsidRDefault="002912B1" w:rsidP="002912B1">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04DCA165" w14:textId="77777777" w:rsidR="002912B1" w:rsidRDefault="002912B1" w:rsidP="002912B1">
      <w:pPr>
        <w:numPr>
          <w:ilvl w:val="0"/>
          <w:numId w:val="4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1F2847B5" w14:textId="77777777" w:rsidR="002912B1" w:rsidRDefault="002912B1" w:rsidP="002912B1">
      <w:pPr>
        <w:pStyle w:val="text"/>
        <w:jc w:val="center"/>
        <w:rPr>
          <w:rFonts w:ascii="Arial Narrow" w:hAnsi="Arial Narrow"/>
          <w:b/>
          <w:color w:val="C00000"/>
          <w:sz w:val="24"/>
          <w:szCs w:val="24"/>
        </w:rPr>
      </w:pPr>
    </w:p>
    <w:p w14:paraId="67539E14" w14:textId="77777777" w:rsidR="002912B1" w:rsidRDefault="002912B1" w:rsidP="002912B1">
      <w:pPr>
        <w:pStyle w:val="text"/>
        <w:jc w:val="center"/>
        <w:rPr>
          <w:rFonts w:ascii="Arial Narrow" w:hAnsi="Arial Narrow"/>
          <w:b/>
          <w:color w:val="C00000"/>
          <w:sz w:val="24"/>
          <w:szCs w:val="24"/>
        </w:rPr>
      </w:pPr>
    </w:p>
    <w:p w14:paraId="0DE44F5E" w14:textId="77777777" w:rsidR="002912B1" w:rsidRDefault="002912B1" w:rsidP="002912B1">
      <w:pPr>
        <w:pStyle w:val="text"/>
        <w:jc w:val="center"/>
        <w:rPr>
          <w:rFonts w:ascii="Arial Narrow" w:hAnsi="Arial Narrow"/>
          <w:b/>
          <w:color w:val="C00000"/>
          <w:sz w:val="24"/>
          <w:szCs w:val="24"/>
        </w:rPr>
      </w:pPr>
    </w:p>
    <w:p w14:paraId="0AC5846C" w14:textId="77777777" w:rsidR="002912B1" w:rsidRDefault="002912B1" w:rsidP="002912B1">
      <w:pPr>
        <w:pStyle w:val="text"/>
        <w:jc w:val="center"/>
        <w:rPr>
          <w:rFonts w:ascii="Arial Narrow" w:hAnsi="Arial Narrow"/>
          <w:b/>
          <w:color w:val="C00000"/>
          <w:sz w:val="24"/>
          <w:szCs w:val="24"/>
        </w:rPr>
      </w:pPr>
    </w:p>
    <w:p w14:paraId="5675CA59" w14:textId="77777777" w:rsidR="002912B1" w:rsidRDefault="002912B1" w:rsidP="002912B1">
      <w:pPr>
        <w:pStyle w:val="text"/>
        <w:jc w:val="center"/>
        <w:rPr>
          <w:rFonts w:ascii="Arial Narrow" w:hAnsi="Arial Narrow"/>
          <w:b/>
          <w:color w:val="C00000"/>
          <w:sz w:val="24"/>
          <w:szCs w:val="24"/>
        </w:rPr>
      </w:pPr>
    </w:p>
    <w:p w14:paraId="7FE08B20" w14:textId="77777777" w:rsidR="002912B1" w:rsidRDefault="002912B1" w:rsidP="002912B1">
      <w:pPr>
        <w:pStyle w:val="text"/>
        <w:jc w:val="center"/>
        <w:rPr>
          <w:rFonts w:ascii="Arial Narrow" w:hAnsi="Arial Narrow"/>
          <w:b/>
          <w:color w:val="C00000"/>
          <w:sz w:val="24"/>
          <w:szCs w:val="24"/>
        </w:rPr>
      </w:pPr>
    </w:p>
    <w:p w14:paraId="64463FD0" w14:textId="77777777" w:rsidR="002912B1" w:rsidRDefault="002912B1" w:rsidP="002912B1">
      <w:pPr>
        <w:pStyle w:val="text"/>
        <w:jc w:val="center"/>
        <w:rPr>
          <w:rFonts w:ascii="Arial Narrow" w:hAnsi="Arial Narrow"/>
          <w:b/>
          <w:color w:val="C00000"/>
          <w:sz w:val="24"/>
          <w:szCs w:val="24"/>
        </w:rPr>
      </w:pPr>
    </w:p>
    <w:p w14:paraId="760AEBB2" w14:textId="77777777" w:rsidR="002912B1" w:rsidRDefault="002912B1" w:rsidP="002912B1">
      <w:pPr>
        <w:pStyle w:val="text"/>
        <w:jc w:val="center"/>
        <w:rPr>
          <w:rFonts w:ascii="Arial Narrow" w:hAnsi="Arial Narrow"/>
          <w:b/>
          <w:color w:val="C00000"/>
          <w:sz w:val="24"/>
          <w:szCs w:val="24"/>
        </w:rPr>
      </w:pPr>
    </w:p>
    <w:p w14:paraId="1C010367" w14:textId="77777777" w:rsidR="002912B1" w:rsidRDefault="002912B1" w:rsidP="002912B1">
      <w:pPr>
        <w:pStyle w:val="text"/>
        <w:jc w:val="center"/>
        <w:rPr>
          <w:rFonts w:ascii="Arial Narrow" w:hAnsi="Arial Narrow"/>
          <w:b/>
          <w:color w:val="C00000"/>
          <w:sz w:val="24"/>
          <w:szCs w:val="24"/>
        </w:rPr>
      </w:pPr>
    </w:p>
    <w:p w14:paraId="6DEC4415" w14:textId="77777777" w:rsidR="002912B1" w:rsidRDefault="002912B1" w:rsidP="002912B1">
      <w:pPr>
        <w:pStyle w:val="text"/>
        <w:jc w:val="center"/>
        <w:rPr>
          <w:rFonts w:ascii="Arial Narrow" w:hAnsi="Arial Narrow"/>
          <w:b/>
          <w:color w:val="C00000"/>
          <w:sz w:val="24"/>
          <w:szCs w:val="24"/>
        </w:rPr>
      </w:pPr>
    </w:p>
    <w:p w14:paraId="1BFCC647" w14:textId="77777777" w:rsidR="00DA5C89" w:rsidRDefault="00DA5C89" w:rsidP="002912B1">
      <w:pPr>
        <w:pStyle w:val="text"/>
        <w:rPr>
          <w:rFonts w:ascii="Arial Narrow" w:hAnsi="Arial Narrow"/>
          <w:b/>
          <w:color w:val="C00000"/>
          <w:sz w:val="24"/>
          <w:szCs w:val="24"/>
        </w:rPr>
      </w:pPr>
    </w:p>
    <w:p w14:paraId="4B4F53F4" w14:textId="77777777" w:rsidR="00F426B8" w:rsidRDefault="00F426B8" w:rsidP="002912B1">
      <w:pPr>
        <w:pStyle w:val="text"/>
        <w:rPr>
          <w:rFonts w:ascii="Arial Narrow" w:hAnsi="Arial Narrow"/>
          <w:b/>
          <w:color w:val="C00000"/>
          <w:sz w:val="24"/>
          <w:szCs w:val="24"/>
        </w:rPr>
      </w:pPr>
    </w:p>
    <w:p w14:paraId="57C2EA28" w14:textId="77777777" w:rsidR="00EC6D5A" w:rsidRDefault="00EC6D5A" w:rsidP="002912B1">
      <w:pPr>
        <w:pStyle w:val="text"/>
        <w:jc w:val="center"/>
        <w:rPr>
          <w:rFonts w:ascii="Arial Narrow" w:hAnsi="Arial Narrow"/>
          <w:b/>
          <w:color w:val="C00000"/>
          <w:sz w:val="24"/>
          <w:szCs w:val="24"/>
        </w:rPr>
      </w:pPr>
    </w:p>
    <w:p w14:paraId="23700D6F" w14:textId="77777777" w:rsidR="00EC6D5A" w:rsidRDefault="00EC6D5A" w:rsidP="002912B1">
      <w:pPr>
        <w:pStyle w:val="text"/>
        <w:jc w:val="center"/>
        <w:rPr>
          <w:rFonts w:ascii="Arial Narrow" w:hAnsi="Arial Narrow"/>
          <w:b/>
          <w:color w:val="C00000"/>
          <w:sz w:val="24"/>
          <w:szCs w:val="24"/>
        </w:rPr>
      </w:pPr>
    </w:p>
    <w:p w14:paraId="116604BB" w14:textId="77777777" w:rsidR="00EC6D5A" w:rsidRDefault="00EC6D5A" w:rsidP="002912B1">
      <w:pPr>
        <w:pStyle w:val="text"/>
        <w:jc w:val="center"/>
        <w:rPr>
          <w:rFonts w:ascii="Arial Narrow" w:hAnsi="Arial Narrow"/>
          <w:b/>
          <w:color w:val="C00000"/>
          <w:sz w:val="24"/>
          <w:szCs w:val="24"/>
        </w:rPr>
      </w:pPr>
    </w:p>
    <w:p w14:paraId="7BA71896" w14:textId="77777777" w:rsidR="00EC6D5A" w:rsidRDefault="00EC6D5A" w:rsidP="002912B1">
      <w:pPr>
        <w:pStyle w:val="text"/>
        <w:jc w:val="center"/>
        <w:rPr>
          <w:rFonts w:ascii="Arial Narrow" w:hAnsi="Arial Narrow"/>
          <w:b/>
          <w:color w:val="C00000"/>
          <w:sz w:val="24"/>
          <w:szCs w:val="24"/>
        </w:rPr>
      </w:pPr>
    </w:p>
    <w:p w14:paraId="170D9D08" w14:textId="77777777" w:rsidR="00EC6D5A" w:rsidRDefault="00EC6D5A" w:rsidP="002912B1">
      <w:pPr>
        <w:pStyle w:val="text"/>
        <w:jc w:val="center"/>
        <w:rPr>
          <w:rFonts w:ascii="Arial Narrow" w:hAnsi="Arial Narrow"/>
          <w:b/>
          <w:color w:val="C00000"/>
          <w:sz w:val="24"/>
          <w:szCs w:val="24"/>
        </w:rPr>
      </w:pPr>
    </w:p>
    <w:p w14:paraId="4D0444CF" w14:textId="77777777" w:rsidR="00EC6D5A" w:rsidRDefault="00EC6D5A" w:rsidP="002912B1">
      <w:pPr>
        <w:pStyle w:val="text"/>
        <w:jc w:val="center"/>
        <w:rPr>
          <w:rFonts w:ascii="Arial Narrow" w:hAnsi="Arial Narrow"/>
          <w:b/>
          <w:color w:val="C00000"/>
          <w:sz w:val="24"/>
          <w:szCs w:val="24"/>
        </w:rPr>
      </w:pPr>
    </w:p>
    <w:p w14:paraId="5AE48150" w14:textId="77777777" w:rsidR="00EC6D5A" w:rsidRDefault="00EC6D5A" w:rsidP="002912B1">
      <w:pPr>
        <w:pStyle w:val="text"/>
        <w:jc w:val="center"/>
        <w:rPr>
          <w:rFonts w:ascii="Arial Narrow" w:hAnsi="Arial Narrow"/>
          <w:b/>
          <w:color w:val="C00000"/>
          <w:sz w:val="24"/>
          <w:szCs w:val="24"/>
        </w:rPr>
      </w:pPr>
    </w:p>
    <w:p w14:paraId="7753E066" w14:textId="77777777" w:rsidR="00EC6D5A" w:rsidRDefault="00EC6D5A" w:rsidP="002912B1">
      <w:pPr>
        <w:pStyle w:val="text"/>
        <w:jc w:val="center"/>
        <w:rPr>
          <w:rFonts w:ascii="Arial Narrow" w:hAnsi="Arial Narrow"/>
          <w:b/>
          <w:color w:val="C00000"/>
          <w:sz w:val="24"/>
          <w:szCs w:val="24"/>
        </w:rPr>
      </w:pPr>
    </w:p>
    <w:p w14:paraId="644E7C12" w14:textId="77777777" w:rsidR="00EC6D5A" w:rsidRDefault="00EC6D5A" w:rsidP="002912B1">
      <w:pPr>
        <w:pStyle w:val="text"/>
        <w:jc w:val="center"/>
        <w:rPr>
          <w:rFonts w:ascii="Arial Narrow" w:hAnsi="Arial Narrow"/>
          <w:b/>
          <w:color w:val="C00000"/>
          <w:sz w:val="24"/>
          <w:szCs w:val="24"/>
        </w:rPr>
      </w:pPr>
    </w:p>
    <w:p w14:paraId="76AEA7A8" w14:textId="77777777" w:rsidR="00EC6D5A" w:rsidRDefault="00EC6D5A" w:rsidP="002912B1">
      <w:pPr>
        <w:pStyle w:val="text"/>
        <w:jc w:val="center"/>
        <w:rPr>
          <w:rFonts w:ascii="Arial Narrow" w:hAnsi="Arial Narrow"/>
          <w:b/>
          <w:color w:val="C00000"/>
          <w:sz w:val="24"/>
          <w:szCs w:val="24"/>
        </w:rPr>
      </w:pPr>
    </w:p>
    <w:p w14:paraId="5A003F22" w14:textId="77777777" w:rsidR="00EC6D5A" w:rsidRDefault="00EC6D5A" w:rsidP="002912B1">
      <w:pPr>
        <w:pStyle w:val="text"/>
        <w:jc w:val="center"/>
        <w:rPr>
          <w:rFonts w:ascii="Arial Narrow" w:hAnsi="Arial Narrow"/>
          <w:b/>
          <w:color w:val="C00000"/>
          <w:sz w:val="24"/>
          <w:szCs w:val="24"/>
        </w:rPr>
      </w:pPr>
    </w:p>
    <w:p w14:paraId="77F0FFAA" w14:textId="77777777" w:rsidR="00EC6D5A" w:rsidRDefault="00EC6D5A" w:rsidP="002912B1">
      <w:pPr>
        <w:pStyle w:val="text"/>
        <w:jc w:val="center"/>
        <w:rPr>
          <w:rFonts w:ascii="Arial Narrow" w:hAnsi="Arial Narrow"/>
          <w:b/>
          <w:color w:val="C00000"/>
          <w:sz w:val="24"/>
          <w:szCs w:val="24"/>
        </w:rPr>
      </w:pPr>
    </w:p>
    <w:p w14:paraId="045860AD" w14:textId="77777777" w:rsidR="00EC6D5A" w:rsidRDefault="00EC6D5A" w:rsidP="002912B1">
      <w:pPr>
        <w:pStyle w:val="text"/>
        <w:jc w:val="center"/>
        <w:rPr>
          <w:rFonts w:ascii="Arial Narrow" w:hAnsi="Arial Narrow"/>
          <w:b/>
          <w:color w:val="C00000"/>
          <w:sz w:val="24"/>
          <w:szCs w:val="24"/>
        </w:rPr>
      </w:pPr>
    </w:p>
    <w:p w14:paraId="7D94B144" w14:textId="77777777" w:rsidR="00EC6D5A" w:rsidRDefault="00EC6D5A" w:rsidP="002912B1">
      <w:pPr>
        <w:pStyle w:val="text"/>
        <w:jc w:val="center"/>
        <w:rPr>
          <w:rFonts w:ascii="Arial Narrow" w:hAnsi="Arial Narrow"/>
          <w:b/>
          <w:color w:val="C00000"/>
          <w:sz w:val="24"/>
          <w:szCs w:val="24"/>
        </w:rPr>
      </w:pPr>
    </w:p>
    <w:p w14:paraId="5486AF40" w14:textId="77777777" w:rsidR="00EC6D5A" w:rsidRDefault="00EC6D5A" w:rsidP="002912B1">
      <w:pPr>
        <w:pStyle w:val="text"/>
        <w:jc w:val="center"/>
        <w:rPr>
          <w:rFonts w:ascii="Arial Narrow" w:hAnsi="Arial Narrow"/>
          <w:b/>
          <w:color w:val="C00000"/>
          <w:sz w:val="24"/>
          <w:szCs w:val="24"/>
        </w:rPr>
      </w:pPr>
    </w:p>
    <w:p w14:paraId="254E93C3" w14:textId="77777777" w:rsidR="00EC6D5A" w:rsidRDefault="00EC6D5A" w:rsidP="002912B1">
      <w:pPr>
        <w:pStyle w:val="text"/>
        <w:jc w:val="center"/>
        <w:rPr>
          <w:rFonts w:ascii="Arial Narrow" w:hAnsi="Arial Narrow"/>
          <w:b/>
          <w:color w:val="C00000"/>
          <w:sz w:val="24"/>
          <w:szCs w:val="24"/>
        </w:rPr>
      </w:pPr>
    </w:p>
    <w:p w14:paraId="3D54A064" w14:textId="4DFE0690" w:rsidR="002912B1" w:rsidRDefault="002912B1" w:rsidP="002912B1">
      <w:pPr>
        <w:pStyle w:val="text"/>
        <w:jc w:val="center"/>
        <w:rPr>
          <w:rFonts w:ascii="Arial Narrow" w:hAnsi="Arial Narrow"/>
          <w:b/>
          <w:color w:val="C00000"/>
          <w:sz w:val="24"/>
          <w:szCs w:val="24"/>
        </w:rPr>
      </w:pPr>
      <w:r>
        <w:rPr>
          <w:rFonts w:ascii="Arial Narrow" w:hAnsi="Arial Narrow"/>
          <w:b/>
          <w:color w:val="C00000"/>
          <w:sz w:val="24"/>
          <w:szCs w:val="24"/>
        </w:rPr>
        <w:lastRenderedPageBreak/>
        <w:t>POLÍTICA GENERAL DE CLÁUSULA DE RESPONSABILIDAD</w:t>
      </w:r>
    </w:p>
    <w:p w14:paraId="7299F39E" w14:textId="77777777" w:rsidR="002912B1" w:rsidRDefault="002912B1" w:rsidP="002912B1">
      <w:pPr>
        <w:pStyle w:val="text"/>
        <w:jc w:val="center"/>
        <w:rPr>
          <w:rFonts w:ascii="Arial Narrow" w:hAnsi="Arial Narrow"/>
          <w:b/>
          <w:sz w:val="24"/>
          <w:szCs w:val="24"/>
        </w:rPr>
      </w:pPr>
    </w:p>
    <w:p w14:paraId="1723E5B1" w14:textId="77777777" w:rsidR="002912B1" w:rsidRDefault="002912B1" w:rsidP="002912B1">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572F835A" w14:textId="77777777" w:rsidR="002912B1" w:rsidRDefault="002912B1" w:rsidP="002912B1">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54CEFB8C" w14:textId="77777777" w:rsidR="002912B1" w:rsidRDefault="002912B1" w:rsidP="002912B1">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2394FA42" w14:textId="77777777" w:rsidR="002912B1" w:rsidRDefault="002912B1" w:rsidP="002912B1">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25518BFF" w14:textId="77777777" w:rsidR="002912B1" w:rsidRDefault="002912B1" w:rsidP="002912B1">
      <w:pPr>
        <w:pStyle w:val="text"/>
        <w:rPr>
          <w:rFonts w:ascii="Arial Narrow" w:hAnsi="Arial Narrow"/>
        </w:rPr>
      </w:pPr>
      <w:r>
        <w:rPr>
          <w:rFonts w:ascii="Arial Narrow" w:hAnsi="Arial Narrow"/>
        </w:rPr>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44747D31" w14:textId="77777777" w:rsidR="002912B1" w:rsidRDefault="002912B1" w:rsidP="002912B1">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43F3AC8C" w14:textId="77777777" w:rsidR="00B14F58" w:rsidRPr="00823434" w:rsidRDefault="00B14F58" w:rsidP="002912B1">
      <w:pPr>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3057A" w14:textId="77777777" w:rsidR="000E125F" w:rsidRDefault="000E125F" w:rsidP="00E67A97">
      <w:pPr>
        <w:spacing w:after="0" w:line="240" w:lineRule="auto"/>
      </w:pPr>
      <w:r>
        <w:separator/>
      </w:r>
    </w:p>
  </w:endnote>
  <w:endnote w:type="continuationSeparator" w:id="0">
    <w:p w14:paraId="4346E97C"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F5857" w14:textId="77777777" w:rsidR="000E125F" w:rsidRDefault="000E125F" w:rsidP="00E67A97">
      <w:pPr>
        <w:spacing w:after="0" w:line="240" w:lineRule="auto"/>
      </w:pPr>
      <w:r>
        <w:separator/>
      </w:r>
    </w:p>
  </w:footnote>
  <w:footnote w:type="continuationSeparator" w:id="0">
    <w:p w14:paraId="342A4144"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94AD" w14:textId="77777777" w:rsidR="000E125F" w:rsidRDefault="002912B1" w:rsidP="00677E72">
    <w:r w:rsidRPr="000431E9">
      <w:rPr>
        <w:noProof/>
        <w:lang w:eastAsia="es-CO"/>
      </w:rPr>
      <w:drawing>
        <wp:anchor distT="0" distB="0" distL="114300" distR="114300" simplePos="0" relativeHeight="251659264" behindDoc="1" locked="0" layoutInCell="1" allowOverlap="1" wp14:anchorId="03E3C2DE" wp14:editId="53B7812F">
          <wp:simplePos x="0" y="0"/>
          <wp:positionH relativeFrom="leftMargin">
            <wp:posOffset>85725</wp:posOffset>
          </wp:positionH>
          <wp:positionV relativeFrom="paragraph">
            <wp:posOffset>-379095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9"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2"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33"/>
  </w:num>
  <w:num w:numId="2">
    <w:abstractNumId w:val="29"/>
  </w:num>
  <w:num w:numId="3">
    <w:abstractNumId w:val="32"/>
  </w:num>
  <w:num w:numId="4">
    <w:abstractNumId w:val="11"/>
  </w:num>
  <w:num w:numId="5">
    <w:abstractNumId w:val="0"/>
  </w:num>
  <w:num w:numId="6">
    <w:abstractNumId w:val="17"/>
  </w:num>
  <w:num w:numId="7">
    <w:abstractNumId w:val="12"/>
  </w:num>
  <w:num w:numId="8">
    <w:abstractNumId w:val="13"/>
  </w:num>
  <w:num w:numId="9">
    <w:abstractNumId w:val="9"/>
  </w:num>
  <w:num w:numId="10">
    <w:abstractNumId w:val="14"/>
  </w:num>
  <w:num w:numId="11">
    <w:abstractNumId w:val="26"/>
  </w:num>
  <w:num w:numId="12">
    <w:abstractNumId w:val="19"/>
  </w:num>
  <w:num w:numId="13">
    <w:abstractNumId w:val="30"/>
  </w:num>
  <w:num w:numId="14">
    <w:abstractNumId w:val="3"/>
  </w:num>
  <w:num w:numId="15">
    <w:abstractNumId w:val="21"/>
  </w:num>
  <w:num w:numId="16">
    <w:abstractNumId w:val="28"/>
  </w:num>
  <w:num w:numId="17">
    <w:abstractNumId w:val="36"/>
  </w:num>
  <w:num w:numId="18">
    <w:abstractNumId w:val="20"/>
  </w:num>
  <w:num w:numId="19">
    <w:abstractNumId w:val="7"/>
  </w:num>
  <w:num w:numId="20">
    <w:abstractNumId w:val="6"/>
  </w:num>
  <w:num w:numId="21">
    <w:abstractNumId w:val="8"/>
  </w:num>
  <w:num w:numId="22">
    <w:abstractNumId w:val="35"/>
  </w:num>
  <w:num w:numId="23">
    <w:abstractNumId w:val="27"/>
  </w:num>
  <w:num w:numId="24">
    <w:abstractNumId w:val="10"/>
  </w:num>
  <w:num w:numId="25">
    <w:abstractNumId w:val="31"/>
  </w:num>
  <w:num w:numId="26">
    <w:abstractNumId w:val="5"/>
  </w:num>
  <w:num w:numId="27">
    <w:abstractNumId w:val="37"/>
  </w:num>
  <w:num w:numId="28">
    <w:abstractNumId w:val="38"/>
  </w:num>
  <w:num w:numId="29">
    <w:abstractNumId w:val="15"/>
  </w:num>
  <w:num w:numId="30">
    <w:abstractNumId w:val="34"/>
  </w:num>
  <w:num w:numId="31">
    <w:abstractNumId w:val="18"/>
  </w:num>
  <w:num w:numId="32">
    <w:abstractNumId w:val="16"/>
  </w:num>
  <w:num w:numId="33">
    <w:abstractNumId w:val="2"/>
  </w:num>
  <w:num w:numId="34">
    <w:abstractNumId w:val="25"/>
  </w:num>
  <w:num w:numId="35">
    <w:abstractNumId w:val="1"/>
  </w:num>
  <w:num w:numId="36">
    <w:abstractNumId w:val="4"/>
  </w:num>
  <w:num w:numId="37">
    <w:abstractNumId w:val="22"/>
  </w:num>
  <w:num w:numId="38">
    <w:abstractNumId w:val="23"/>
  </w:num>
  <w:num w:numId="39">
    <w:abstractNumId w:val="1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2E34"/>
    <w:rsid w:val="00033CEB"/>
    <w:rsid w:val="000457E5"/>
    <w:rsid w:val="00051352"/>
    <w:rsid w:val="00057C5F"/>
    <w:rsid w:val="00066ABC"/>
    <w:rsid w:val="0007238B"/>
    <w:rsid w:val="00074F41"/>
    <w:rsid w:val="00093E01"/>
    <w:rsid w:val="00094C6F"/>
    <w:rsid w:val="000A5F06"/>
    <w:rsid w:val="000A67E6"/>
    <w:rsid w:val="000B11D6"/>
    <w:rsid w:val="000B1F15"/>
    <w:rsid w:val="000B5D3C"/>
    <w:rsid w:val="000B7CAE"/>
    <w:rsid w:val="000C7C23"/>
    <w:rsid w:val="000D158B"/>
    <w:rsid w:val="000D4396"/>
    <w:rsid w:val="000E125F"/>
    <w:rsid w:val="000E2654"/>
    <w:rsid w:val="000E49A9"/>
    <w:rsid w:val="000E6AC5"/>
    <w:rsid w:val="000E6D75"/>
    <w:rsid w:val="000F6AB8"/>
    <w:rsid w:val="000F7381"/>
    <w:rsid w:val="001023F1"/>
    <w:rsid w:val="00102F7A"/>
    <w:rsid w:val="00103239"/>
    <w:rsid w:val="00124D1E"/>
    <w:rsid w:val="001339EB"/>
    <w:rsid w:val="00135440"/>
    <w:rsid w:val="00137668"/>
    <w:rsid w:val="00137694"/>
    <w:rsid w:val="00176C6A"/>
    <w:rsid w:val="00177E3C"/>
    <w:rsid w:val="00182264"/>
    <w:rsid w:val="00184829"/>
    <w:rsid w:val="001870A9"/>
    <w:rsid w:val="001A2F73"/>
    <w:rsid w:val="001A33B8"/>
    <w:rsid w:val="001C1C45"/>
    <w:rsid w:val="001E78C3"/>
    <w:rsid w:val="001F035B"/>
    <w:rsid w:val="001F0CA9"/>
    <w:rsid w:val="001F54CC"/>
    <w:rsid w:val="001F6616"/>
    <w:rsid w:val="00200B0E"/>
    <w:rsid w:val="00204BEA"/>
    <w:rsid w:val="00211A46"/>
    <w:rsid w:val="0021329B"/>
    <w:rsid w:val="002133C6"/>
    <w:rsid w:val="00214123"/>
    <w:rsid w:val="002223DB"/>
    <w:rsid w:val="00224133"/>
    <w:rsid w:val="00226E4A"/>
    <w:rsid w:val="0022753A"/>
    <w:rsid w:val="00237F43"/>
    <w:rsid w:val="00242176"/>
    <w:rsid w:val="00251438"/>
    <w:rsid w:val="002532AC"/>
    <w:rsid w:val="0025791A"/>
    <w:rsid w:val="00264A5F"/>
    <w:rsid w:val="002729A6"/>
    <w:rsid w:val="002755CB"/>
    <w:rsid w:val="002838FE"/>
    <w:rsid w:val="002912B1"/>
    <w:rsid w:val="00297642"/>
    <w:rsid w:val="002A29B9"/>
    <w:rsid w:val="002A7531"/>
    <w:rsid w:val="002B6F26"/>
    <w:rsid w:val="002C3C7B"/>
    <w:rsid w:val="002C4F5A"/>
    <w:rsid w:val="002E1A12"/>
    <w:rsid w:val="002E21C5"/>
    <w:rsid w:val="002E4F6F"/>
    <w:rsid w:val="002F1F1A"/>
    <w:rsid w:val="002F4D95"/>
    <w:rsid w:val="00305A97"/>
    <w:rsid w:val="00316F98"/>
    <w:rsid w:val="00344F7E"/>
    <w:rsid w:val="0035162D"/>
    <w:rsid w:val="00352320"/>
    <w:rsid w:val="00352E62"/>
    <w:rsid w:val="0035402E"/>
    <w:rsid w:val="00377392"/>
    <w:rsid w:val="00381590"/>
    <w:rsid w:val="00384606"/>
    <w:rsid w:val="003853DA"/>
    <w:rsid w:val="00386207"/>
    <w:rsid w:val="00393468"/>
    <w:rsid w:val="00394F8D"/>
    <w:rsid w:val="00396B84"/>
    <w:rsid w:val="003A4E81"/>
    <w:rsid w:val="003B3C23"/>
    <w:rsid w:val="003C70DC"/>
    <w:rsid w:val="003D0111"/>
    <w:rsid w:val="003D373D"/>
    <w:rsid w:val="003E2DC9"/>
    <w:rsid w:val="003E383A"/>
    <w:rsid w:val="003E3CE2"/>
    <w:rsid w:val="003F29E6"/>
    <w:rsid w:val="003F4589"/>
    <w:rsid w:val="003F6197"/>
    <w:rsid w:val="003F7F3B"/>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5240B"/>
    <w:rsid w:val="004569FB"/>
    <w:rsid w:val="004578F5"/>
    <w:rsid w:val="0046470D"/>
    <w:rsid w:val="00467B3C"/>
    <w:rsid w:val="00471853"/>
    <w:rsid w:val="00476747"/>
    <w:rsid w:val="00487893"/>
    <w:rsid w:val="00492BD7"/>
    <w:rsid w:val="00493E40"/>
    <w:rsid w:val="004A185C"/>
    <w:rsid w:val="004B14EF"/>
    <w:rsid w:val="004B3CD9"/>
    <w:rsid w:val="004C033F"/>
    <w:rsid w:val="004D6A45"/>
    <w:rsid w:val="004E0C36"/>
    <w:rsid w:val="004E197B"/>
    <w:rsid w:val="004E1D8C"/>
    <w:rsid w:val="004E65DF"/>
    <w:rsid w:val="004F0AEA"/>
    <w:rsid w:val="004F658D"/>
    <w:rsid w:val="00502BD2"/>
    <w:rsid w:val="00506AE0"/>
    <w:rsid w:val="00507402"/>
    <w:rsid w:val="0051025F"/>
    <w:rsid w:val="0052294F"/>
    <w:rsid w:val="00532514"/>
    <w:rsid w:val="00532FDE"/>
    <w:rsid w:val="0055255A"/>
    <w:rsid w:val="00555C7A"/>
    <w:rsid w:val="0055654F"/>
    <w:rsid w:val="00565947"/>
    <w:rsid w:val="005672EE"/>
    <w:rsid w:val="005766D3"/>
    <w:rsid w:val="00577553"/>
    <w:rsid w:val="00590276"/>
    <w:rsid w:val="0059418E"/>
    <w:rsid w:val="005A1C89"/>
    <w:rsid w:val="005A3EA2"/>
    <w:rsid w:val="005A3FD3"/>
    <w:rsid w:val="005A6F35"/>
    <w:rsid w:val="005B7DB0"/>
    <w:rsid w:val="005C064A"/>
    <w:rsid w:val="005C5469"/>
    <w:rsid w:val="005C5B15"/>
    <w:rsid w:val="005C5E03"/>
    <w:rsid w:val="005D0B4A"/>
    <w:rsid w:val="005D4358"/>
    <w:rsid w:val="005D60BD"/>
    <w:rsid w:val="005F0F9B"/>
    <w:rsid w:val="005F32F7"/>
    <w:rsid w:val="0061195E"/>
    <w:rsid w:val="00622748"/>
    <w:rsid w:val="00623731"/>
    <w:rsid w:val="006263E5"/>
    <w:rsid w:val="00653F99"/>
    <w:rsid w:val="0066180C"/>
    <w:rsid w:val="00670352"/>
    <w:rsid w:val="00673E8E"/>
    <w:rsid w:val="00677E72"/>
    <w:rsid w:val="00680012"/>
    <w:rsid w:val="00683DB7"/>
    <w:rsid w:val="00686E03"/>
    <w:rsid w:val="006A27E9"/>
    <w:rsid w:val="006A63B8"/>
    <w:rsid w:val="006A78A6"/>
    <w:rsid w:val="006A7FA1"/>
    <w:rsid w:val="006B6DD4"/>
    <w:rsid w:val="006C333B"/>
    <w:rsid w:val="006C44A1"/>
    <w:rsid w:val="006C4ACA"/>
    <w:rsid w:val="006C5B50"/>
    <w:rsid w:val="006C5DF7"/>
    <w:rsid w:val="006C6587"/>
    <w:rsid w:val="006C7487"/>
    <w:rsid w:val="006D7D32"/>
    <w:rsid w:val="006E2A9D"/>
    <w:rsid w:val="006E2F94"/>
    <w:rsid w:val="006F5258"/>
    <w:rsid w:val="007019B0"/>
    <w:rsid w:val="00705265"/>
    <w:rsid w:val="00705F93"/>
    <w:rsid w:val="0071257C"/>
    <w:rsid w:val="0071477C"/>
    <w:rsid w:val="00716B6D"/>
    <w:rsid w:val="00725E66"/>
    <w:rsid w:val="00726798"/>
    <w:rsid w:val="00731B1B"/>
    <w:rsid w:val="0073707C"/>
    <w:rsid w:val="00741726"/>
    <w:rsid w:val="00742247"/>
    <w:rsid w:val="00753954"/>
    <w:rsid w:val="00755E08"/>
    <w:rsid w:val="0076034D"/>
    <w:rsid w:val="00765708"/>
    <w:rsid w:val="00772E0D"/>
    <w:rsid w:val="007838FB"/>
    <w:rsid w:val="00784F0F"/>
    <w:rsid w:val="00785D7F"/>
    <w:rsid w:val="0078754C"/>
    <w:rsid w:val="0079464A"/>
    <w:rsid w:val="00795E47"/>
    <w:rsid w:val="007B0304"/>
    <w:rsid w:val="007B7B94"/>
    <w:rsid w:val="007E5A30"/>
    <w:rsid w:val="007E5DE9"/>
    <w:rsid w:val="007E684B"/>
    <w:rsid w:val="007F04D3"/>
    <w:rsid w:val="007F2E9C"/>
    <w:rsid w:val="008142BB"/>
    <w:rsid w:val="00820FEA"/>
    <w:rsid w:val="00823434"/>
    <w:rsid w:val="0082379A"/>
    <w:rsid w:val="008356D8"/>
    <w:rsid w:val="00844EED"/>
    <w:rsid w:val="00851DCC"/>
    <w:rsid w:val="00862859"/>
    <w:rsid w:val="00874FEB"/>
    <w:rsid w:val="00880B18"/>
    <w:rsid w:val="00884337"/>
    <w:rsid w:val="008960B0"/>
    <w:rsid w:val="008B0BC1"/>
    <w:rsid w:val="008B30A4"/>
    <w:rsid w:val="008C085E"/>
    <w:rsid w:val="008C4ED1"/>
    <w:rsid w:val="008D0DCB"/>
    <w:rsid w:val="008D6A68"/>
    <w:rsid w:val="008D6D44"/>
    <w:rsid w:val="008E1255"/>
    <w:rsid w:val="008F04F1"/>
    <w:rsid w:val="008F33F4"/>
    <w:rsid w:val="008F76F7"/>
    <w:rsid w:val="00910ED4"/>
    <w:rsid w:val="00914458"/>
    <w:rsid w:val="00915943"/>
    <w:rsid w:val="00930D0E"/>
    <w:rsid w:val="00935F41"/>
    <w:rsid w:val="009371AC"/>
    <w:rsid w:val="00961C92"/>
    <w:rsid w:val="00965C26"/>
    <w:rsid w:val="00975827"/>
    <w:rsid w:val="009776C6"/>
    <w:rsid w:val="009974B9"/>
    <w:rsid w:val="00997FF7"/>
    <w:rsid w:val="009A65E1"/>
    <w:rsid w:val="009B1C9C"/>
    <w:rsid w:val="009D04BE"/>
    <w:rsid w:val="009D7A13"/>
    <w:rsid w:val="009F1BBB"/>
    <w:rsid w:val="009F6F87"/>
    <w:rsid w:val="00A00AF3"/>
    <w:rsid w:val="00A0359B"/>
    <w:rsid w:val="00A06B12"/>
    <w:rsid w:val="00A158D9"/>
    <w:rsid w:val="00A21A75"/>
    <w:rsid w:val="00A23D6B"/>
    <w:rsid w:val="00A35D95"/>
    <w:rsid w:val="00A41C52"/>
    <w:rsid w:val="00A4581F"/>
    <w:rsid w:val="00A53015"/>
    <w:rsid w:val="00A5745C"/>
    <w:rsid w:val="00A57945"/>
    <w:rsid w:val="00A607DE"/>
    <w:rsid w:val="00A81BAE"/>
    <w:rsid w:val="00A86EA2"/>
    <w:rsid w:val="00A92896"/>
    <w:rsid w:val="00A96729"/>
    <w:rsid w:val="00AB1D0D"/>
    <w:rsid w:val="00AB3B3C"/>
    <w:rsid w:val="00AC070B"/>
    <w:rsid w:val="00AC36F2"/>
    <w:rsid w:val="00AD4D5D"/>
    <w:rsid w:val="00AD54AF"/>
    <w:rsid w:val="00AE02DC"/>
    <w:rsid w:val="00AE56D4"/>
    <w:rsid w:val="00AF0CC3"/>
    <w:rsid w:val="00AF2C47"/>
    <w:rsid w:val="00AF50E4"/>
    <w:rsid w:val="00B14F58"/>
    <w:rsid w:val="00B15732"/>
    <w:rsid w:val="00B22521"/>
    <w:rsid w:val="00B2416B"/>
    <w:rsid w:val="00B275C5"/>
    <w:rsid w:val="00B31F1F"/>
    <w:rsid w:val="00B33D60"/>
    <w:rsid w:val="00B40C9E"/>
    <w:rsid w:val="00B45118"/>
    <w:rsid w:val="00B50324"/>
    <w:rsid w:val="00B52270"/>
    <w:rsid w:val="00B53723"/>
    <w:rsid w:val="00B6095F"/>
    <w:rsid w:val="00B63AEB"/>
    <w:rsid w:val="00B72BD8"/>
    <w:rsid w:val="00B81AD3"/>
    <w:rsid w:val="00B82DCE"/>
    <w:rsid w:val="00B947EB"/>
    <w:rsid w:val="00B94EE9"/>
    <w:rsid w:val="00BE15E2"/>
    <w:rsid w:val="00BE1A11"/>
    <w:rsid w:val="00BE2092"/>
    <w:rsid w:val="00BE4BDD"/>
    <w:rsid w:val="00BE5EF1"/>
    <w:rsid w:val="00BE6CCB"/>
    <w:rsid w:val="00BF0DED"/>
    <w:rsid w:val="00BF5DB0"/>
    <w:rsid w:val="00C012A3"/>
    <w:rsid w:val="00C05CE1"/>
    <w:rsid w:val="00C11874"/>
    <w:rsid w:val="00C127AF"/>
    <w:rsid w:val="00C241B9"/>
    <w:rsid w:val="00C27A55"/>
    <w:rsid w:val="00C3120E"/>
    <w:rsid w:val="00C36BC1"/>
    <w:rsid w:val="00C409CE"/>
    <w:rsid w:val="00C47DED"/>
    <w:rsid w:val="00C52C7D"/>
    <w:rsid w:val="00C54DEA"/>
    <w:rsid w:val="00C60A3D"/>
    <w:rsid w:val="00C733DA"/>
    <w:rsid w:val="00C81C27"/>
    <w:rsid w:val="00C85D88"/>
    <w:rsid w:val="00C903F6"/>
    <w:rsid w:val="00CB0D2B"/>
    <w:rsid w:val="00CB203C"/>
    <w:rsid w:val="00CB2DD6"/>
    <w:rsid w:val="00CB30C8"/>
    <w:rsid w:val="00CB3F19"/>
    <w:rsid w:val="00CB50B8"/>
    <w:rsid w:val="00CD0B9E"/>
    <w:rsid w:val="00CD5737"/>
    <w:rsid w:val="00CE69A0"/>
    <w:rsid w:val="00CF0C08"/>
    <w:rsid w:val="00CF5AE9"/>
    <w:rsid w:val="00D03079"/>
    <w:rsid w:val="00D03B3E"/>
    <w:rsid w:val="00D14608"/>
    <w:rsid w:val="00D158DA"/>
    <w:rsid w:val="00D212B6"/>
    <w:rsid w:val="00D244C6"/>
    <w:rsid w:val="00D25640"/>
    <w:rsid w:val="00D309E2"/>
    <w:rsid w:val="00D30BAD"/>
    <w:rsid w:val="00D50ED0"/>
    <w:rsid w:val="00D548BE"/>
    <w:rsid w:val="00D70311"/>
    <w:rsid w:val="00D727C5"/>
    <w:rsid w:val="00D91F06"/>
    <w:rsid w:val="00D94F0D"/>
    <w:rsid w:val="00D9531C"/>
    <w:rsid w:val="00DA1BC2"/>
    <w:rsid w:val="00DA5C89"/>
    <w:rsid w:val="00DA6CB7"/>
    <w:rsid w:val="00DC54B7"/>
    <w:rsid w:val="00DD2857"/>
    <w:rsid w:val="00DD3A78"/>
    <w:rsid w:val="00DD3C40"/>
    <w:rsid w:val="00DE0BF6"/>
    <w:rsid w:val="00DF684E"/>
    <w:rsid w:val="00E06018"/>
    <w:rsid w:val="00E06A29"/>
    <w:rsid w:val="00E13C55"/>
    <w:rsid w:val="00E1588A"/>
    <w:rsid w:val="00E1733F"/>
    <w:rsid w:val="00E24923"/>
    <w:rsid w:val="00E270D4"/>
    <w:rsid w:val="00E31791"/>
    <w:rsid w:val="00E3491E"/>
    <w:rsid w:val="00E35EAD"/>
    <w:rsid w:val="00E40E70"/>
    <w:rsid w:val="00E46390"/>
    <w:rsid w:val="00E46AE6"/>
    <w:rsid w:val="00E574B8"/>
    <w:rsid w:val="00E62FC7"/>
    <w:rsid w:val="00E67A97"/>
    <w:rsid w:val="00E7228D"/>
    <w:rsid w:val="00E81C2D"/>
    <w:rsid w:val="00E959F9"/>
    <w:rsid w:val="00EA3576"/>
    <w:rsid w:val="00EA59A0"/>
    <w:rsid w:val="00EA6A35"/>
    <w:rsid w:val="00EB460D"/>
    <w:rsid w:val="00EC2687"/>
    <w:rsid w:val="00EC6D5A"/>
    <w:rsid w:val="00ED1B85"/>
    <w:rsid w:val="00ED2EF7"/>
    <w:rsid w:val="00ED7F5F"/>
    <w:rsid w:val="00EF082B"/>
    <w:rsid w:val="00EF776A"/>
    <w:rsid w:val="00F01B4B"/>
    <w:rsid w:val="00F1010B"/>
    <w:rsid w:val="00F13ACB"/>
    <w:rsid w:val="00F14C9C"/>
    <w:rsid w:val="00F17D0D"/>
    <w:rsid w:val="00F21827"/>
    <w:rsid w:val="00F274EB"/>
    <w:rsid w:val="00F32048"/>
    <w:rsid w:val="00F41418"/>
    <w:rsid w:val="00F41597"/>
    <w:rsid w:val="00F426B8"/>
    <w:rsid w:val="00F472DE"/>
    <w:rsid w:val="00F520D1"/>
    <w:rsid w:val="00F5656D"/>
    <w:rsid w:val="00F65265"/>
    <w:rsid w:val="00F712A3"/>
    <w:rsid w:val="00F735CA"/>
    <w:rsid w:val="00F829EA"/>
    <w:rsid w:val="00F82E57"/>
    <w:rsid w:val="00F9018F"/>
    <w:rsid w:val="00F97672"/>
    <w:rsid w:val="00FB1CD7"/>
    <w:rsid w:val="00FB2ACB"/>
    <w:rsid w:val="00FB338A"/>
    <w:rsid w:val="00FC0388"/>
    <w:rsid w:val="00FC6725"/>
    <w:rsid w:val="00FC7C9A"/>
    <w:rsid w:val="00FD7A7D"/>
    <w:rsid w:val="00FD7E1D"/>
    <w:rsid w:val="00FE3073"/>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B47EC05"/>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18058930">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23035002">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204516116">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626882929">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9066890">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D799B-63A4-4C60-AAFC-B141D7D4E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5</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95</cp:revision>
  <dcterms:created xsi:type="dcterms:W3CDTF">2022-03-10T14:32:00Z</dcterms:created>
  <dcterms:modified xsi:type="dcterms:W3CDTF">2026-10-28T23:26:00Z</dcterms:modified>
</cp:coreProperties>
</file>