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8DF77" w14:textId="3A3973E4" w:rsidR="006D43DA" w:rsidRDefault="005703ED" w:rsidP="006D43DA">
      <w:pPr>
        <w:spacing w:after="0" w:line="240" w:lineRule="auto"/>
        <w:jc w:val="center"/>
        <w:rPr>
          <w:rFonts w:ascii="Arial Narrow" w:hAnsi="Arial Narrow"/>
          <w:b/>
          <w:color w:val="C00000"/>
          <w:sz w:val="36"/>
          <w:szCs w:val="28"/>
        </w:rPr>
      </w:pPr>
      <w:r>
        <w:rPr>
          <w:rFonts w:ascii="Arial Narrow" w:hAnsi="Arial Narrow"/>
          <w:b/>
          <w:color w:val="C00000"/>
          <w:sz w:val="36"/>
          <w:szCs w:val="28"/>
        </w:rPr>
        <w:t>ECLIPSE</w:t>
      </w:r>
      <w:r w:rsidR="006D43DA">
        <w:rPr>
          <w:rFonts w:ascii="Arial Narrow" w:hAnsi="Arial Narrow"/>
          <w:b/>
          <w:color w:val="C00000"/>
          <w:sz w:val="36"/>
          <w:szCs w:val="28"/>
        </w:rPr>
        <w:t xml:space="preserve"> </w:t>
      </w:r>
      <w:r w:rsidR="00D113EA">
        <w:rPr>
          <w:rFonts w:ascii="Arial Narrow" w:hAnsi="Arial Narrow"/>
          <w:b/>
          <w:color w:val="C00000"/>
          <w:sz w:val="36"/>
          <w:szCs w:val="28"/>
        </w:rPr>
        <w:t>DE LOS FARAONES</w:t>
      </w:r>
    </w:p>
    <w:p w14:paraId="55077BE3" w14:textId="7A755E47" w:rsidR="0052077F" w:rsidRPr="00216C7A" w:rsidRDefault="002B48A9" w:rsidP="006D43DA">
      <w:pPr>
        <w:spacing w:after="0" w:line="240" w:lineRule="auto"/>
        <w:jc w:val="center"/>
        <w:rPr>
          <w:rFonts w:ascii="Arial Narrow" w:hAnsi="Arial Narrow"/>
          <w:bCs/>
          <w:color w:val="C00000"/>
          <w:sz w:val="32"/>
          <w:szCs w:val="24"/>
        </w:rPr>
      </w:pPr>
      <w:r w:rsidRPr="00216C7A">
        <w:rPr>
          <w:rFonts w:ascii="Arial Narrow" w:hAnsi="Arial Narrow"/>
          <w:bCs/>
          <w:i/>
          <w:color w:val="C00000"/>
          <w:sz w:val="24"/>
          <w:szCs w:val="24"/>
        </w:rPr>
        <w:t>El Cairo</w:t>
      </w:r>
      <w:r w:rsidR="00216C7A" w:rsidRPr="00216C7A">
        <w:rPr>
          <w:rFonts w:ascii="Arial Narrow" w:hAnsi="Arial Narrow"/>
          <w:bCs/>
          <w:i/>
          <w:color w:val="C00000"/>
          <w:sz w:val="24"/>
          <w:szCs w:val="24"/>
        </w:rPr>
        <w:t>,</w:t>
      </w:r>
      <w:r w:rsidR="005703ED" w:rsidRPr="00216C7A">
        <w:rPr>
          <w:rFonts w:ascii="Arial Narrow" w:hAnsi="Arial Narrow"/>
          <w:bCs/>
          <w:i/>
          <w:color w:val="C00000"/>
          <w:sz w:val="24"/>
          <w:szCs w:val="24"/>
        </w:rPr>
        <w:t xml:space="preserve"> Aswan</w:t>
      </w:r>
      <w:r w:rsidR="00216C7A" w:rsidRPr="00216C7A">
        <w:rPr>
          <w:rFonts w:ascii="Arial Narrow" w:hAnsi="Arial Narrow"/>
          <w:bCs/>
          <w:i/>
          <w:color w:val="C00000"/>
          <w:sz w:val="24"/>
          <w:szCs w:val="24"/>
        </w:rPr>
        <w:t xml:space="preserve">, </w:t>
      </w:r>
      <w:r w:rsidR="005703ED" w:rsidRPr="00216C7A">
        <w:rPr>
          <w:rFonts w:ascii="Arial Narrow" w:hAnsi="Arial Narrow"/>
          <w:bCs/>
          <w:i/>
          <w:color w:val="C00000"/>
          <w:sz w:val="24"/>
          <w:szCs w:val="24"/>
        </w:rPr>
        <w:t>Kom Ombo</w:t>
      </w:r>
      <w:r w:rsidR="00216C7A" w:rsidRPr="00216C7A">
        <w:rPr>
          <w:rFonts w:ascii="Arial Narrow" w:hAnsi="Arial Narrow"/>
          <w:bCs/>
          <w:i/>
          <w:color w:val="C00000"/>
          <w:sz w:val="24"/>
          <w:szCs w:val="24"/>
        </w:rPr>
        <w:t xml:space="preserve">, </w:t>
      </w:r>
      <w:r w:rsidR="005703ED" w:rsidRPr="00216C7A">
        <w:rPr>
          <w:rFonts w:ascii="Arial Narrow" w:hAnsi="Arial Narrow"/>
          <w:bCs/>
          <w:i/>
          <w:color w:val="C00000"/>
          <w:sz w:val="24"/>
          <w:szCs w:val="24"/>
        </w:rPr>
        <w:t>Luxor</w:t>
      </w:r>
      <w:r w:rsidR="00216C7A" w:rsidRPr="00216C7A">
        <w:rPr>
          <w:rFonts w:ascii="Arial Narrow" w:hAnsi="Arial Narrow"/>
          <w:bCs/>
          <w:i/>
          <w:color w:val="C00000"/>
          <w:sz w:val="24"/>
          <w:szCs w:val="24"/>
        </w:rPr>
        <w:t xml:space="preserve">, </w:t>
      </w:r>
      <w:r w:rsidR="005703ED" w:rsidRPr="00216C7A">
        <w:rPr>
          <w:rFonts w:ascii="Arial Narrow" w:hAnsi="Arial Narrow"/>
          <w:bCs/>
          <w:i/>
          <w:color w:val="C00000"/>
          <w:sz w:val="24"/>
          <w:szCs w:val="24"/>
        </w:rPr>
        <w:t>Esna</w:t>
      </w:r>
      <w:r w:rsidR="00216C7A" w:rsidRPr="00216C7A">
        <w:rPr>
          <w:rFonts w:ascii="Arial Narrow" w:hAnsi="Arial Narrow"/>
          <w:bCs/>
          <w:i/>
          <w:color w:val="C00000"/>
          <w:sz w:val="24"/>
          <w:szCs w:val="24"/>
        </w:rPr>
        <w:t xml:space="preserve">, </w:t>
      </w:r>
      <w:r w:rsidR="005703ED" w:rsidRPr="00216C7A">
        <w:rPr>
          <w:rFonts w:ascii="Arial Narrow" w:hAnsi="Arial Narrow"/>
          <w:bCs/>
          <w:i/>
          <w:color w:val="C00000"/>
          <w:sz w:val="24"/>
          <w:szCs w:val="24"/>
        </w:rPr>
        <w:t>Edfu</w:t>
      </w:r>
      <w:r w:rsidR="00216C7A">
        <w:rPr>
          <w:rFonts w:ascii="Arial Narrow" w:hAnsi="Arial Narrow"/>
          <w:bCs/>
          <w:i/>
          <w:color w:val="C00000"/>
          <w:sz w:val="24"/>
          <w:szCs w:val="24"/>
        </w:rPr>
        <w:t>.</w:t>
      </w:r>
    </w:p>
    <w:p w14:paraId="3E2DF7AC" w14:textId="49A9D354" w:rsidR="005703ED" w:rsidRDefault="005703ED" w:rsidP="00553373">
      <w:pPr>
        <w:spacing w:after="0" w:line="240" w:lineRule="auto"/>
        <w:jc w:val="center"/>
        <w:rPr>
          <w:rFonts w:ascii="Arial Narrow" w:hAnsi="Arial Narrow"/>
          <w:b/>
          <w:color w:val="C00000"/>
          <w:sz w:val="28"/>
          <w:szCs w:val="28"/>
        </w:rPr>
      </w:pPr>
    </w:p>
    <w:p w14:paraId="1B289506" w14:textId="71EEEAED" w:rsidR="00B93D06" w:rsidRPr="00823434" w:rsidRDefault="005703ED" w:rsidP="00553373">
      <w:pPr>
        <w:spacing w:after="0" w:line="240" w:lineRule="auto"/>
        <w:jc w:val="center"/>
        <w:rPr>
          <w:rFonts w:ascii="Arial Narrow" w:hAnsi="Arial Narrow"/>
          <w:b/>
          <w:color w:val="C00000"/>
          <w:sz w:val="28"/>
          <w:szCs w:val="28"/>
        </w:rPr>
      </w:pPr>
      <w:r>
        <w:rPr>
          <w:rFonts w:ascii="Arial Narrow" w:hAnsi="Arial Narrow"/>
          <w:b/>
          <w:color w:val="C00000"/>
          <w:sz w:val="28"/>
          <w:szCs w:val="28"/>
        </w:rPr>
        <w:t>11</w:t>
      </w:r>
      <w:r w:rsidR="00B93D06">
        <w:rPr>
          <w:rFonts w:ascii="Arial Narrow" w:hAnsi="Arial Narrow"/>
          <w:b/>
          <w:color w:val="C00000"/>
          <w:sz w:val="28"/>
          <w:szCs w:val="28"/>
        </w:rPr>
        <w:t xml:space="preserve"> </w:t>
      </w:r>
      <w:r w:rsidR="00B93D06" w:rsidRPr="00823434">
        <w:rPr>
          <w:rFonts w:ascii="Arial Narrow" w:hAnsi="Arial Narrow"/>
          <w:b/>
          <w:color w:val="C00000"/>
          <w:sz w:val="28"/>
          <w:szCs w:val="28"/>
        </w:rPr>
        <w:t xml:space="preserve">días – </w:t>
      </w:r>
      <w:r>
        <w:rPr>
          <w:rFonts w:ascii="Arial Narrow" w:hAnsi="Arial Narrow"/>
          <w:b/>
          <w:color w:val="C00000"/>
          <w:sz w:val="28"/>
          <w:szCs w:val="28"/>
        </w:rPr>
        <w:t>10</w:t>
      </w:r>
      <w:r w:rsidR="00B93D06" w:rsidRPr="00823434">
        <w:rPr>
          <w:rFonts w:ascii="Arial Narrow" w:hAnsi="Arial Narrow"/>
          <w:b/>
          <w:color w:val="C00000"/>
          <w:sz w:val="28"/>
          <w:szCs w:val="28"/>
        </w:rPr>
        <w:t xml:space="preserve"> noches</w:t>
      </w:r>
    </w:p>
    <w:p w14:paraId="5F695CEC" w14:textId="77777777" w:rsidR="006D43DA" w:rsidRDefault="006D43DA" w:rsidP="00FC39E4">
      <w:pPr>
        <w:spacing w:after="0" w:line="240" w:lineRule="auto"/>
        <w:rPr>
          <w:rFonts w:ascii="Arial Narrow" w:eastAsia="Adobe Fangsong Std R" w:hAnsi="Arial Narrow"/>
          <w:b/>
          <w:bCs/>
          <w:color w:val="C00000"/>
          <w:sz w:val="28"/>
          <w:szCs w:val="24"/>
        </w:rPr>
      </w:pPr>
    </w:p>
    <w:p w14:paraId="6A84AFDA" w14:textId="2818EDD9" w:rsidR="00731B1B" w:rsidRDefault="00731B1B" w:rsidP="002836DA">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7349D3A8" w14:textId="77777777" w:rsidR="006D43DA" w:rsidRDefault="006D43DA" w:rsidP="002836DA">
      <w:pPr>
        <w:spacing w:after="0" w:line="240" w:lineRule="auto"/>
        <w:rPr>
          <w:rFonts w:ascii="Arial Narrow" w:hAnsi="Arial Narrow"/>
          <w:b/>
          <w:color w:val="C00000"/>
          <w:sz w:val="24"/>
          <w:szCs w:val="24"/>
        </w:rPr>
      </w:pPr>
    </w:p>
    <w:p w14:paraId="14F57868" w14:textId="77777777" w:rsidR="006D43DA" w:rsidRDefault="006D43DA" w:rsidP="002836DA">
      <w:pPr>
        <w:spacing w:after="0" w:line="240" w:lineRule="auto"/>
        <w:rPr>
          <w:rFonts w:ascii="Arial Narrow" w:hAnsi="Arial Narrow"/>
          <w:b/>
          <w:color w:val="C00000"/>
          <w:sz w:val="24"/>
          <w:szCs w:val="24"/>
        </w:rPr>
      </w:pPr>
    </w:p>
    <w:p w14:paraId="7F5B3301" w14:textId="165056FA" w:rsidR="002836DA" w:rsidRPr="006D43DA" w:rsidRDefault="00C066A1" w:rsidP="002836DA">
      <w:pPr>
        <w:spacing w:after="0" w:line="240" w:lineRule="auto"/>
        <w:rPr>
          <w:rFonts w:ascii="Arial Narrow" w:hAnsi="Arial Narrow"/>
          <w:b/>
          <w:color w:val="C00000"/>
          <w:sz w:val="24"/>
          <w:szCs w:val="24"/>
        </w:rPr>
      </w:pPr>
      <w:r>
        <w:rPr>
          <w:rFonts w:ascii="Arial Narrow" w:hAnsi="Arial Narrow"/>
          <w:b/>
          <w:color w:val="C00000"/>
          <w:sz w:val="24"/>
          <w:szCs w:val="24"/>
        </w:rPr>
        <w:t xml:space="preserve">Fecha de viaje: </w:t>
      </w:r>
      <w:r w:rsidR="006D43DA" w:rsidRPr="006D43DA">
        <w:rPr>
          <w:rFonts w:ascii="Arial Narrow" w:hAnsi="Arial Narrow"/>
          <w:b/>
          <w:color w:val="C00000"/>
          <w:sz w:val="24"/>
          <w:szCs w:val="24"/>
        </w:rPr>
        <w:t>28 JULIO – 7 AGO 2027</w:t>
      </w:r>
    </w:p>
    <w:p w14:paraId="43D4F9BB" w14:textId="64679633"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 </w:t>
      </w:r>
      <w:r w:rsidR="005703ED">
        <w:rPr>
          <w:rFonts w:ascii="Arial Narrow" w:eastAsia="Adobe Fangsong Std R" w:hAnsi="Arial Narrow" w:cstheme="minorBidi"/>
          <w:b/>
          <w:bCs/>
          <w:color w:val="C00000"/>
          <w:kern w:val="0"/>
          <w:sz w:val="24"/>
          <w:szCs w:val="24"/>
          <w:lang w:val="es-CO" w:eastAsia="en-US"/>
        </w:rPr>
        <w:t xml:space="preserve">28 JUL / </w:t>
      </w:r>
      <w:r w:rsidR="00DA7059">
        <w:rPr>
          <w:rFonts w:ascii="Arial Narrow" w:eastAsia="Adobe Fangsong Std R" w:hAnsi="Arial Narrow" w:cstheme="minorBidi"/>
          <w:b/>
          <w:bCs/>
          <w:color w:val="C00000"/>
          <w:kern w:val="0"/>
          <w:sz w:val="24"/>
          <w:szCs w:val="24"/>
          <w:lang w:val="es-CO" w:eastAsia="en-US"/>
        </w:rPr>
        <w:t>EL CAIRO</w:t>
      </w:r>
    </w:p>
    <w:p w14:paraId="4CBA3DAA" w14:textId="21AACBFE" w:rsidR="003B5D76" w:rsidRDefault="005703ED" w:rsidP="00E36100">
      <w:pPr>
        <w:pStyle w:val="western"/>
        <w:rPr>
          <w:rFonts w:ascii="Arial Narrow" w:hAnsi="Arial Narrow" w:cs="Times New Roman"/>
          <w:sz w:val="24"/>
          <w:szCs w:val="24"/>
          <w:lang w:val="es-ES" w:eastAsia="es-CO"/>
        </w:rPr>
      </w:pPr>
      <w:r w:rsidRPr="005703ED">
        <w:rPr>
          <w:rFonts w:ascii="Arial Narrow" w:hAnsi="Arial Narrow" w:cs="Times New Roman"/>
          <w:sz w:val="24"/>
          <w:szCs w:val="24"/>
          <w:lang w:val="es-ES" w:eastAsia="es-CO"/>
        </w:rPr>
        <w:t>Llegada al Cairo, asistencia por nuestro representante de habla hispana, traslado al hotel y alojamiento.</w:t>
      </w:r>
    </w:p>
    <w:p w14:paraId="3060855F" w14:textId="77777777" w:rsidR="005703ED" w:rsidRDefault="005703ED" w:rsidP="00E36100">
      <w:pPr>
        <w:pStyle w:val="western"/>
        <w:rPr>
          <w:rFonts w:ascii="Arial Narrow" w:eastAsiaTheme="minorHAnsi" w:hAnsi="Arial Narrow" w:cs="Times New Roman"/>
          <w:kern w:val="0"/>
          <w:sz w:val="24"/>
          <w:szCs w:val="24"/>
          <w:lang w:val="es-CO" w:eastAsia="es-CO"/>
        </w:rPr>
      </w:pPr>
    </w:p>
    <w:p w14:paraId="1FDC8810" w14:textId="1EB9F2A0" w:rsidR="00401BF2" w:rsidRPr="00823434" w:rsidRDefault="00401BF2" w:rsidP="00401BF2">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2</w:t>
      </w:r>
      <w:r w:rsidRPr="00823434">
        <w:rPr>
          <w:rFonts w:ascii="Arial Narrow" w:eastAsia="Adobe Fangsong Std R" w:hAnsi="Arial Narrow" w:cstheme="minorBidi"/>
          <w:b/>
          <w:bCs/>
          <w:color w:val="C00000"/>
          <w:kern w:val="0"/>
          <w:sz w:val="24"/>
          <w:szCs w:val="24"/>
          <w:lang w:val="es-CO" w:eastAsia="en-US"/>
        </w:rPr>
        <w:t xml:space="preserve"> – </w:t>
      </w:r>
      <w:r w:rsidR="00061825">
        <w:rPr>
          <w:rFonts w:ascii="Arial Narrow" w:eastAsia="Adobe Fangsong Std R" w:hAnsi="Arial Narrow" w:cstheme="minorBidi"/>
          <w:b/>
          <w:bCs/>
          <w:color w:val="C00000"/>
          <w:kern w:val="0"/>
          <w:sz w:val="24"/>
          <w:szCs w:val="24"/>
          <w:lang w:val="es-CO" w:eastAsia="en-US"/>
        </w:rPr>
        <w:t xml:space="preserve">29 JUL / </w:t>
      </w:r>
      <w:r w:rsidR="00DA7059">
        <w:rPr>
          <w:rFonts w:ascii="Arial Narrow" w:eastAsia="Adobe Fangsong Std R" w:hAnsi="Arial Narrow" w:cstheme="minorBidi"/>
          <w:b/>
          <w:bCs/>
          <w:color w:val="C00000"/>
          <w:kern w:val="0"/>
          <w:sz w:val="24"/>
          <w:szCs w:val="24"/>
          <w:lang w:val="es-CO" w:eastAsia="en-US"/>
        </w:rPr>
        <w:t xml:space="preserve">EL CAIRO </w:t>
      </w:r>
    </w:p>
    <w:p w14:paraId="7D2B9F45" w14:textId="23DD1364" w:rsidR="002B48A9" w:rsidRDefault="00061825" w:rsidP="002B48A9">
      <w:pPr>
        <w:spacing w:after="0" w:line="240" w:lineRule="auto"/>
        <w:jc w:val="both"/>
        <w:rPr>
          <w:rFonts w:ascii="Arial Narrow" w:hAnsi="Arial Narrow" w:cs="Times New Roman"/>
          <w:sz w:val="24"/>
          <w:szCs w:val="24"/>
          <w:lang w:val="es-ES" w:eastAsia="es-CO"/>
        </w:rPr>
      </w:pPr>
      <w:r w:rsidRPr="00061825">
        <w:rPr>
          <w:rFonts w:ascii="Arial Narrow" w:hAnsi="Arial Narrow" w:cs="Times New Roman"/>
          <w:sz w:val="24"/>
          <w:szCs w:val="24"/>
          <w:lang w:val="es-ES" w:eastAsia="es-CO"/>
        </w:rPr>
        <w:t>Desayuno, por la mañana visita a las tres Pirámides (sólo 20 km de El Cairo, se encuentra emplazada la gran necrópolis de Guiza uno de los lugares que, sin duda, hay qué ver en Egipto. Allí se encuentran las tres pirámides de Guiza de Keops, Kefrén y Micerino, la esfinge.) Por la tarde visita al GRAN Museo Egipcio (GEM) , (Almuerzo no está incluido) Vuelta al hotel y alojamiento.</w:t>
      </w:r>
    </w:p>
    <w:p w14:paraId="733DB094" w14:textId="77777777" w:rsidR="00061825" w:rsidRDefault="00061825" w:rsidP="002B48A9">
      <w:pPr>
        <w:spacing w:after="0" w:line="240" w:lineRule="auto"/>
        <w:jc w:val="both"/>
        <w:rPr>
          <w:rFonts w:ascii="Arial Narrow" w:hAnsi="Arial Narrow" w:cs="Times New Roman"/>
          <w:sz w:val="24"/>
          <w:szCs w:val="24"/>
          <w:lang w:val="es-ES" w:eastAsia="es-CO"/>
        </w:rPr>
      </w:pPr>
    </w:p>
    <w:p w14:paraId="0D8A219D" w14:textId="0B5774F1" w:rsidR="002B48A9" w:rsidRPr="00823434" w:rsidRDefault="002B48A9" w:rsidP="002B48A9">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3</w:t>
      </w:r>
      <w:r w:rsidRPr="00823434">
        <w:rPr>
          <w:rFonts w:ascii="Arial Narrow" w:eastAsia="Adobe Fangsong Std R" w:hAnsi="Arial Narrow" w:cstheme="minorBidi"/>
          <w:b/>
          <w:bCs/>
          <w:color w:val="C00000"/>
          <w:kern w:val="0"/>
          <w:sz w:val="24"/>
          <w:szCs w:val="24"/>
          <w:lang w:val="es-CO" w:eastAsia="en-US"/>
        </w:rPr>
        <w:t xml:space="preserve"> – </w:t>
      </w:r>
      <w:r w:rsidR="00061825">
        <w:rPr>
          <w:rFonts w:ascii="Arial Narrow" w:eastAsia="Adobe Fangsong Std R" w:hAnsi="Arial Narrow" w:cstheme="minorBidi"/>
          <w:b/>
          <w:bCs/>
          <w:color w:val="C00000"/>
          <w:kern w:val="0"/>
          <w:sz w:val="24"/>
          <w:szCs w:val="24"/>
          <w:lang w:val="es-CO" w:eastAsia="en-US"/>
        </w:rPr>
        <w:t xml:space="preserve">30 JUL / </w:t>
      </w:r>
      <w:r w:rsidR="00061825" w:rsidRPr="00061825">
        <w:rPr>
          <w:rFonts w:ascii="Arial Narrow" w:eastAsia="Adobe Fangsong Std R" w:hAnsi="Arial Narrow" w:cstheme="minorBidi"/>
          <w:b/>
          <w:bCs/>
          <w:color w:val="C00000"/>
          <w:kern w:val="0"/>
          <w:sz w:val="24"/>
          <w:szCs w:val="24"/>
          <w:lang w:val="es-CO" w:eastAsia="en-US"/>
        </w:rPr>
        <w:t>EL CAIRO</w:t>
      </w:r>
      <w:r w:rsidR="00F02CCA">
        <w:rPr>
          <w:rFonts w:ascii="Arial Narrow" w:eastAsia="Adobe Fangsong Std R" w:hAnsi="Arial Narrow" w:cstheme="minorBidi"/>
          <w:b/>
          <w:bCs/>
          <w:color w:val="C00000"/>
          <w:kern w:val="0"/>
          <w:sz w:val="24"/>
          <w:szCs w:val="24"/>
          <w:lang w:val="es-CO" w:eastAsia="en-US"/>
        </w:rPr>
        <w:t xml:space="preserve"> - </w:t>
      </w:r>
      <w:r w:rsidR="00061825" w:rsidRPr="00061825">
        <w:rPr>
          <w:rFonts w:ascii="Arial Narrow" w:eastAsia="Adobe Fangsong Std R" w:hAnsi="Arial Narrow" w:cstheme="minorBidi"/>
          <w:b/>
          <w:bCs/>
          <w:color w:val="C00000"/>
          <w:kern w:val="0"/>
          <w:sz w:val="24"/>
          <w:szCs w:val="24"/>
          <w:lang w:val="es-CO" w:eastAsia="en-US"/>
        </w:rPr>
        <w:t>ASWAN</w:t>
      </w:r>
    </w:p>
    <w:p w14:paraId="161A8735" w14:textId="0952ADFD" w:rsidR="003B5D76" w:rsidRDefault="00061825" w:rsidP="003B5D76">
      <w:pPr>
        <w:spacing w:after="0" w:line="240" w:lineRule="auto"/>
        <w:jc w:val="both"/>
        <w:rPr>
          <w:rFonts w:ascii="Arial Narrow" w:hAnsi="Arial Narrow" w:cs="Times New Roman"/>
          <w:sz w:val="24"/>
          <w:szCs w:val="24"/>
          <w:lang w:val="es-ES" w:eastAsia="es-CO"/>
        </w:rPr>
      </w:pPr>
      <w:r w:rsidRPr="00061825">
        <w:rPr>
          <w:rFonts w:ascii="Arial Narrow" w:hAnsi="Arial Narrow" w:cs="Times New Roman"/>
          <w:sz w:val="24"/>
          <w:szCs w:val="24"/>
          <w:lang w:val="es-ES" w:eastAsia="es-CO"/>
        </w:rPr>
        <w:t>Desayuno, traslado al aeropuerto domestico para vuelo a Aswan, Llegada, asistencia y traslado al muelle, Embarque y visita al templo de Philae, regreso al barco. Comida, Cena y noche abordo en Aswan.</w:t>
      </w:r>
    </w:p>
    <w:p w14:paraId="2816F942" w14:textId="77777777" w:rsidR="00061825" w:rsidRDefault="00061825" w:rsidP="003B5D76">
      <w:pPr>
        <w:spacing w:after="0" w:line="240" w:lineRule="auto"/>
        <w:jc w:val="both"/>
        <w:rPr>
          <w:rFonts w:ascii="Arial Narrow" w:hAnsi="Arial Narrow" w:cs="Times New Roman"/>
          <w:sz w:val="24"/>
          <w:szCs w:val="24"/>
          <w:lang w:val="es-ES" w:eastAsia="es-CO"/>
        </w:rPr>
      </w:pPr>
    </w:p>
    <w:p w14:paraId="12C1C4B6" w14:textId="394F32ED" w:rsidR="002B48A9" w:rsidRPr="00823434" w:rsidRDefault="002B48A9" w:rsidP="002B48A9">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4</w:t>
      </w:r>
      <w:r w:rsidRPr="00823434">
        <w:rPr>
          <w:rFonts w:ascii="Arial Narrow" w:eastAsia="Adobe Fangsong Std R" w:hAnsi="Arial Narrow" w:cstheme="minorBidi"/>
          <w:b/>
          <w:bCs/>
          <w:color w:val="C00000"/>
          <w:kern w:val="0"/>
          <w:sz w:val="24"/>
          <w:szCs w:val="24"/>
          <w:lang w:val="es-CO" w:eastAsia="en-US"/>
        </w:rPr>
        <w:t xml:space="preserve"> – </w:t>
      </w:r>
      <w:r w:rsidR="00061825">
        <w:rPr>
          <w:rFonts w:ascii="Arial Narrow" w:eastAsia="Adobe Fangsong Std R" w:hAnsi="Arial Narrow" w:cstheme="minorBidi"/>
          <w:b/>
          <w:bCs/>
          <w:color w:val="C00000"/>
          <w:kern w:val="0"/>
          <w:sz w:val="24"/>
          <w:szCs w:val="24"/>
          <w:lang w:val="es-CO" w:eastAsia="en-US"/>
        </w:rPr>
        <w:t xml:space="preserve">31 JUL / </w:t>
      </w:r>
      <w:r w:rsidR="00061825" w:rsidRPr="00061825">
        <w:rPr>
          <w:rFonts w:ascii="Arial Narrow" w:eastAsia="Adobe Fangsong Std R" w:hAnsi="Arial Narrow" w:cstheme="minorBidi"/>
          <w:b/>
          <w:bCs/>
          <w:color w:val="C00000"/>
          <w:kern w:val="0"/>
          <w:sz w:val="24"/>
          <w:szCs w:val="24"/>
          <w:lang w:val="es-CO" w:eastAsia="en-US"/>
        </w:rPr>
        <w:t>ASWAN</w:t>
      </w:r>
      <w:r w:rsidR="00061825">
        <w:rPr>
          <w:rFonts w:ascii="Arial Narrow" w:eastAsia="Adobe Fangsong Std R" w:hAnsi="Arial Narrow" w:cstheme="minorBidi"/>
          <w:b/>
          <w:bCs/>
          <w:color w:val="C00000"/>
          <w:kern w:val="0"/>
          <w:sz w:val="24"/>
          <w:szCs w:val="24"/>
          <w:lang w:val="es-CO" w:eastAsia="en-US"/>
        </w:rPr>
        <w:t xml:space="preserve"> </w:t>
      </w:r>
      <w:r w:rsidR="00F02CCA">
        <w:rPr>
          <w:rFonts w:ascii="Arial Narrow" w:eastAsia="Adobe Fangsong Std R" w:hAnsi="Arial Narrow" w:cstheme="minorBidi"/>
          <w:b/>
          <w:bCs/>
          <w:color w:val="C00000"/>
          <w:kern w:val="0"/>
          <w:sz w:val="24"/>
          <w:szCs w:val="24"/>
          <w:lang w:val="es-CO" w:eastAsia="en-US"/>
        </w:rPr>
        <w:t>-</w:t>
      </w:r>
      <w:r w:rsidR="00061825">
        <w:rPr>
          <w:rFonts w:ascii="Arial Narrow" w:eastAsia="Adobe Fangsong Std R" w:hAnsi="Arial Narrow" w:cstheme="minorBidi"/>
          <w:b/>
          <w:bCs/>
          <w:color w:val="C00000"/>
          <w:kern w:val="0"/>
          <w:sz w:val="24"/>
          <w:szCs w:val="24"/>
          <w:lang w:val="es-CO" w:eastAsia="en-US"/>
        </w:rPr>
        <w:t xml:space="preserve"> </w:t>
      </w:r>
      <w:r w:rsidR="00061825" w:rsidRPr="00061825">
        <w:rPr>
          <w:rFonts w:ascii="Arial Narrow" w:eastAsia="Adobe Fangsong Std R" w:hAnsi="Arial Narrow" w:cstheme="minorBidi"/>
          <w:b/>
          <w:bCs/>
          <w:color w:val="C00000"/>
          <w:kern w:val="0"/>
          <w:sz w:val="24"/>
          <w:szCs w:val="24"/>
          <w:lang w:val="es-CO" w:eastAsia="en-US"/>
        </w:rPr>
        <w:t xml:space="preserve">KOM OMBO </w:t>
      </w:r>
      <w:r w:rsidR="00F02CCA">
        <w:rPr>
          <w:rFonts w:ascii="Arial Narrow" w:eastAsia="Adobe Fangsong Std R" w:hAnsi="Arial Narrow" w:cstheme="minorBidi"/>
          <w:b/>
          <w:bCs/>
          <w:color w:val="C00000"/>
          <w:kern w:val="0"/>
          <w:sz w:val="24"/>
          <w:szCs w:val="24"/>
          <w:lang w:val="es-CO" w:eastAsia="en-US"/>
        </w:rPr>
        <w:t>-</w:t>
      </w:r>
      <w:r w:rsidR="00061825">
        <w:rPr>
          <w:rFonts w:ascii="Arial Narrow" w:eastAsia="Adobe Fangsong Std R" w:hAnsi="Arial Narrow" w:cstheme="minorBidi"/>
          <w:b/>
          <w:bCs/>
          <w:color w:val="C00000"/>
          <w:kern w:val="0"/>
          <w:sz w:val="24"/>
          <w:szCs w:val="24"/>
          <w:lang w:val="es-CO" w:eastAsia="en-US"/>
        </w:rPr>
        <w:t xml:space="preserve"> </w:t>
      </w:r>
      <w:r w:rsidR="00061825" w:rsidRPr="00061825">
        <w:rPr>
          <w:rFonts w:ascii="Arial Narrow" w:eastAsia="Adobe Fangsong Std R" w:hAnsi="Arial Narrow" w:cstheme="minorBidi"/>
          <w:b/>
          <w:bCs/>
          <w:color w:val="C00000"/>
          <w:kern w:val="0"/>
          <w:sz w:val="24"/>
          <w:szCs w:val="24"/>
          <w:lang w:val="es-CO" w:eastAsia="en-US"/>
        </w:rPr>
        <w:t>EDFU</w:t>
      </w:r>
    </w:p>
    <w:p w14:paraId="2EA44665" w14:textId="77777777" w:rsidR="002B48A9" w:rsidRDefault="006674C4" w:rsidP="002B48A9">
      <w:pPr>
        <w:spacing w:after="0" w:line="240" w:lineRule="auto"/>
        <w:jc w:val="both"/>
        <w:rPr>
          <w:rFonts w:ascii="Arial Narrow" w:hAnsi="Arial Narrow" w:cs="Times New Roman"/>
          <w:sz w:val="24"/>
          <w:szCs w:val="24"/>
          <w:lang w:val="es-ES" w:eastAsia="es-CO"/>
        </w:rPr>
      </w:pPr>
      <w:r w:rsidRPr="006674C4">
        <w:rPr>
          <w:rFonts w:ascii="Arial Narrow" w:hAnsi="Arial Narrow" w:cs="Times New Roman"/>
          <w:sz w:val="24"/>
          <w:szCs w:val="24"/>
          <w:lang w:val="es-ES" w:eastAsia="es-CO"/>
        </w:rPr>
        <w:t>Pensión completa a bordo, por la mañana, cruzar a la Orilla Occidental, V</w:t>
      </w:r>
      <w:r w:rsidR="00D91307">
        <w:rPr>
          <w:rFonts w:ascii="Arial Narrow" w:hAnsi="Arial Narrow" w:cs="Times New Roman"/>
          <w:sz w:val="24"/>
          <w:szCs w:val="24"/>
          <w:lang w:val="es-ES" w:eastAsia="es-CO"/>
        </w:rPr>
        <w:t>isita a la Necrópolis de Tebas,</w:t>
      </w:r>
      <w:r w:rsidRPr="006674C4">
        <w:rPr>
          <w:rFonts w:ascii="Arial Narrow" w:hAnsi="Arial Narrow" w:cs="Times New Roman"/>
          <w:sz w:val="24"/>
          <w:szCs w:val="24"/>
          <w:lang w:val="es-ES" w:eastAsia="es-CO"/>
        </w:rPr>
        <w:t xml:space="preserve"> Valle de los Reyes, templo de la Reina Hatshepsut y los colosos de </w:t>
      </w:r>
      <w:r w:rsidR="00EB20B8">
        <w:rPr>
          <w:rFonts w:ascii="Arial Narrow" w:hAnsi="Arial Narrow" w:cs="Times New Roman"/>
          <w:sz w:val="24"/>
          <w:szCs w:val="24"/>
          <w:lang w:val="es-ES" w:eastAsia="es-CO"/>
        </w:rPr>
        <w:t>Memnó</w:t>
      </w:r>
      <w:r w:rsidR="005F7828" w:rsidRPr="006674C4">
        <w:rPr>
          <w:rFonts w:ascii="Arial Narrow" w:hAnsi="Arial Narrow" w:cs="Times New Roman"/>
          <w:sz w:val="24"/>
          <w:szCs w:val="24"/>
          <w:lang w:val="es-ES" w:eastAsia="es-CO"/>
        </w:rPr>
        <w:t>n. Inicio</w:t>
      </w:r>
      <w:r w:rsidR="005F7828">
        <w:rPr>
          <w:rFonts w:ascii="Arial Narrow" w:hAnsi="Arial Narrow" w:cs="Times New Roman"/>
          <w:sz w:val="24"/>
          <w:szCs w:val="24"/>
          <w:lang w:val="es-ES" w:eastAsia="es-CO"/>
        </w:rPr>
        <w:t xml:space="preserve"> de navegación hacia Esna, t</w:t>
      </w:r>
      <w:r w:rsidRPr="006674C4">
        <w:rPr>
          <w:rFonts w:ascii="Arial Narrow" w:hAnsi="Arial Narrow" w:cs="Times New Roman"/>
          <w:sz w:val="24"/>
          <w:szCs w:val="24"/>
          <w:lang w:val="es-ES" w:eastAsia="es-CO"/>
        </w:rPr>
        <w:t>ras cruce la Esclusa, Prosecución a Edfu.</w:t>
      </w:r>
      <w:r w:rsidR="002B48A9">
        <w:rPr>
          <w:rFonts w:ascii="Arial Narrow" w:hAnsi="Arial Narrow" w:cs="Times New Roman"/>
          <w:sz w:val="24"/>
          <w:szCs w:val="24"/>
          <w:lang w:val="es-ES" w:eastAsia="es-CO"/>
        </w:rPr>
        <w:t xml:space="preserve"> </w:t>
      </w:r>
      <w:r w:rsidR="00CA4AB4">
        <w:rPr>
          <w:rFonts w:ascii="Arial Narrow" w:hAnsi="Arial Narrow" w:cs="Times New Roman"/>
          <w:sz w:val="24"/>
          <w:szCs w:val="24"/>
          <w:lang w:val="es-ES" w:eastAsia="es-CO"/>
        </w:rPr>
        <w:t xml:space="preserve">Alojamiento. </w:t>
      </w:r>
    </w:p>
    <w:p w14:paraId="6F2D6715" w14:textId="77777777" w:rsidR="002B48A9" w:rsidRDefault="002B48A9" w:rsidP="002B48A9">
      <w:pPr>
        <w:spacing w:after="0" w:line="240" w:lineRule="auto"/>
        <w:jc w:val="both"/>
        <w:rPr>
          <w:rFonts w:ascii="Arial Narrow" w:hAnsi="Arial Narrow" w:cs="Times New Roman"/>
          <w:sz w:val="24"/>
          <w:szCs w:val="24"/>
          <w:lang w:val="es-ES" w:eastAsia="es-CO"/>
        </w:rPr>
      </w:pPr>
    </w:p>
    <w:p w14:paraId="60A984E9" w14:textId="6DA8FF5E" w:rsidR="00061825" w:rsidRDefault="002B48A9" w:rsidP="00061825">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5 </w:t>
      </w:r>
      <w:r w:rsidRPr="00823434">
        <w:rPr>
          <w:rFonts w:ascii="Arial Narrow" w:eastAsia="Adobe Fangsong Std R" w:hAnsi="Arial Narrow" w:cstheme="minorBidi"/>
          <w:b/>
          <w:bCs/>
          <w:color w:val="C00000"/>
          <w:kern w:val="0"/>
          <w:sz w:val="24"/>
          <w:szCs w:val="24"/>
          <w:lang w:val="es-CO" w:eastAsia="en-US"/>
        </w:rPr>
        <w:t>–</w:t>
      </w:r>
      <w:r>
        <w:rPr>
          <w:rFonts w:ascii="Arial Narrow" w:eastAsia="Adobe Fangsong Std R" w:hAnsi="Arial Narrow" w:cstheme="minorBidi"/>
          <w:b/>
          <w:bCs/>
          <w:color w:val="C00000"/>
          <w:kern w:val="0"/>
          <w:sz w:val="24"/>
          <w:szCs w:val="24"/>
          <w:lang w:val="es-CO" w:eastAsia="en-US"/>
        </w:rPr>
        <w:t xml:space="preserve"> </w:t>
      </w:r>
      <w:r w:rsidR="00061825">
        <w:rPr>
          <w:rFonts w:ascii="Arial Narrow" w:eastAsia="Adobe Fangsong Std R" w:hAnsi="Arial Narrow" w:cstheme="minorBidi"/>
          <w:b/>
          <w:bCs/>
          <w:color w:val="C00000"/>
          <w:kern w:val="0"/>
          <w:sz w:val="24"/>
          <w:szCs w:val="24"/>
          <w:lang w:val="es-CO" w:eastAsia="en-US"/>
        </w:rPr>
        <w:t xml:space="preserve">1 AGO / </w:t>
      </w:r>
      <w:r w:rsidR="00061825" w:rsidRPr="00061825">
        <w:rPr>
          <w:rFonts w:ascii="Arial Narrow" w:eastAsia="Adobe Fangsong Std R" w:hAnsi="Arial Narrow" w:cstheme="minorBidi"/>
          <w:b/>
          <w:bCs/>
          <w:color w:val="C00000"/>
          <w:kern w:val="0"/>
          <w:sz w:val="24"/>
          <w:szCs w:val="24"/>
          <w:lang w:val="es-CO" w:eastAsia="en-US"/>
        </w:rPr>
        <w:t>EDFU</w:t>
      </w:r>
      <w:r w:rsidR="00061825">
        <w:rPr>
          <w:rFonts w:ascii="Arial Narrow" w:eastAsia="Adobe Fangsong Std R" w:hAnsi="Arial Narrow" w:cstheme="minorBidi"/>
          <w:b/>
          <w:bCs/>
          <w:color w:val="C00000"/>
          <w:kern w:val="0"/>
          <w:sz w:val="24"/>
          <w:szCs w:val="24"/>
          <w:lang w:val="es-CO" w:eastAsia="en-US"/>
        </w:rPr>
        <w:t xml:space="preserve"> </w:t>
      </w:r>
      <w:r w:rsidR="00F02CCA">
        <w:rPr>
          <w:rFonts w:ascii="Arial Narrow" w:eastAsia="Adobe Fangsong Std R" w:hAnsi="Arial Narrow" w:cstheme="minorBidi"/>
          <w:b/>
          <w:bCs/>
          <w:color w:val="C00000"/>
          <w:kern w:val="0"/>
          <w:sz w:val="24"/>
          <w:szCs w:val="24"/>
          <w:lang w:val="es-CO" w:eastAsia="en-US"/>
        </w:rPr>
        <w:t>-</w:t>
      </w:r>
      <w:r w:rsidR="00061825">
        <w:rPr>
          <w:rFonts w:ascii="Arial Narrow" w:eastAsia="Adobe Fangsong Std R" w:hAnsi="Arial Narrow" w:cstheme="minorBidi"/>
          <w:b/>
          <w:bCs/>
          <w:color w:val="C00000"/>
          <w:kern w:val="0"/>
          <w:sz w:val="24"/>
          <w:szCs w:val="24"/>
          <w:lang w:val="es-CO" w:eastAsia="en-US"/>
        </w:rPr>
        <w:t xml:space="preserve"> </w:t>
      </w:r>
      <w:r w:rsidR="00061825" w:rsidRPr="00061825">
        <w:rPr>
          <w:rFonts w:ascii="Arial Narrow" w:eastAsia="Adobe Fangsong Std R" w:hAnsi="Arial Narrow" w:cstheme="minorBidi"/>
          <w:b/>
          <w:bCs/>
          <w:color w:val="C00000"/>
          <w:kern w:val="0"/>
          <w:sz w:val="24"/>
          <w:szCs w:val="24"/>
          <w:lang w:val="es-CO" w:eastAsia="en-US"/>
        </w:rPr>
        <w:t xml:space="preserve">LUXOR </w:t>
      </w:r>
    </w:p>
    <w:p w14:paraId="13AC26EF" w14:textId="37FB7046" w:rsidR="001F0072" w:rsidRDefault="00061825" w:rsidP="002B48A9">
      <w:pPr>
        <w:spacing w:after="0" w:line="240" w:lineRule="auto"/>
        <w:jc w:val="both"/>
        <w:rPr>
          <w:rFonts w:ascii="Arial Narrow" w:eastAsia="SimSun" w:hAnsi="Arial Narrow" w:cs="Times New Roman"/>
          <w:kern w:val="2"/>
          <w:sz w:val="24"/>
          <w:szCs w:val="24"/>
          <w:lang w:val="es-ES" w:eastAsia="es-CO"/>
        </w:rPr>
      </w:pPr>
      <w:r w:rsidRPr="00061825">
        <w:rPr>
          <w:rFonts w:ascii="Arial Narrow" w:eastAsia="SimSun" w:hAnsi="Arial Narrow" w:cs="Times New Roman"/>
          <w:kern w:val="2"/>
          <w:sz w:val="24"/>
          <w:szCs w:val="24"/>
          <w:lang w:val="es-ES" w:eastAsia="es-CO"/>
        </w:rPr>
        <w:t>Pensión completa a bordo:  por la mañana navegación a Esna, tras cruce la Esclusa, prosecución a Luxor. Noche en Luxor</w:t>
      </w:r>
      <w:r>
        <w:rPr>
          <w:rFonts w:ascii="Arial Narrow" w:eastAsia="SimSun" w:hAnsi="Arial Narrow" w:cs="Times New Roman"/>
          <w:kern w:val="2"/>
          <w:sz w:val="24"/>
          <w:szCs w:val="24"/>
          <w:lang w:val="es-ES" w:eastAsia="es-CO"/>
        </w:rPr>
        <w:t>.</w:t>
      </w:r>
    </w:p>
    <w:p w14:paraId="440EF4B0" w14:textId="77777777" w:rsidR="00061825" w:rsidRDefault="00061825" w:rsidP="002B48A9">
      <w:pPr>
        <w:spacing w:after="0" w:line="240" w:lineRule="auto"/>
        <w:jc w:val="both"/>
        <w:rPr>
          <w:rFonts w:ascii="Arial Narrow" w:hAnsi="Arial Narrow" w:cs="Times New Roman"/>
          <w:sz w:val="24"/>
          <w:szCs w:val="24"/>
          <w:lang w:val="es-ES" w:eastAsia="es-CO"/>
        </w:rPr>
      </w:pPr>
    </w:p>
    <w:p w14:paraId="4E5E4CE8" w14:textId="3727BC11" w:rsidR="002B48A9" w:rsidRPr="00823434" w:rsidRDefault="002B48A9" w:rsidP="002B48A9">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6 </w:t>
      </w:r>
      <w:r w:rsidRPr="00823434">
        <w:rPr>
          <w:rFonts w:ascii="Arial Narrow" w:eastAsia="Adobe Fangsong Std R" w:hAnsi="Arial Narrow" w:cstheme="minorBidi"/>
          <w:b/>
          <w:bCs/>
          <w:color w:val="C00000"/>
          <w:kern w:val="0"/>
          <w:sz w:val="24"/>
          <w:szCs w:val="24"/>
          <w:lang w:val="es-CO" w:eastAsia="en-US"/>
        </w:rPr>
        <w:t>–</w:t>
      </w:r>
      <w:r w:rsidR="00DA7059">
        <w:rPr>
          <w:rFonts w:ascii="Arial Narrow" w:eastAsia="Adobe Fangsong Std R" w:hAnsi="Arial Narrow" w:cstheme="minorBidi"/>
          <w:b/>
          <w:bCs/>
          <w:color w:val="C00000"/>
          <w:kern w:val="0"/>
          <w:sz w:val="24"/>
          <w:szCs w:val="24"/>
          <w:lang w:val="es-CO" w:eastAsia="en-US"/>
        </w:rPr>
        <w:t xml:space="preserve"> </w:t>
      </w:r>
      <w:r w:rsidR="00CB03C9">
        <w:rPr>
          <w:rFonts w:ascii="Arial Narrow" w:eastAsia="Adobe Fangsong Std R" w:hAnsi="Arial Narrow" w:cstheme="minorBidi"/>
          <w:b/>
          <w:bCs/>
          <w:color w:val="C00000"/>
          <w:kern w:val="0"/>
          <w:sz w:val="24"/>
          <w:szCs w:val="24"/>
          <w:lang w:val="es-CO" w:eastAsia="en-US"/>
        </w:rPr>
        <w:t xml:space="preserve">2 AGO / </w:t>
      </w:r>
      <w:r w:rsidR="00CB03C9" w:rsidRPr="00CB03C9">
        <w:rPr>
          <w:rFonts w:ascii="Arial Narrow" w:eastAsia="Adobe Fangsong Std R" w:hAnsi="Arial Narrow" w:cstheme="minorBidi"/>
          <w:b/>
          <w:bCs/>
          <w:color w:val="C00000"/>
          <w:kern w:val="0"/>
          <w:sz w:val="24"/>
          <w:szCs w:val="24"/>
          <w:lang w:val="es-CO" w:eastAsia="en-US"/>
        </w:rPr>
        <w:t>LUXOR</w:t>
      </w:r>
    </w:p>
    <w:p w14:paraId="654B3C33" w14:textId="68683762" w:rsidR="001F0072" w:rsidRDefault="00CB03C9" w:rsidP="001F0072">
      <w:pPr>
        <w:spacing w:after="0" w:line="240" w:lineRule="auto"/>
        <w:jc w:val="both"/>
        <w:rPr>
          <w:rFonts w:ascii="Arial Narrow" w:hAnsi="Arial Narrow" w:cs="Times New Roman"/>
          <w:sz w:val="24"/>
          <w:szCs w:val="24"/>
          <w:lang w:val="es-ES" w:eastAsia="es-CO"/>
        </w:rPr>
      </w:pPr>
      <w:r w:rsidRPr="00CB03C9">
        <w:rPr>
          <w:rFonts w:ascii="Arial Narrow" w:hAnsi="Arial Narrow" w:cs="Times New Roman"/>
          <w:sz w:val="24"/>
          <w:szCs w:val="24"/>
          <w:lang w:val="es-ES" w:eastAsia="es-CO"/>
        </w:rPr>
        <w:t>Desayuno, Por la mañana visita Templo de Luxor y Templo de Karnak traslado regreso al barco. Comida. cena. Alojamiento.</w:t>
      </w:r>
    </w:p>
    <w:p w14:paraId="01218F76" w14:textId="77777777" w:rsidR="00CB03C9" w:rsidRDefault="00CB03C9" w:rsidP="001F0072">
      <w:pPr>
        <w:spacing w:after="0" w:line="240" w:lineRule="auto"/>
        <w:jc w:val="both"/>
        <w:rPr>
          <w:rFonts w:ascii="Arial Narrow" w:hAnsi="Arial Narrow" w:cs="Times New Roman"/>
          <w:sz w:val="24"/>
          <w:szCs w:val="24"/>
          <w:lang w:val="es-ES" w:eastAsia="es-CO"/>
        </w:rPr>
      </w:pPr>
    </w:p>
    <w:p w14:paraId="12517082" w14:textId="170DCB86" w:rsidR="00261B8E" w:rsidRPr="00823434" w:rsidRDefault="00261B8E" w:rsidP="00261B8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7 </w:t>
      </w:r>
      <w:r w:rsidRPr="00823434">
        <w:rPr>
          <w:rFonts w:ascii="Arial Narrow" w:eastAsia="Adobe Fangsong Std R" w:hAnsi="Arial Narrow" w:cstheme="minorBidi"/>
          <w:b/>
          <w:bCs/>
          <w:color w:val="C00000"/>
          <w:kern w:val="0"/>
          <w:sz w:val="24"/>
          <w:szCs w:val="24"/>
          <w:lang w:val="es-CO" w:eastAsia="en-US"/>
        </w:rPr>
        <w:t>–</w:t>
      </w:r>
      <w:r>
        <w:rPr>
          <w:rFonts w:ascii="Arial Narrow" w:eastAsia="Adobe Fangsong Std R" w:hAnsi="Arial Narrow" w:cstheme="minorBidi"/>
          <w:b/>
          <w:bCs/>
          <w:color w:val="C00000"/>
          <w:kern w:val="0"/>
          <w:sz w:val="24"/>
          <w:szCs w:val="24"/>
          <w:lang w:val="es-CO" w:eastAsia="en-US"/>
        </w:rPr>
        <w:t xml:space="preserve"> </w:t>
      </w:r>
      <w:r w:rsidR="00CB03C9">
        <w:rPr>
          <w:rFonts w:ascii="Arial Narrow" w:eastAsia="Adobe Fangsong Std R" w:hAnsi="Arial Narrow" w:cstheme="minorBidi"/>
          <w:b/>
          <w:bCs/>
          <w:color w:val="C00000"/>
          <w:kern w:val="0"/>
          <w:sz w:val="24"/>
          <w:szCs w:val="24"/>
          <w:lang w:val="es-CO" w:eastAsia="en-US"/>
        </w:rPr>
        <w:t xml:space="preserve">3 AGO / </w:t>
      </w:r>
      <w:r w:rsidR="00CB03C9" w:rsidRPr="00CB03C9">
        <w:rPr>
          <w:rFonts w:ascii="Arial Narrow" w:eastAsia="Adobe Fangsong Std R" w:hAnsi="Arial Narrow" w:cstheme="minorBidi"/>
          <w:b/>
          <w:bCs/>
          <w:color w:val="C00000"/>
          <w:kern w:val="0"/>
          <w:sz w:val="24"/>
          <w:szCs w:val="24"/>
          <w:lang w:val="es-CO" w:eastAsia="en-US"/>
        </w:rPr>
        <w:t>LUXOR</w:t>
      </w:r>
      <w:r w:rsidR="00CB03C9">
        <w:rPr>
          <w:rFonts w:ascii="Arial Narrow" w:eastAsia="Adobe Fangsong Std R" w:hAnsi="Arial Narrow" w:cstheme="minorBidi"/>
          <w:b/>
          <w:bCs/>
          <w:color w:val="C00000"/>
          <w:kern w:val="0"/>
          <w:sz w:val="24"/>
          <w:szCs w:val="24"/>
          <w:lang w:val="es-CO" w:eastAsia="en-US"/>
        </w:rPr>
        <w:t xml:space="preserve"> </w:t>
      </w:r>
      <w:r w:rsidR="00F02CCA">
        <w:rPr>
          <w:rFonts w:ascii="Arial Narrow" w:eastAsia="Adobe Fangsong Std R" w:hAnsi="Arial Narrow" w:cstheme="minorBidi"/>
          <w:b/>
          <w:bCs/>
          <w:color w:val="C00000"/>
          <w:kern w:val="0"/>
          <w:sz w:val="24"/>
          <w:szCs w:val="24"/>
          <w:lang w:val="es-CO" w:eastAsia="en-US"/>
        </w:rPr>
        <w:t>-</w:t>
      </w:r>
      <w:r w:rsidR="00CB03C9">
        <w:rPr>
          <w:rFonts w:ascii="Arial Narrow" w:eastAsia="Adobe Fangsong Std R" w:hAnsi="Arial Narrow" w:cstheme="minorBidi"/>
          <w:b/>
          <w:bCs/>
          <w:color w:val="C00000"/>
          <w:kern w:val="0"/>
          <w:sz w:val="24"/>
          <w:szCs w:val="24"/>
          <w:lang w:val="es-CO" w:eastAsia="en-US"/>
        </w:rPr>
        <w:t xml:space="preserve"> </w:t>
      </w:r>
      <w:r w:rsidR="00CB03C9" w:rsidRPr="00CB03C9">
        <w:rPr>
          <w:rFonts w:ascii="Arial Narrow" w:eastAsia="Adobe Fangsong Std R" w:hAnsi="Arial Narrow" w:cstheme="minorBidi"/>
          <w:b/>
          <w:bCs/>
          <w:color w:val="C00000"/>
          <w:kern w:val="0"/>
          <w:sz w:val="24"/>
          <w:szCs w:val="24"/>
          <w:lang w:val="es-CO" w:eastAsia="en-US"/>
        </w:rPr>
        <w:t>ESNA</w:t>
      </w:r>
      <w:r w:rsidR="00CB03C9">
        <w:rPr>
          <w:rFonts w:ascii="Arial Narrow" w:eastAsia="Adobe Fangsong Std R" w:hAnsi="Arial Narrow" w:cstheme="minorBidi"/>
          <w:b/>
          <w:bCs/>
          <w:color w:val="C00000"/>
          <w:kern w:val="0"/>
          <w:sz w:val="24"/>
          <w:szCs w:val="24"/>
          <w:lang w:val="es-CO" w:eastAsia="en-US"/>
        </w:rPr>
        <w:t xml:space="preserve"> </w:t>
      </w:r>
      <w:r w:rsidR="00F02CCA">
        <w:rPr>
          <w:rFonts w:ascii="Arial Narrow" w:eastAsia="Adobe Fangsong Std R" w:hAnsi="Arial Narrow" w:cstheme="minorBidi"/>
          <w:b/>
          <w:bCs/>
          <w:color w:val="C00000"/>
          <w:kern w:val="0"/>
          <w:sz w:val="24"/>
          <w:szCs w:val="24"/>
          <w:lang w:val="es-CO" w:eastAsia="en-US"/>
        </w:rPr>
        <w:t>-</w:t>
      </w:r>
      <w:r w:rsidR="00CB03C9">
        <w:rPr>
          <w:rFonts w:ascii="Arial Narrow" w:eastAsia="Adobe Fangsong Std R" w:hAnsi="Arial Narrow" w:cstheme="minorBidi"/>
          <w:b/>
          <w:bCs/>
          <w:color w:val="C00000"/>
          <w:kern w:val="0"/>
          <w:sz w:val="24"/>
          <w:szCs w:val="24"/>
          <w:lang w:val="es-CO" w:eastAsia="en-US"/>
        </w:rPr>
        <w:t xml:space="preserve"> </w:t>
      </w:r>
      <w:r w:rsidR="00CB03C9" w:rsidRPr="00CB03C9">
        <w:rPr>
          <w:rFonts w:ascii="Arial Narrow" w:eastAsia="Adobe Fangsong Std R" w:hAnsi="Arial Narrow" w:cstheme="minorBidi"/>
          <w:b/>
          <w:bCs/>
          <w:color w:val="C00000"/>
          <w:kern w:val="0"/>
          <w:sz w:val="24"/>
          <w:szCs w:val="24"/>
          <w:lang w:val="es-CO" w:eastAsia="en-US"/>
        </w:rPr>
        <w:t>EDFU</w:t>
      </w:r>
      <w:r w:rsidR="00CB03C9">
        <w:rPr>
          <w:rFonts w:ascii="Arial Narrow" w:eastAsia="Adobe Fangsong Std R" w:hAnsi="Arial Narrow" w:cstheme="minorBidi"/>
          <w:b/>
          <w:bCs/>
          <w:color w:val="C00000"/>
          <w:kern w:val="0"/>
          <w:sz w:val="24"/>
          <w:szCs w:val="24"/>
          <w:lang w:val="es-CO" w:eastAsia="en-US"/>
        </w:rPr>
        <w:t xml:space="preserve">    </w:t>
      </w:r>
    </w:p>
    <w:p w14:paraId="4FB1E107" w14:textId="48CE841F" w:rsidR="001F0072" w:rsidRDefault="00CB03C9" w:rsidP="00261B8E">
      <w:pPr>
        <w:spacing w:after="0" w:line="240" w:lineRule="auto"/>
        <w:jc w:val="both"/>
        <w:rPr>
          <w:rFonts w:ascii="Arial Narrow" w:hAnsi="Arial Narrow" w:cs="Times New Roman"/>
          <w:sz w:val="24"/>
          <w:szCs w:val="24"/>
          <w:lang w:val="es-ES" w:eastAsia="es-CO"/>
        </w:rPr>
      </w:pPr>
      <w:r w:rsidRPr="00CB03C9">
        <w:rPr>
          <w:rFonts w:ascii="Arial Narrow" w:hAnsi="Arial Narrow" w:cs="Times New Roman"/>
          <w:sz w:val="24"/>
          <w:szCs w:val="24"/>
          <w:lang w:val="es-ES" w:eastAsia="es-CO"/>
        </w:rPr>
        <w:t>Pensión completa a bordo, por la mañana, cruzar a la Orilla Occidental visita a la Necrópolis de Tebas: - Valle de los Reyes, templo de la Reina Hatshepsut y los colosos de Memnon.,. Inicio de navegación hacia Esna, Tras cruce la Esclusa, Prosecución a Edfu. Noche en Edfu.</w:t>
      </w:r>
    </w:p>
    <w:p w14:paraId="2F8501E6" w14:textId="77777777" w:rsidR="00CB03C9" w:rsidRDefault="00CB03C9" w:rsidP="00261B8E">
      <w:pPr>
        <w:spacing w:after="0" w:line="240" w:lineRule="auto"/>
        <w:jc w:val="both"/>
        <w:rPr>
          <w:rFonts w:ascii="Arial Narrow" w:hAnsi="Arial Narrow" w:cs="Times New Roman"/>
          <w:sz w:val="24"/>
          <w:szCs w:val="24"/>
          <w:lang w:val="es-ES" w:eastAsia="es-CO"/>
        </w:rPr>
      </w:pPr>
    </w:p>
    <w:p w14:paraId="761296A4" w14:textId="005A1E8E" w:rsidR="001F0072" w:rsidRPr="00823434" w:rsidRDefault="001F0072" w:rsidP="001F0072">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8 </w:t>
      </w:r>
      <w:r w:rsidRPr="00823434">
        <w:rPr>
          <w:rFonts w:ascii="Arial Narrow" w:eastAsia="Adobe Fangsong Std R" w:hAnsi="Arial Narrow" w:cstheme="minorBidi"/>
          <w:b/>
          <w:bCs/>
          <w:color w:val="C00000"/>
          <w:kern w:val="0"/>
          <w:sz w:val="24"/>
          <w:szCs w:val="24"/>
          <w:lang w:val="es-CO" w:eastAsia="en-US"/>
        </w:rPr>
        <w:t>–</w:t>
      </w:r>
      <w:r>
        <w:rPr>
          <w:rFonts w:ascii="Arial Narrow" w:eastAsia="Adobe Fangsong Std R" w:hAnsi="Arial Narrow" w:cstheme="minorBidi"/>
          <w:b/>
          <w:bCs/>
          <w:color w:val="C00000"/>
          <w:kern w:val="0"/>
          <w:sz w:val="24"/>
          <w:szCs w:val="24"/>
          <w:lang w:val="es-CO" w:eastAsia="en-US"/>
        </w:rPr>
        <w:t xml:space="preserve"> </w:t>
      </w:r>
      <w:r w:rsidR="00CB03C9">
        <w:rPr>
          <w:rFonts w:ascii="Arial Narrow" w:eastAsia="Adobe Fangsong Std R" w:hAnsi="Arial Narrow" w:cstheme="minorBidi"/>
          <w:b/>
          <w:bCs/>
          <w:color w:val="C00000"/>
          <w:kern w:val="0"/>
          <w:sz w:val="24"/>
          <w:szCs w:val="24"/>
          <w:lang w:val="es-CO" w:eastAsia="en-US"/>
        </w:rPr>
        <w:t xml:space="preserve">4 AGO / </w:t>
      </w:r>
      <w:r w:rsidR="00CB03C9" w:rsidRPr="00CB03C9">
        <w:rPr>
          <w:rFonts w:ascii="Arial Narrow" w:eastAsia="Adobe Fangsong Std R" w:hAnsi="Arial Narrow" w:cstheme="minorBidi"/>
          <w:b/>
          <w:bCs/>
          <w:color w:val="C00000"/>
          <w:kern w:val="0"/>
          <w:sz w:val="24"/>
          <w:szCs w:val="24"/>
          <w:lang w:val="es-CO" w:eastAsia="en-US"/>
        </w:rPr>
        <w:t>EDFU</w:t>
      </w:r>
      <w:r w:rsidR="00CB03C9">
        <w:rPr>
          <w:rFonts w:ascii="Arial Narrow" w:eastAsia="Adobe Fangsong Std R" w:hAnsi="Arial Narrow" w:cstheme="minorBidi"/>
          <w:b/>
          <w:bCs/>
          <w:color w:val="C00000"/>
          <w:kern w:val="0"/>
          <w:sz w:val="24"/>
          <w:szCs w:val="24"/>
          <w:lang w:val="es-CO" w:eastAsia="en-US"/>
        </w:rPr>
        <w:t xml:space="preserve"> </w:t>
      </w:r>
      <w:r w:rsidR="00F02CCA">
        <w:rPr>
          <w:rFonts w:ascii="Arial Narrow" w:eastAsia="Adobe Fangsong Std R" w:hAnsi="Arial Narrow" w:cstheme="minorBidi"/>
          <w:b/>
          <w:bCs/>
          <w:color w:val="C00000"/>
          <w:kern w:val="0"/>
          <w:sz w:val="24"/>
          <w:szCs w:val="24"/>
          <w:lang w:val="es-CO" w:eastAsia="en-US"/>
        </w:rPr>
        <w:t>-</w:t>
      </w:r>
      <w:r w:rsidR="00CB03C9">
        <w:rPr>
          <w:rFonts w:ascii="Arial Narrow" w:eastAsia="Adobe Fangsong Std R" w:hAnsi="Arial Narrow" w:cstheme="minorBidi"/>
          <w:b/>
          <w:bCs/>
          <w:color w:val="C00000"/>
          <w:kern w:val="0"/>
          <w:sz w:val="24"/>
          <w:szCs w:val="24"/>
          <w:lang w:val="es-CO" w:eastAsia="en-US"/>
        </w:rPr>
        <w:t xml:space="preserve"> </w:t>
      </w:r>
      <w:r w:rsidR="00CB03C9" w:rsidRPr="00CB03C9">
        <w:rPr>
          <w:rFonts w:ascii="Arial Narrow" w:eastAsia="Adobe Fangsong Std R" w:hAnsi="Arial Narrow" w:cstheme="minorBidi"/>
          <w:b/>
          <w:bCs/>
          <w:color w:val="C00000"/>
          <w:kern w:val="0"/>
          <w:sz w:val="24"/>
          <w:szCs w:val="24"/>
          <w:lang w:val="es-CO" w:eastAsia="en-US"/>
        </w:rPr>
        <w:t>KOM OMBO</w:t>
      </w:r>
      <w:r w:rsidR="00CB03C9">
        <w:rPr>
          <w:rFonts w:ascii="Arial Narrow" w:eastAsia="Adobe Fangsong Std R" w:hAnsi="Arial Narrow" w:cstheme="minorBidi"/>
          <w:b/>
          <w:bCs/>
          <w:color w:val="C00000"/>
          <w:kern w:val="0"/>
          <w:sz w:val="24"/>
          <w:szCs w:val="24"/>
          <w:lang w:val="es-CO" w:eastAsia="en-US"/>
        </w:rPr>
        <w:t xml:space="preserve"> </w:t>
      </w:r>
      <w:r w:rsidR="00F02CCA">
        <w:rPr>
          <w:rFonts w:ascii="Arial Narrow" w:eastAsia="Adobe Fangsong Std R" w:hAnsi="Arial Narrow" w:cstheme="minorBidi"/>
          <w:b/>
          <w:bCs/>
          <w:color w:val="C00000"/>
          <w:kern w:val="0"/>
          <w:sz w:val="24"/>
          <w:szCs w:val="24"/>
          <w:lang w:val="es-CO" w:eastAsia="en-US"/>
        </w:rPr>
        <w:t>-</w:t>
      </w:r>
      <w:r w:rsidR="00CB03C9">
        <w:rPr>
          <w:rFonts w:ascii="Arial Narrow" w:eastAsia="Adobe Fangsong Std R" w:hAnsi="Arial Narrow" w:cstheme="minorBidi"/>
          <w:b/>
          <w:bCs/>
          <w:color w:val="C00000"/>
          <w:kern w:val="0"/>
          <w:sz w:val="24"/>
          <w:szCs w:val="24"/>
          <w:lang w:val="es-CO" w:eastAsia="en-US"/>
        </w:rPr>
        <w:t xml:space="preserve"> </w:t>
      </w:r>
      <w:r w:rsidR="00CB03C9" w:rsidRPr="00CB03C9">
        <w:rPr>
          <w:rFonts w:ascii="Arial Narrow" w:eastAsia="Adobe Fangsong Std R" w:hAnsi="Arial Narrow" w:cstheme="minorBidi"/>
          <w:b/>
          <w:bCs/>
          <w:color w:val="C00000"/>
          <w:kern w:val="0"/>
          <w:sz w:val="24"/>
          <w:szCs w:val="24"/>
          <w:lang w:val="es-CO" w:eastAsia="en-US"/>
        </w:rPr>
        <w:t xml:space="preserve">ASWAN  </w:t>
      </w:r>
    </w:p>
    <w:p w14:paraId="6271DD68" w14:textId="4485832C" w:rsidR="00926005" w:rsidRDefault="00CB03C9" w:rsidP="00CB03C9">
      <w:pPr>
        <w:spacing w:after="0" w:line="240" w:lineRule="auto"/>
        <w:jc w:val="both"/>
        <w:rPr>
          <w:rFonts w:ascii="Arial Narrow" w:hAnsi="Arial Narrow" w:cs="Times New Roman"/>
          <w:sz w:val="24"/>
          <w:szCs w:val="24"/>
          <w:lang w:val="es-ES" w:eastAsia="es-CO"/>
        </w:rPr>
      </w:pPr>
      <w:r w:rsidRPr="00CB03C9">
        <w:rPr>
          <w:rFonts w:ascii="Arial Narrow" w:hAnsi="Arial Narrow" w:cs="Times New Roman"/>
          <w:sz w:val="24"/>
          <w:szCs w:val="24"/>
          <w:lang w:val="es-ES" w:eastAsia="es-CO"/>
        </w:rPr>
        <w:t xml:space="preserve">Pensión completa a bordo: Por la mañana visita al templo de Dios Horus en Edfu. </w:t>
      </w:r>
      <w:r>
        <w:rPr>
          <w:rFonts w:ascii="Arial Narrow" w:hAnsi="Arial Narrow" w:cs="Times New Roman"/>
          <w:sz w:val="24"/>
          <w:szCs w:val="24"/>
          <w:lang w:val="es-ES" w:eastAsia="es-CO"/>
        </w:rPr>
        <w:t xml:space="preserve"> </w:t>
      </w:r>
      <w:r w:rsidRPr="00CB03C9">
        <w:rPr>
          <w:rFonts w:ascii="Arial Narrow" w:hAnsi="Arial Narrow" w:cs="Times New Roman"/>
          <w:sz w:val="24"/>
          <w:szCs w:val="24"/>
          <w:lang w:val="es-ES" w:eastAsia="es-CO"/>
        </w:rPr>
        <w:t>Navegación a Kom Ombo. Navegación a Aswan y noche en Aswan.</w:t>
      </w:r>
    </w:p>
    <w:p w14:paraId="5106012E" w14:textId="77777777" w:rsidR="00CB03C9" w:rsidRDefault="00CB03C9" w:rsidP="00CB03C9">
      <w:pPr>
        <w:spacing w:after="0" w:line="240" w:lineRule="auto"/>
        <w:jc w:val="both"/>
        <w:rPr>
          <w:rFonts w:ascii="Arial Narrow" w:hAnsi="Arial Narrow" w:cs="Times New Roman"/>
          <w:sz w:val="24"/>
          <w:szCs w:val="24"/>
          <w:lang w:val="es-ES" w:eastAsia="es-CO"/>
        </w:rPr>
      </w:pPr>
    </w:p>
    <w:p w14:paraId="4547BA0B" w14:textId="0CC7A110" w:rsidR="00926005" w:rsidRPr="00823434" w:rsidRDefault="00926005" w:rsidP="00926005">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lastRenderedPageBreak/>
        <w:t xml:space="preserve">Día 9 </w:t>
      </w:r>
      <w:r w:rsidRPr="00823434">
        <w:rPr>
          <w:rFonts w:ascii="Arial Narrow" w:eastAsia="Adobe Fangsong Std R" w:hAnsi="Arial Narrow" w:cstheme="minorBidi"/>
          <w:b/>
          <w:bCs/>
          <w:color w:val="C00000"/>
          <w:kern w:val="0"/>
          <w:sz w:val="24"/>
          <w:szCs w:val="24"/>
          <w:lang w:val="es-CO" w:eastAsia="en-US"/>
        </w:rPr>
        <w:t>–</w:t>
      </w:r>
      <w:r w:rsidR="00CB03C9">
        <w:rPr>
          <w:rFonts w:ascii="Arial Narrow" w:eastAsia="Adobe Fangsong Std R" w:hAnsi="Arial Narrow" w:cstheme="minorBidi"/>
          <w:b/>
          <w:bCs/>
          <w:color w:val="C00000"/>
          <w:kern w:val="0"/>
          <w:sz w:val="24"/>
          <w:szCs w:val="24"/>
          <w:lang w:val="es-CO" w:eastAsia="en-US"/>
        </w:rPr>
        <w:t xml:space="preserve"> 5 AGO / </w:t>
      </w:r>
      <w:r w:rsidR="00DA7059">
        <w:rPr>
          <w:rFonts w:ascii="Arial Narrow" w:eastAsia="Adobe Fangsong Std R" w:hAnsi="Arial Narrow" w:cstheme="minorBidi"/>
          <w:b/>
          <w:bCs/>
          <w:color w:val="C00000"/>
          <w:kern w:val="0"/>
          <w:sz w:val="24"/>
          <w:szCs w:val="24"/>
          <w:lang w:val="es-CO" w:eastAsia="en-US"/>
        </w:rPr>
        <w:t xml:space="preserve">ASWAN </w:t>
      </w:r>
    </w:p>
    <w:p w14:paraId="6BB91AF9" w14:textId="1AA9A090" w:rsidR="00261B8E" w:rsidRDefault="00F02CCA" w:rsidP="00926005">
      <w:pPr>
        <w:spacing w:after="0" w:line="240" w:lineRule="auto"/>
        <w:jc w:val="both"/>
        <w:rPr>
          <w:rFonts w:ascii="Arial Narrow" w:hAnsi="Arial Narrow" w:cs="Times New Roman"/>
          <w:sz w:val="24"/>
          <w:szCs w:val="24"/>
          <w:lang w:val="es-ES" w:eastAsia="es-CO"/>
        </w:rPr>
      </w:pPr>
      <w:r w:rsidRPr="00F02CCA">
        <w:rPr>
          <w:rFonts w:ascii="Arial Narrow" w:hAnsi="Arial Narrow" w:cs="Times New Roman"/>
          <w:sz w:val="24"/>
          <w:szCs w:val="24"/>
          <w:lang w:val="es-ES" w:eastAsia="es-CO"/>
        </w:rPr>
        <w:t>Pensión completa a bordo, Por la mañana visita Alta presa. Por la tarde un Paseo por Feluca en El Nilo. Regreso al barco</w:t>
      </w:r>
      <w:r w:rsidR="00926005">
        <w:rPr>
          <w:rFonts w:ascii="Arial Narrow" w:hAnsi="Arial Narrow" w:cs="Times New Roman"/>
          <w:sz w:val="24"/>
          <w:szCs w:val="24"/>
          <w:lang w:val="es-ES" w:eastAsia="es-CO"/>
        </w:rPr>
        <w:t>.</w:t>
      </w:r>
      <w:r w:rsidR="00C066A1">
        <w:rPr>
          <w:rFonts w:ascii="Arial Narrow" w:hAnsi="Arial Narrow" w:cs="Times New Roman"/>
          <w:sz w:val="24"/>
          <w:szCs w:val="24"/>
          <w:lang w:val="es-ES" w:eastAsia="es-CO"/>
        </w:rPr>
        <w:t xml:space="preserve"> Noche a bordo.</w:t>
      </w:r>
    </w:p>
    <w:p w14:paraId="374CC0A3" w14:textId="77777777" w:rsidR="00926005" w:rsidRDefault="00926005" w:rsidP="00926005">
      <w:pPr>
        <w:spacing w:after="0" w:line="240" w:lineRule="auto"/>
        <w:jc w:val="both"/>
        <w:rPr>
          <w:rFonts w:ascii="Arial Narrow" w:hAnsi="Arial Narrow" w:cs="Times New Roman"/>
          <w:sz w:val="24"/>
          <w:szCs w:val="24"/>
          <w:lang w:val="es-ES" w:eastAsia="es-CO"/>
        </w:rPr>
      </w:pPr>
    </w:p>
    <w:p w14:paraId="16870290" w14:textId="26E62C04" w:rsidR="00926005" w:rsidRPr="00823434" w:rsidRDefault="00926005" w:rsidP="00926005">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10 </w:t>
      </w:r>
      <w:r w:rsidRPr="00823434">
        <w:rPr>
          <w:rFonts w:ascii="Arial Narrow" w:eastAsia="Adobe Fangsong Std R" w:hAnsi="Arial Narrow" w:cstheme="minorBidi"/>
          <w:b/>
          <w:bCs/>
          <w:color w:val="C00000"/>
          <w:kern w:val="0"/>
          <w:sz w:val="24"/>
          <w:szCs w:val="24"/>
          <w:lang w:val="es-CO" w:eastAsia="en-US"/>
        </w:rPr>
        <w:t>–</w:t>
      </w:r>
      <w:r>
        <w:rPr>
          <w:rFonts w:ascii="Arial Narrow" w:eastAsia="Adobe Fangsong Std R" w:hAnsi="Arial Narrow" w:cstheme="minorBidi"/>
          <w:b/>
          <w:bCs/>
          <w:color w:val="C00000"/>
          <w:kern w:val="0"/>
          <w:sz w:val="24"/>
          <w:szCs w:val="24"/>
          <w:lang w:val="es-CO" w:eastAsia="en-US"/>
        </w:rPr>
        <w:t xml:space="preserve"> </w:t>
      </w:r>
      <w:r w:rsidR="00F02CCA">
        <w:rPr>
          <w:rFonts w:ascii="Arial Narrow" w:eastAsia="Adobe Fangsong Std R" w:hAnsi="Arial Narrow" w:cstheme="minorBidi"/>
          <w:b/>
          <w:bCs/>
          <w:color w:val="C00000"/>
          <w:kern w:val="0"/>
          <w:sz w:val="24"/>
          <w:szCs w:val="24"/>
          <w:lang w:val="es-CO" w:eastAsia="en-US"/>
        </w:rPr>
        <w:t xml:space="preserve">6 AGO / </w:t>
      </w:r>
      <w:r w:rsidR="00DA7059">
        <w:rPr>
          <w:rFonts w:ascii="Arial Narrow" w:eastAsia="Adobe Fangsong Std R" w:hAnsi="Arial Narrow" w:cstheme="minorBidi"/>
          <w:b/>
          <w:bCs/>
          <w:color w:val="C00000"/>
          <w:kern w:val="0"/>
          <w:sz w:val="24"/>
          <w:szCs w:val="24"/>
          <w:lang w:val="es-CO" w:eastAsia="en-US"/>
        </w:rPr>
        <w:t xml:space="preserve">ASWAN – EL CAIRO </w:t>
      </w:r>
    </w:p>
    <w:p w14:paraId="431816A7" w14:textId="24BCAAFA" w:rsidR="00926005" w:rsidRDefault="00F02CCA" w:rsidP="00926005">
      <w:pPr>
        <w:spacing w:after="0" w:line="240" w:lineRule="auto"/>
        <w:jc w:val="both"/>
        <w:rPr>
          <w:rFonts w:ascii="Arial Narrow" w:hAnsi="Arial Narrow" w:cs="Times New Roman"/>
          <w:sz w:val="24"/>
          <w:szCs w:val="24"/>
          <w:lang w:val="es-ES" w:eastAsia="es-CO"/>
        </w:rPr>
      </w:pPr>
      <w:r w:rsidRPr="00F02CCA">
        <w:rPr>
          <w:rFonts w:ascii="Arial Narrow" w:hAnsi="Arial Narrow" w:cs="Times New Roman"/>
          <w:sz w:val="24"/>
          <w:szCs w:val="24"/>
          <w:lang w:val="es-ES" w:eastAsia="es-CO"/>
        </w:rPr>
        <w:t>Desayuno, Desembarque (Posibilidad de Hacer Opcional la Excursión a los famosos templos de Abú Simbel de Ramses II), traslado al aeropuerto de Aswan y vuelo a El Cairo, llegada, asistencia y traslado al hotel y alojamiento.</w:t>
      </w:r>
    </w:p>
    <w:p w14:paraId="74F80625" w14:textId="77777777" w:rsidR="00F02CCA" w:rsidRDefault="00F02CCA" w:rsidP="00926005">
      <w:pPr>
        <w:spacing w:after="0" w:line="240" w:lineRule="auto"/>
        <w:jc w:val="both"/>
        <w:rPr>
          <w:rFonts w:ascii="Arial Narrow" w:hAnsi="Arial Narrow" w:cs="Times New Roman"/>
          <w:b/>
          <w:bCs/>
          <w:sz w:val="24"/>
          <w:szCs w:val="24"/>
          <w:lang w:val="es-ES" w:eastAsia="es-CO"/>
        </w:rPr>
      </w:pPr>
    </w:p>
    <w:p w14:paraId="0E29EF38" w14:textId="14DE38E5" w:rsidR="00261B8E" w:rsidRPr="00823434" w:rsidRDefault="00261B8E" w:rsidP="00261B8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926005">
        <w:rPr>
          <w:rFonts w:ascii="Arial Narrow" w:eastAsia="Adobe Fangsong Std R" w:hAnsi="Arial Narrow" w:cstheme="minorBidi"/>
          <w:b/>
          <w:bCs/>
          <w:color w:val="C00000"/>
          <w:kern w:val="0"/>
          <w:sz w:val="24"/>
          <w:szCs w:val="24"/>
          <w:lang w:val="es-CO" w:eastAsia="en-US"/>
        </w:rPr>
        <w:t>1</w:t>
      </w:r>
      <w:r w:rsidR="00CB03C9">
        <w:rPr>
          <w:rFonts w:ascii="Arial Narrow" w:eastAsia="Adobe Fangsong Std R" w:hAnsi="Arial Narrow" w:cstheme="minorBidi"/>
          <w:b/>
          <w:bCs/>
          <w:color w:val="C00000"/>
          <w:kern w:val="0"/>
          <w:sz w:val="24"/>
          <w:szCs w:val="24"/>
          <w:lang w:val="es-CO" w:eastAsia="en-US"/>
        </w:rPr>
        <w:t>1</w:t>
      </w:r>
      <w:r>
        <w:rPr>
          <w:rFonts w:ascii="Arial Narrow" w:eastAsia="Adobe Fangsong Std R" w:hAnsi="Arial Narrow" w:cstheme="minorBidi"/>
          <w:b/>
          <w:bCs/>
          <w:color w:val="C00000"/>
          <w:kern w:val="0"/>
          <w:sz w:val="24"/>
          <w:szCs w:val="24"/>
          <w:lang w:val="es-CO" w:eastAsia="en-US"/>
        </w:rPr>
        <w:t xml:space="preserve"> </w:t>
      </w:r>
      <w:r w:rsidRPr="00823434">
        <w:rPr>
          <w:rFonts w:ascii="Arial Narrow" w:eastAsia="Adobe Fangsong Std R" w:hAnsi="Arial Narrow" w:cstheme="minorBidi"/>
          <w:b/>
          <w:bCs/>
          <w:color w:val="C00000"/>
          <w:kern w:val="0"/>
          <w:sz w:val="24"/>
          <w:szCs w:val="24"/>
          <w:lang w:val="es-CO" w:eastAsia="en-US"/>
        </w:rPr>
        <w:t>–</w:t>
      </w:r>
      <w:r>
        <w:rPr>
          <w:rFonts w:ascii="Arial Narrow" w:eastAsia="Adobe Fangsong Std R" w:hAnsi="Arial Narrow" w:cstheme="minorBidi"/>
          <w:b/>
          <w:bCs/>
          <w:color w:val="C00000"/>
          <w:kern w:val="0"/>
          <w:sz w:val="24"/>
          <w:szCs w:val="24"/>
          <w:lang w:val="es-CO" w:eastAsia="en-US"/>
        </w:rPr>
        <w:t xml:space="preserve"> </w:t>
      </w:r>
      <w:r w:rsidR="00F02CCA">
        <w:rPr>
          <w:rFonts w:ascii="Arial Narrow" w:eastAsia="Adobe Fangsong Std R" w:hAnsi="Arial Narrow" w:cstheme="minorBidi"/>
          <w:b/>
          <w:bCs/>
          <w:color w:val="C00000"/>
          <w:kern w:val="0"/>
          <w:sz w:val="24"/>
          <w:szCs w:val="24"/>
          <w:lang w:val="es-CO" w:eastAsia="en-US"/>
        </w:rPr>
        <w:t xml:space="preserve">7 AGO / </w:t>
      </w:r>
      <w:r w:rsidR="00DA7059">
        <w:rPr>
          <w:rFonts w:ascii="Arial Narrow" w:eastAsia="Adobe Fangsong Std R" w:hAnsi="Arial Narrow" w:cstheme="minorBidi"/>
          <w:b/>
          <w:bCs/>
          <w:color w:val="C00000"/>
          <w:kern w:val="0"/>
          <w:sz w:val="24"/>
          <w:szCs w:val="24"/>
          <w:lang w:val="es-CO" w:eastAsia="en-US"/>
        </w:rPr>
        <w:t>EL CAIRO</w:t>
      </w:r>
      <w:r w:rsidR="00F02CCA">
        <w:rPr>
          <w:rFonts w:ascii="Arial Narrow" w:eastAsia="Adobe Fangsong Std R" w:hAnsi="Arial Narrow" w:cstheme="minorBidi"/>
          <w:b/>
          <w:bCs/>
          <w:color w:val="C00000"/>
          <w:kern w:val="0"/>
          <w:sz w:val="24"/>
          <w:szCs w:val="24"/>
          <w:lang w:val="es-CO" w:eastAsia="en-US"/>
        </w:rPr>
        <w:t xml:space="preserve"> - REGRESO</w:t>
      </w:r>
      <w:r w:rsidR="00DA7059">
        <w:rPr>
          <w:rFonts w:ascii="Arial Narrow" w:eastAsia="Adobe Fangsong Std R" w:hAnsi="Arial Narrow" w:cstheme="minorBidi"/>
          <w:b/>
          <w:bCs/>
          <w:color w:val="C00000"/>
          <w:kern w:val="0"/>
          <w:sz w:val="24"/>
          <w:szCs w:val="24"/>
          <w:lang w:val="es-CO" w:eastAsia="en-US"/>
        </w:rPr>
        <w:t xml:space="preserve">   </w:t>
      </w:r>
    </w:p>
    <w:p w14:paraId="79CAF60E" w14:textId="77777777" w:rsidR="00261B8E" w:rsidRPr="00261B8E" w:rsidRDefault="00261B8E" w:rsidP="00261B8E">
      <w:pPr>
        <w:spacing w:after="0" w:line="240" w:lineRule="auto"/>
        <w:jc w:val="both"/>
        <w:rPr>
          <w:rFonts w:ascii="Arial Narrow" w:hAnsi="Arial Narrow" w:cs="Times New Roman"/>
          <w:i/>
          <w:iCs/>
          <w:sz w:val="24"/>
          <w:szCs w:val="24"/>
          <w:lang w:val="es-ES" w:eastAsia="es-CO"/>
        </w:rPr>
      </w:pPr>
      <w:r w:rsidRPr="00261B8E">
        <w:rPr>
          <w:rFonts w:ascii="Arial Narrow" w:hAnsi="Arial Narrow" w:cs="Times New Roman"/>
          <w:sz w:val="24"/>
          <w:szCs w:val="24"/>
          <w:lang w:val="es-ES" w:eastAsia="es-CO"/>
        </w:rPr>
        <w:t>Desayuno</w:t>
      </w:r>
      <w:r w:rsidR="0064289E">
        <w:rPr>
          <w:rFonts w:ascii="Arial Narrow" w:hAnsi="Arial Narrow" w:cs="Times New Roman"/>
          <w:sz w:val="24"/>
          <w:szCs w:val="24"/>
          <w:lang w:val="es-ES" w:eastAsia="es-CO"/>
        </w:rPr>
        <w:t>. A</w:t>
      </w:r>
      <w:r>
        <w:rPr>
          <w:rFonts w:ascii="Arial Narrow" w:hAnsi="Arial Narrow" w:cs="Times New Roman"/>
          <w:sz w:val="24"/>
          <w:szCs w:val="24"/>
          <w:lang w:val="es-ES" w:eastAsia="es-CO"/>
        </w:rPr>
        <w:t xml:space="preserve"> la hora acordada salida hacia el aeropuerto</w:t>
      </w:r>
      <w:r w:rsidR="0064289E" w:rsidRPr="0064289E">
        <w:rPr>
          <w:rFonts w:ascii="Arial Narrow" w:hAnsi="Arial Narrow" w:cs="Times New Roman"/>
          <w:bCs/>
          <w:sz w:val="24"/>
          <w:szCs w:val="24"/>
          <w:lang w:val="es-ES" w:eastAsia="es-CO"/>
        </w:rPr>
        <w:t xml:space="preserve"> para su vuelo internacional</w:t>
      </w:r>
      <w:r w:rsidR="0064289E">
        <w:rPr>
          <w:rFonts w:ascii="Arial Narrow" w:hAnsi="Arial Narrow" w:cs="Times New Roman"/>
          <w:bCs/>
          <w:sz w:val="24"/>
          <w:szCs w:val="24"/>
          <w:lang w:val="es-ES" w:eastAsia="es-CO"/>
        </w:rPr>
        <w:t>.</w:t>
      </w:r>
    </w:p>
    <w:p w14:paraId="7A4E788F" w14:textId="77777777" w:rsidR="00261B8E" w:rsidRDefault="00261B8E" w:rsidP="002B48A9">
      <w:pPr>
        <w:spacing w:after="0" w:line="240" w:lineRule="auto"/>
        <w:jc w:val="right"/>
        <w:rPr>
          <w:rFonts w:ascii="Arial Narrow" w:hAnsi="Arial Narrow"/>
          <w:b/>
          <w:bCs/>
          <w:color w:val="C00000"/>
          <w:sz w:val="24"/>
          <w:szCs w:val="24"/>
        </w:rPr>
      </w:pPr>
    </w:p>
    <w:p w14:paraId="2F74015C" w14:textId="77777777" w:rsidR="00261B8E" w:rsidRDefault="00261B8E" w:rsidP="002B48A9">
      <w:pPr>
        <w:spacing w:after="0" w:line="240" w:lineRule="auto"/>
        <w:jc w:val="right"/>
        <w:rPr>
          <w:rFonts w:ascii="Arial Narrow" w:hAnsi="Arial Narrow"/>
          <w:b/>
          <w:bCs/>
          <w:color w:val="C00000"/>
          <w:sz w:val="24"/>
          <w:szCs w:val="24"/>
        </w:rPr>
      </w:pPr>
    </w:p>
    <w:p w14:paraId="1064E032" w14:textId="77777777" w:rsidR="00731B1B" w:rsidRPr="00823434" w:rsidRDefault="00882924" w:rsidP="002B48A9">
      <w:pPr>
        <w:spacing w:after="0" w:line="240" w:lineRule="auto"/>
        <w:jc w:val="right"/>
        <w:rPr>
          <w:rFonts w:ascii="Arial Narrow" w:hAnsi="Arial Narrow"/>
          <w:b/>
          <w:bCs/>
          <w:color w:val="C00000"/>
          <w:sz w:val="24"/>
          <w:szCs w:val="24"/>
        </w:rPr>
      </w:pPr>
      <w:r>
        <w:rPr>
          <w:rFonts w:ascii="Arial Narrow" w:hAnsi="Arial Narrow"/>
          <w:b/>
          <w:bCs/>
          <w:color w:val="C00000"/>
          <w:sz w:val="24"/>
          <w:szCs w:val="24"/>
        </w:rPr>
        <w:t>Fin de nuestros servicios</w:t>
      </w:r>
      <w:r w:rsidR="00261B8E">
        <w:rPr>
          <w:rFonts w:ascii="Arial Narrow" w:hAnsi="Arial Narrow"/>
          <w:b/>
          <w:bCs/>
          <w:color w:val="C00000"/>
          <w:sz w:val="24"/>
          <w:szCs w:val="24"/>
        </w:rPr>
        <w:t xml:space="preserve"> ¡Simplemente, v</w:t>
      </w:r>
      <w:r w:rsidR="00731B1B"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08F9935E" w14:textId="77777777" w:rsidR="00E36100" w:rsidRPr="00882924" w:rsidRDefault="00E36100" w:rsidP="0035162D">
      <w:pPr>
        <w:pStyle w:val="wordsection1"/>
        <w:spacing w:before="0" w:beforeAutospacing="0" w:after="0" w:afterAutospacing="0"/>
        <w:rPr>
          <w:rFonts w:ascii="Arial Narrow" w:hAnsi="Arial Narrow" w:cs="Calibri"/>
          <w:b/>
          <w:bCs/>
          <w:color w:val="C00000"/>
        </w:rPr>
      </w:pPr>
    </w:p>
    <w:p w14:paraId="1A52D72E" w14:textId="77777777" w:rsidR="00196D2B" w:rsidRDefault="00196D2B" w:rsidP="0035162D">
      <w:pPr>
        <w:pStyle w:val="wordsection1"/>
        <w:spacing w:before="0" w:beforeAutospacing="0" w:after="0" w:afterAutospacing="0"/>
        <w:rPr>
          <w:rFonts w:ascii="Arial Narrow" w:hAnsi="Arial Narrow" w:cs="Calibri"/>
          <w:b/>
          <w:bCs/>
          <w:color w:val="C00000"/>
          <w:lang w:val="es-ES"/>
        </w:rPr>
      </w:pPr>
    </w:p>
    <w:p w14:paraId="177C5F1F" w14:textId="77777777" w:rsidR="00196D2B" w:rsidRDefault="00196D2B" w:rsidP="0035162D">
      <w:pPr>
        <w:pStyle w:val="wordsection1"/>
        <w:spacing w:before="0" w:beforeAutospacing="0" w:after="0" w:afterAutospacing="0"/>
        <w:rPr>
          <w:rFonts w:ascii="Arial Narrow" w:hAnsi="Arial Narrow" w:cs="Calibri"/>
          <w:b/>
          <w:bCs/>
          <w:color w:val="C00000"/>
          <w:lang w:val="es-ES"/>
        </w:rPr>
      </w:pPr>
    </w:p>
    <w:p w14:paraId="69972F46" w14:textId="7715B98D" w:rsidR="005C064A"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7101EEAD" w14:textId="66A25804" w:rsidR="007B0F6C" w:rsidRDefault="007B0F6C" w:rsidP="00AB6305">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Traslados de llegada y salida.</w:t>
      </w:r>
    </w:p>
    <w:p w14:paraId="7D177854" w14:textId="77FDB257" w:rsidR="007B0F6C" w:rsidRPr="007B0F6C" w:rsidRDefault="007B0F6C" w:rsidP="00AB6305">
      <w:pPr>
        <w:numPr>
          <w:ilvl w:val="0"/>
          <w:numId w:val="3"/>
        </w:numPr>
        <w:spacing w:after="0" w:line="240" w:lineRule="auto"/>
        <w:jc w:val="both"/>
        <w:rPr>
          <w:rStyle w:val="StyleSquare"/>
          <w:rFonts w:ascii="Arial Narrow" w:eastAsiaTheme="minorHAnsi" w:hAnsi="Arial Narrow"/>
          <w:color w:val="auto"/>
          <w:sz w:val="24"/>
          <w:szCs w:val="24"/>
        </w:rPr>
      </w:pPr>
      <w:r w:rsidRPr="007B0F6C">
        <w:rPr>
          <w:rStyle w:val="StyleSquare"/>
          <w:rFonts w:ascii="Arial Narrow" w:eastAsiaTheme="minorHAnsi" w:hAnsi="Arial Narrow"/>
          <w:color w:val="auto"/>
          <w:sz w:val="24"/>
          <w:szCs w:val="24"/>
        </w:rPr>
        <w:t>Todos los traslados en auto con aire acondicionado.</w:t>
      </w:r>
    </w:p>
    <w:p w14:paraId="77C8E4FB" w14:textId="5A198D6B" w:rsidR="007B0F6C" w:rsidRPr="007B0F6C" w:rsidRDefault="007B0F6C" w:rsidP="00AB6305">
      <w:pPr>
        <w:numPr>
          <w:ilvl w:val="0"/>
          <w:numId w:val="3"/>
        </w:numPr>
        <w:spacing w:after="0" w:line="240" w:lineRule="auto"/>
        <w:jc w:val="both"/>
        <w:rPr>
          <w:rStyle w:val="StyleSquare"/>
          <w:rFonts w:ascii="Arial Narrow" w:eastAsiaTheme="minorHAnsi" w:hAnsi="Arial Narrow"/>
          <w:color w:val="auto"/>
          <w:sz w:val="24"/>
          <w:szCs w:val="24"/>
        </w:rPr>
      </w:pPr>
      <w:r>
        <w:rPr>
          <w:rStyle w:val="StyleSquare"/>
          <w:rFonts w:ascii="Arial Narrow" w:eastAsiaTheme="minorHAnsi" w:hAnsi="Arial Narrow"/>
          <w:color w:val="auto"/>
          <w:sz w:val="24"/>
          <w:szCs w:val="24"/>
        </w:rPr>
        <w:t>3 noches de alojamiento en El Cairo con desayuno</w:t>
      </w:r>
    </w:p>
    <w:p w14:paraId="79FB27C7" w14:textId="392D6907" w:rsidR="007B0F6C" w:rsidRPr="007B0F6C" w:rsidRDefault="007B0F6C" w:rsidP="00AB6305">
      <w:pPr>
        <w:numPr>
          <w:ilvl w:val="0"/>
          <w:numId w:val="3"/>
        </w:numPr>
        <w:spacing w:after="0" w:line="240" w:lineRule="auto"/>
        <w:jc w:val="both"/>
        <w:rPr>
          <w:rStyle w:val="StyleSquare"/>
          <w:rFonts w:ascii="Arial Narrow" w:eastAsiaTheme="minorHAnsi" w:hAnsi="Arial Narrow"/>
          <w:color w:val="auto"/>
          <w:sz w:val="24"/>
          <w:szCs w:val="24"/>
        </w:rPr>
      </w:pPr>
      <w:r w:rsidRPr="007B0F6C">
        <w:rPr>
          <w:rStyle w:val="StyleSquare"/>
          <w:rFonts w:ascii="Arial Narrow" w:eastAsiaTheme="minorHAnsi" w:hAnsi="Arial Narrow"/>
          <w:color w:val="auto"/>
          <w:sz w:val="24"/>
          <w:szCs w:val="24"/>
        </w:rPr>
        <w:t>7 noches en el crucero base el barco M/S Golden Boat o similar en reg. Pensión completa. ASW/ASW</w:t>
      </w:r>
    </w:p>
    <w:p w14:paraId="1C8F68A6" w14:textId="77A67ABA" w:rsidR="007B0F6C" w:rsidRPr="007B0F6C" w:rsidRDefault="007B0F6C" w:rsidP="00AB6305">
      <w:pPr>
        <w:numPr>
          <w:ilvl w:val="0"/>
          <w:numId w:val="3"/>
        </w:numPr>
        <w:spacing w:after="0" w:line="240" w:lineRule="auto"/>
        <w:jc w:val="both"/>
        <w:rPr>
          <w:rStyle w:val="StyleSquare"/>
          <w:rFonts w:ascii="Arial Narrow" w:eastAsiaTheme="minorHAnsi" w:hAnsi="Arial Narrow"/>
          <w:color w:val="auto"/>
          <w:sz w:val="24"/>
          <w:szCs w:val="24"/>
        </w:rPr>
      </w:pPr>
      <w:r w:rsidRPr="007B0F6C">
        <w:rPr>
          <w:rStyle w:val="StyleSquare"/>
          <w:rFonts w:ascii="Arial Narrow" w:eastAsiaTheme="minorHAnsi" w:hAnsi="Arial Narrow"/>
          <w:color w:val="auto"/>
          <w:sz w:val="24"/>
          <w:szCs w:val="24"/>
        </w:rPr>
        <w:t>Dia completo de visita a las pirámides, Museo Nuevo GEM sin almuerzo.</w:t>
      </w:r>
    </w:p>
    <w:p w14:paraId="731A55C3" w14:textId="302A92AE" w:rsidR="007B0F6C" w:rsidRPr="007B0F6C" w:rsidRDefault="007B0F6C" w:rsidP="00AB6305">
      <w:pPr>
        <w:numPr>
          <w:ilvl w:val="0"/>
          <w:numId w:val="3"/>
        </w:numPr>
        <w:spacing w:after="0" w:line="240" w:lineRule="auto"/>
        <w:jc w:val="both"/>
        <w:rPr>
          <w:rStyle w:val="StyleSquare"/>
          <w:rFonts w:ascii="Arial Narrow" w:eastAsiaTheme="minorHAnsi" w:hAnsi="Arial Narrow"/>
          <w:color w:val="auto"/>
          <w:sz w:val="24"/>
          <w:szCs w:val="24"/>
        </w:rPr>
      </w:pPr>
      <w:r w:rsidRPr="007B0F6C">
        <w:rPr>
          <w:rStyle w:val="StyleSquare"/>
          <w:rFonts w:ascii="Arial Narrow" w:eastAsiaTheme="minorHAnsi" w:hAnsi="Arial Narrow"/>
          <w:color w:val="auto"/>
          <w:sz w:val="24"/>
          <w:szCs w:val="24"/>
        </w:rPr>
        <w:t>Las visitas del crucero (Alta presa, Feluca, Templo de philae, Edfu, Kom ombo, Valle de Reyes, Colosos de Memnon, Templo de Hatshpsut, Templo de Luxor, Templo de Karnak).</w:t>
      </w:r>
    </w:p>
    <w:p w14:paraId="761B6E44" w14:textId="6A1BD0E0" w:rsidR="007B0F6C" w:rsidRPr="007B0F6C" w:rsidRDefault="007B0F6C" w:rsidP="00AB6305">
      <w:pPr>
        <w:numPr>
          <w:ilvl w:val="0"/>
          <w:numId w:val="3"/>
        </w:numPr>
        <w:spacing w:after="0" w:line="240" w:lineRule="auto"/>
        <w:jc w:val="both"/>
        <w:rPr>
          <w:rStyle w:val="StyleSquare"/>
          <w:rFonts w:ascii="Arial Narrow" w:eastAsiaTheme="minorHAnsi" w:hAnsi="Arial Narrow"/>
          <w:color w:val="auto"/>
          <w:sz w:val="24"/>
          <w:szCs w:val="24"/>
        </w:rPr>
      </w:pPr>
      <w:r w:rsidRPr="007B0F6C">
        <w:rPr>
          <w:rStyle w:val="StyleSquare"/>
          <w:rFonts w:ascii="Arial Narrow" w:eastAsiaTheme="minorHAnsi" w:hAnsi="Arial Narrow"/>
          <w:color w:val="auto"/>
          <w:sz w:val="24"/>
          <w:szCs w:val="24"/>
        </w:rPr>
        <w:t>Gu</w:t>
      </w:r>
      <w:r>
        <w:rPr>
          <w:rStyle w:val="StyleSquare"/>
          <w:rFonts w:ascii="Arial Narrow" w:eastAsiaTheme="minorHAnsi" w:hAnsi="Arial Narrow"/>
          <w:color w:val="auto"/>
          <w:sz w:val="24"/>
          <w:szCs w:val="24"/>
        </w:rPr>
        <w:t>í</w:t>
      </w:r>
      <w:r w:rsidRPr="007B0F6C">
        <w:rPr>
          <w:rStyle w:val="StyleSquare"/>
          <w:rFonts w:ascii="Arial Narrow" w:eastAsiaTheme="minorHAnsi" w:hAnsi="Arial Narrow"/>
          <w:color w:val="auto"/>
          <w:sz w:val="24"/>
          <w:szCs w:val="24"/>
        </w:rPr>
        <w:t>a de habla hispana durante las visitas.</w:t>
      </w:r>
    </w:p>
    <w:p w14:paraId="1E20D866" w14:textId="545904D6" w:rsidR="00487893" w:rsidRDefault="00487893" w:rsidP="00AB6305">
      <w:pPr>
        <w:numPr>
          <w:ilvl w:val="0"/>
          <w:numId w:val="3"/>
        </w:numPr>
        <w:spacing w:after="0" w:line="240" w:lineRule="auto"/>
        <w:jc w:val="both"/>
        <w:rPr>
          <w:rFonts w:ascii="Arial Narrow" w:hAnsi="Arial Narrow" w:cs="Calibri"/>
          <w:sz w:val="24"/>
          <w:szCs w:val="24"/>
        </w:rPr>
      </w:pPr>
      <w:r w:rsidRPr="00FE58B1">
        <w:rPr>
          <w:rStyle w:val="StyleSquare"/>
          <w:rFonts w:ascii="Arial Narrow" w:hAnsi="Arial Narrow"/>
          <w:color w:val="auto"/>
          <w:sz w:val="24"/>
          <w:szCs w:val="24"/>
          <w:lang w:val="es-ES" w:eastAsia="es-PE"/>
        </w:rPr>
        <w:t xml:space="preserve">Asistencia médica </w:t>
      </w:r>
      <w:r w:rsidR="00CA4AB4">
        <w:rPr>
          <w:rStyle w:val="StyleSquare"/>
          <w:rFonts w:ascii="Arial Narrow" w:hAnsi="Arial Narrow"/>
          <w:color w:val="auto"/>
          <w:sz w:val="24"/>
          <w:szCs w:val="24"/>
          <w:lang w:val="es-ES" w:eastAsia="es-PE"/>
        </w:rPr>
        <w:t>de hasta 60.000 Usd (consultar suplemento para mayores de 75 años)</w:t>
      </w:r>
    </w:p>
    <w:p w14:paraId="6D1A8084" w14:textId="77777777" w:rsidR="00487893" w:rsidRDefault="00487893" w:rsidP="00487893">
      <w:pPr>
        <w:spacing w:after="0" w:line="240" w:lineRule="auto"/>
        <w:ind w:left="720"/>
        <w:jc w:val="both"/>
        <w:rPr>
          <w:rFonts w:ascii="Arial Narrow" w:hAnsi="Arial Narrow" w:cs="Calibri"/>
          <w:sz w:val="24"/>
          <w:szCs w:val="24"/>
        </w:rPr>
      </w:pPr>
    </w:p>
    <w:p w14:paraId="2CC14263" w14:textId="77777777" w:rsidR="00C86636" w:rsidRDefault="00C86636" w:rsidP="00184829">
      <w:pPr>
        <w:spacing w:after="0" w:line="240" w:lineRule="auto"/>
        <w:jc w:val="both"/>
        <w:rPr>
          <w:rFonts w:ascii="Arial Narrow" w:eastAsia="Adobe Fangsong Std R" w:hAnsi="Arial Narrow"/>
          <w:b/>
          <w:bCs/>
          <w:color w:val="C00000"/>
          <w:sz w:val="24"/>
          <w:szCs w:val="24"/>
        </w:rPr>
      </w:pPr>
    </w:p>
    <w:p w14:paraId="0D1CA251"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1E8BA271" w14:textId="77777777" w:rsidR="00B93D06" w:rsidRDefault="00487893" w:rsidP="00AB6305">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751398">
        <w:rPr>
          <w:rStyle w:val="StyleSquare"/>
          <w:rFonts w:ascii="Arial Narrow" w:hAnsi="Arial Narrow"/>
          <w:color w:val="auto"/>
          <w:sz w:val="24"/>
          <w:szCs w:val="24"/>
        </w:rPr>
        <w:t xml:space="preserve"> internacionales </w:t>
      </w:r>
    </w:p>
    <w:p w14:paraId="6DE3988C" w14:textId="77777777" w:rsidR="008F33F4" w:rsidRDefault="008F33F4" w:rsidP="00AB6305">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r w:rsidR="00751398">
        <w:rPr>
          <w:rStyle w:val="StyleSquare"/>
          <w:rFonts w:ascii="Arial Narrow" w:hAnsi="Arial Narrow"/>
          <w:color w:val="auto"/>
          <w:sz w:val="24"/>
          <w:szCs w:val="24"/>
        </w:rPr>
        <w:t xml:space="preserve"> internacional </w:t>
      </w:r>
    </w:p>
    <w:p w14:paraId="4F602859" w14:textId="7BC35DE2" w:rsidR="00751398" w:rsidRDefault="007B0F6C" w:rsidP="00AB6305">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Vuelos</w:t>
      </w:r>
      <w:r w:rsidR="0084538B">
        <w:rPr>
          <w:rStyle w:val="StyleSquare"/>
          <w:rFonts w:ascii="Arial Narrow" w:hAnsi="Arial Narrow"/>
          <w:color w:val="auto"/>
          <w:sz w:val="24"/>
          <w:szCs w:val="24"/>
        </w:rPr>
        <w:t xml:space="preserve"> doméstico</w:t>
      </w:r>
      <w:r>
        <w:rPr>
          <w:rStyle w:val="StyleSquare"/>
          <w:rFonts w:ascii="Arial Narrow" w:hAnsi="Arial Narrow"/>
          <w:color w:val="auto"/>
          <w:sz w:val="24"/>
          <w:szCs w:val="24"/>
        </w:rPr>
        <w:t>s CAI/ASW – ASW/CAI por persona USD 360</w:t>
      </w:r>
    </w:p>
    <w:p w14:paraId="36F8B0FB" w14:textId="77777777" w:rsidR="0084538B" w:rsidRDefault="0084538B" w:rsidP="00AB6305">
      <w:pPr>
        <w:pStyle w:val="P-Styleguiado"/>
        <w:numPr>
          <w:ilvl w:val="0"/>
          <w:numId w:val="2"/>
        </w:numPr>
        <w:rPr>
          <w:rStyle w:val="StyleSquare"/>
          <w:rFonts w:ascii="Arial Narrow" w:hAnsi="Arial Narrow"/>
          <w:color w:val="auto"/>
          <w:sz w:val="24"/>
          <w:szCs w:val="24"/>
        </w:rPr>
      </w:pPr>
      <w:r>
        <w:rPr>
          <w:rStyle w:val="StyleSquare"/>
          <w:rFonts w:ascii="Arial Narrow" w:hAnsi="Arial Narrow"/>
          <w:color w:val="auto"/>
          <w:sz w:val="24"/>
          <w:szCs w:val="24"/>
        </w:rPr>
        <w:t xml:space="preserve">Trámites de visa </w:t>
      </w:r>
    </w:p>
    <w:p w14:paraId="7DAA4E11" w14:textId="77777777" w:rsidR="008F33F4" w:rsidRPr="00823434" w:rsidRDefault="008F33F4" w:rsidP="00AB6305">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0981EDEC" w14:textId="77777777" w:rsidR="00184829" w:rsidRPr="00823434" w:rsidRDefault="00184829" w:rsidP="00AB6305">
      <w:pPr>
        <w:pStyle w:val="P-Styleguiado"/>
        <w:numPr>
          <w:ilvl w:val="0"/>
          <w:numId w:val="2"/>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58912111" w14:textId="77777777" w:rsidR="00184829" w:rsidRPr="00823434" w:rsidRDefault="008F33F4" w:rsidP="00AB6305">
      <w:pPr>
        <w:pStyle w:val="P-Styleguiado"/>
        <w:numPr>
          <w:ilvl w:val="0"/>
          <w:numId w:val="2"/>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52AE7B11" w14:textId="77777777" w:rsidR="00184829" w:rsidRPr="00823434" w:rsidRDefault="00184829" w:rsidP="00AB6305">
      <w:pPr>
        <w:pStyle w:val="P-Styleguiado"/>
        <w:numPr>
          <w:ilvl w:val="0"/>
          <w:numId w:val="2"/>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0AB4189D" w14:textId="77777777" w:rsidR="004E1D8C" w:rsidRPr="004E1D8C" w:rsidRDefault="00184829" w:rsidP="00AB6305">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3A2105EB" w14:textId="77777777" w:rsidR="00C215C6" w:rsidRPr="00DF1160" w:rsidRDefault="00487893" w:rsidP="00AB6305">
      <w:pPr>
        <w:pStyle w:val="P-Styleguiado"/>
        <w:numPr>
          <w:ilvl w:val="0"/>
          <w:numId w:val="2"/>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84538B">
        <w:rPr>
          <w:rFonts w:ascii="Arial Narrow" w:eastAsia="Adobe Fangsong Std R" w:hAnsi="Arial Narrow"/>
          <w:sz w:val="24"/>
          <w:szCs w:val="24"/>
        </w:rPr>
        <w:t>de 3%</w:t>
      </w:r>
    </w:p>
    <w:p w14:paraId="1FECDBC5" w14:textId="77777777" w:rsidR="006B5502" w:rsidRDefault="006B5502" w:rsidP="00B93D06">
      <w:pPr>
        <w:tabs>
          <w:tab w:val="left" w:pos="2700"/>
        </w:tabs>
        <w:spacing w:after="0" w:line="240" w:lineRule="auto"/>
        <w:jc w:val="both"/>
        <w:rPr>
          <w:rFonts w:ascii="Arial Narrow" w:hAnsi="Arial Narrow" w:cs="Arial"/>
          <w:b/>
          <w:bCs/>
          <w:color w:val="C00000"/>
          <w:sz w:val="24"/>
          <w:szCs w:val="24"/>
          <w:lang w:val="es-ES" w:eastAsia="es-ES"/>
        </w:rPr>
      </w:pPr>
    </w:p>
    <w:p w14:paraId="5CB7CE69" w14:textId="77777777" w:rsidR="00E73CC2" w:rsidRDefault="00E73CC2" w:rsidP="00B93D06">
      <w:pPr>
        <w:tabs>
          <w:tab w:val="left" w:pos="2700"/>
        </w:tabs>
        <w:spacing w:after="0" w:line="240" w:lineRule="auto"/>
        <w:jc w:val="both"/>
        <w:rPr>
          <w:rFonts w:ascii="Arial Narrow" w:hAnsi="Arial Narrow" w:cs="Arial"/>
          <w:b/>
          <w:bCs/>
          <w:color w:val="C00000"/>
          <w:sz w:val="24"/>
          <w:szCs w:val="24"/>
          <w:lang w:val="es-ES" w:eastAsia="es-ES"/>
        </w:rPr>
      </w:pPr>
    </w:p>
    <w:p w14:paraId="127674AE" w14:textId="77777777" w:rsidR="00E73CC2" w:rsidRDefault="00E73CC2" w:rsidP="00B93D06">
      <w:pPr>
        <w:tabs>
          <w:tab w:val="left" w:pos="2700"/>
        </w:tabs>
        <w:spacing w:after="0" w:line="240" w:lineRule="auto"/>
        <w:jc w:val="both"/>
        <w:rPr>
          <w:rFonts w:ascii="Arial Narrow" w:hAnsi="Arial Narrow" w:cs="Arial"/>
          <w:b/>
          <w:bCs/>
          <w:color w:val="C00000"/>
          <w:sz w:val="24"/>
          <w:szCs w:val="24"/>
          <w:lang w:val="es-ES" w:eastAsia="es-ES"/>
        </w:rPr>
      </w:pPr>
    </w:p>
    <w:p w14:paraId="6566E537" w14:textId="77777777" w:rsidR="00E451AD" w:rsidRPr="00CF0A4C" w:rsidRDefault="00E451AD" w:rsidP="00CF0A4C">
      <w:pPr>
        <w:shd w:val="clear" w:color="auto" w:fill="FFFFFF"/>
        <w:spacing w:after="0"/>
        <w:rPr>
          <w:rFonts w:ascii="Arial Narrow" w:hAnsi="Arial Narrow" w:cs="Arial"/>
          <w:b/>
          <w:bCs/>
          <w:color w:val="000000" w:themeColor="text1"/>
          <w:sz w:val="24"/>
          <w:szCs w:val="24"/>
          <w:lang w:eastAsia="es-ES"/>
        </w:rPr>
      </w:pPr>
    </w:p>
    <w:tbl>
      <w:tblPr>
        <w:tblStyle w:val="Tablaconcuadrcula"/>
        <w:tblW w:w="106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328"/>
        <w:gridCol w:w="4040"/>
        <w:gridCol w:w="3238"/>
      </w:tblGrid>
      <w:tr w:rsidR="00C51404" w14:paraId="1BE94E74" w14:textId="77777777" w:rsidTr="00E53FA3">
        <w:trPr>
          <w:trHeight w:val="1092"/>
          <w:jc w:val="center"/>
        </w:trPr>
        <w:tc>
          <w:tcPr>
            <w:tcW w:w="3328" w:type="dxa"/>
            <w:vMerge w:val="restart"/>
            <w:shd w:val="clear" w:color="auto" w:fill="E7E6E6" w:themeFill="background2"/>
            <w:vAlign w:val="center"/>
          </w:tcPr>
          <w:p w14:paraId="37745D0D" w14:textId="77777777" w:rsidR="00C51404" w:rsidRDefault="00C51404" w:rsidP="00D074C1">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lastRenderedPageBreak/>
              <w:t xml:space="preserve">VIGENCIA </w:t>
            </w:r>
          </w:p>
        </w:tc>
        <w:tc>
          <w:tcPr>
            <w:tcW w:w="4040" w:type="dxa"/>
            <w:vMerge w:val="restart"/>
            <w:shd w:val="clear" w:color="auto" w:fill="E7E6E6" w:themeFill="background2"/>
            <w:vAlign w:val="center"/>
          </w:tcPr>
          <w:p w14:paraId="06228F0C" w14:textId="77777777" w:rsidR="00C51404" w:rsidRDefault="00C51404" w:rsidP="00D074C1">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HOTEL</w:t>
            </w:r>
          </w:p>
        </w:tc>
        <w:tc>
          <w:tcPr>
            <w:tcW w:w="3238" w:type="dxa"/>
            <w:shd w:val="clear" w:color="auto" w:fill="E7E6E6" w:themeFill="background2"/>
            <w:vAlign w:val="center"/>
          </w:tcPr>
          <w:p w14:paraId="76D6723C" w14:textId="77777777" w:rsidR="00C51404" w:rsidRDefault="00C51404" w:rsidP="00D074C1">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E53FA3" w14:paraId="69DBCCA5" w14:textId="77777777" w:rsidTr="00E53FA3">
        <w:trPr>
          <w:trHeight w:val="586"/>
          <w:jc w:val="center"/>
        </w:trPr>
        <w:tc>
          <w:tcPr>
            <w:tcW w:w="3328" w:type="dxa"/>
            <w:vMerge/>
            <w:tcBorders>
              <w:bottom w:val="single" w:sz="4" w:space="0" w:color="auto"/>
            </w:tcBorders>
            <w:shd w:val="clear" w:color="auto" w:fill="E7E6E6" w:themeFill="background2"/>
            <w:vAlign w:val="center"/>
          </w:tcPr>
          <w:p w14:paraId="607365EC" w14:textId="77777777" w:rsidR="00E53FA3" w:rsidRDefault="00E53FA3" w:rsidP="00D074C1">
            <w:pPr>
              <w:jc w:val="center"/>
              <w:rPr>
                <w:rFonts w:ascii="Arial Narrow" w:hAnsi="Arial Narrow" w:cs="Arial"/>
                <w:b/>
                <w:bCs/>
                <w:color w:val="C00000"/>
                <w:sz w:val="24"/>
                <w:szCs w:val="24"/>
                <w:lang w:val="es-ES" w:eastAsia="es-ES"/>
              </w:rPr>
            </w:pPr>
          </w:p>
        </w:tc>
        <w:tc>
          <w:tcPr>
            <w:tcW w:w="4040" w:type="dxa"/>
            <w:vMerge/>
            <w:tcBorders>
              <w:bottom w:val="single" w:sz="4" w:space="0" w:color="auto"/>
            </w:tcBorders>
            <w:shd w:val="clear" w:color="auto" w:fill="E7E6E6" w:themeFill="background2"/>
            <w:vAlign w:val="center"/>
          </w:tcPr>
          <w:p w14:paraId="4619E7E6" w14:textId="77777777" w:rsidR="00E53FA3" w:rsidRDefault="00E53FA3" w:rsidP="00D074C1">
            <w:pPr>
              <w:jc w:val="center"/>
              <w:rPr>
                <w:rFonts w:ascii="Arial Narrow" w:hAnsi="Arial Narrow" w:cs="Arial"/>
                <w:b/>
                <w:bCs/>
                <w:color w:val="C00000"/>
                <w:sz w:val="24"/>
                <w:szCs w:val="24"/>
                <w:lang w:val="es-ES" w:eastAsia="es-ES"/>
              </w:rPr>
            </w:pPr>
          </w:p>
        </w:tc>
        <w:tc>
          <w:tcPr>
            <w:tcW w:w="3238" w:type="dxa"/>
            <w:tcBorders>
              <w:bottom w:val="single" w:sz="4" w:space="0" w:color="auto"/>
            </w:tcBorders>
            <w:shd w:val="clear" w:color="auto" w:fill="E7E6E6" w:themeFill="background2"/>
            <w:vAlign w:val="center"/>
          </w:tcPr>
          <w:p w14:paraId="0513F648" w14:textId="41F46142" w:rsidR="00E53FA3" w:rsidRDefault="00E53FA3" w:rsidP="00D074C1">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 O TRIPLE</w:t>
            </w:r>
          </w:p>
        </w:tc>
      </w:tr>
      <w:tr w:rsidR="00E53FA3" w:rsidRPr="00F242AB" w14:paraId="2D68FCB2" w14:textId="77777777" w:rsidTr="00E53FA3">
        <w:trPr>
          <w:trHeight w:val="1345"/>
          <w:jc w:val="center"/>
        </w:trPr>
        <w:tc>
          <w:tcPr>
            <w:tcW w:w="3328" w:type="dxa"/>
            <w:vMerge w:val="restart"/>
            <w:tcBorders>
              <w:top w:val="single" w:sz="4" w:space="0" w:color="auto"/>
              <w:left w:val="single" w:sz="4" w:space="0" w:color="auto"/>
              <w:bottom w:val="single" w:sz="4" w:space="0" w:color="auto"/>
            </w:tcBorders>
            <w:shd w:val="clear" w:color="auto" w:fill="FFFFFF" w:themeFill="background1"/>
            <w:vAlign w:val="center"/>
          </w:tcPr>
          <w:p w14:paraId="3046C164" w14:textId="00452C5A" w:rsidR="00E53FA3" w:rsidRPr="00E53FA3" w:rsidRDefault="00E53FA3" w:rsidP="00E53FA3">
            <w:pPr>
              <w:jc w:val="center"/>
              <w:rPr>
                <w:rFonts w:ascii="Arial Narrow" w:hAnsi="Arial Narrow" w:cs="Arial"/>
                <w:b/>
                <w:bCs/>
                <w:color w:val="000000" w:themeColor="text1"/>
                <w:sz w:val="24"/>
                <w:szCs w:val="24"/>
                <w:lang w:val="es-ES" w:eastAsia="es-ES"/>
              </w:rPr>
            </w:pPr>
            <w:r w:rsidRPr="00E53FA3">
              <w:rPr>
                <w:rFonts w:ascii="Arial Narrow" w:hAnsi="Arial Narrow" w:cs="Calibri"/>
                <w:b/>
                <w:bCs/>
                <w:color w:val="000000"/>
                <w:sz w:val="24"/>
                <w:szCs w:val="24"/>
                <w:lang w:val="es-CO"/>
              </w:rPr>
              <w:t>COMPRAS ANTES DE: 1 NOV 2026</w:t>
            </w:r>
            <w:r w:rsidRPr="00E53FA3">
              <w:rPr>
                <w:rFonts w:ascii="Arial Narrow" w:hAnsi="Arial Narrow" w:cs="Calibri"/>
                <w:b/>
                <w:bCs/>
                <w:color w:val="000000"/>
                <w:sz w:val="24"/>
                <w:szCs w:val="24"/>
                <w:lang w:val="es-CO"/>
              </w:rPr>
              <w:br/>
              <w:t>VIAJANDO EN: 28 JUL 2027</w:t>
            </w:r>
          </w:p>
        </w:tc>
        <w:tc>
          <w:tcPr>
            <w:tcW w:w="4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5DEF0" w14:textId="2DE39097" w:rsidR="00E53FA3" w:rsidRPr="00E53FA3" w:rsidRDefault="00E53FA3" w:rsidP="00E53FA3">
            <w:pPr>
              <w:jc w:val="center"/>
              <w:rPr>
                <w:rFonts w:ascii="Arial Narrow" w:hAnsi="Arial Narrow" w:cs="Arial"/>
                <w:b/>
                <w:bCs/>
                <w:color w:val="000000" w:themeColor="text1"/>
                <w:sz w:val="24"/>
                <w:szCs w:val="24"/>
                <w:lang w:eastAsia="es-ES"/>
              </w:rPr>
            </w:pPr>
            <w:r w:rsidRPr="00E53FA3">
              <w:rPr>
                <w:rFonts w:ascii="Arial Narrow" w:hAnsi="Arial Narrow" w:cs="Calibri"/>
                <w:b/>
                <w:bCs/>
                <w:color w:val="000000"/>
                <w:sz w:val="24"/>
                <w:szCs w:val="24"/>
              </w:rPr>
              <w:t>OPCIÓN I: (HOTEL: FAIRMONT NILE CITY O SIMILAR)</w:t>
            </w:r>
          </w:p>
        </w:tc>
        <w:tc>
          <w:tcPr>
            <w:tcW w:w="3238" w:type="dxa"/>
            <w:tcBorders>
              <w:top w:val="single" w:sz="4" w:space="0" w:color="auto"/>
              <w:left w:val="nil"/>
              <w:bottom w:val="single" w:sz="4" w:space="0" w:color="auto"/>
              <w:right w:val="single" w:sz="4" w:space="0" w:color="auto"/>
            </w:tcBorders>
            <w:shd w:val="clear" w:color="auto" w:fill="FFFFFF" w:themeFill="background1"/>
            <w:vAlign w:val="center"/>
          </w:tcPr>
          <w:p w14:paraId="49C88A28" w14:textId="0E86A5B4" w:rsidR="00E53FA3" w:rsidRDefault="00E53FA3" w:rsidP="00E53FA3">
            <w:pPr>
              <w:jc w:val="center"/>
              <w:rPr>
                <w:rFonts w:ascii="Arial Narrow" w:hAnsi="Arial Narrow" w:cs="Calibri"/>
                <w:color w:val="000000"/>
                <w:sz w:val="22"/>
                <w:szCs w:val="22"/>
              </w:rPr>
            </w:pPr>
            <w:r>
              <w:rPr>
                <w:rFonts w:ascii="Arial Narrow" w:hAnsi="Arial Narrow" w:cs="Calibri"/>
                <w:color w:val="000000"/>
                <w:sz w:val="22"/>
                <w:szCs w:val="22"/>
              </w:rPr>
              <w:t>8.030</w:t>
            </w:r>
          </w:p>
        </w:tc>
      </w:tr>
      <w:tr w:rsidR="00E53FA3" w:rsidRPr="00F242AB" w14:paraId="0F5DA899" w14:textId="77777777" w:rsidTr="00E53FA3">
        <w:trPr>
          <w:trHeight w:val="1562"/>
          <w:jc w:val="center"/>
        </w:trPr>
        <w:tc>
          <w:tcPr>
            <w:tcW w:w="3328" w:type="dxa"/>
            <w:vMerge/>
            <w:tcBorders>
              <w:top w:val="single" w:sz="4" w:space="0" w:color="auto"/>
              <w:left w:val="single" w:sz="4" w:space="0" w:color="auto"/>
              <w:bottom w:val="single" w:sz="4" w:space="0" w:color="auto"/>
            </w:tcBorders>
            <w:shd w:val="clear" w:color="auto" w:fill="FFFFFF" w:themeFill="background1"/>
            <w:vAlign w:val="center"/>
          </w:tcPr>
          <w:p w14:paraId="2FB2FC2D" w14:textId="77777777" w:rsidR="00E53FA3" w:rsidRPr="00E53FA3" w:rsidRDefault="00E53FA3" w:rsidP="00E53FA3">
            <w:pPr>
              <w:jc w:val="center"/>
              <w:rPr>
                <w:rFonts w:ascii="Arial Narrow" w:hAnsi="Arial Narrow" w:cs="Arial"/>
                <w:bCs/>
                <w:color w:val="000000" w:themeColor="text1"/>
                <w:sz w:val="24"/>
                <w:szCs w:val="24"/>
                <w:lang w:val="es-ES" w:eastAsia="es-ES"/>
              </w:rPr>
            </w:pPr>
          </w:p>
        </w:tc>
        <w:tc>
          <w:tcPr>
            <w:tcW w:w="4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11714" w14:textId="7EA64D54" w:rsidR="00E53FA3" w:rsidRPr="00E53FA3" w:rsidRDefault="00E53FA3" w:rsidP="00E53FA3">
            <w:pPr>
              <w:jc w:val="center"/>
              <w:rPr>
                <w:rFonts w:ascii="Arial Narrow" w:hAnsi="Arial Narrow" w:cs="Arial"/>
                <w:b/>
                <w:bCs/>
                <w:color w:val="000000" w:themeColor="text1"/>
                <w:sz w:val="24"/>
                <w:szCs w:val="24"/>
                <w:lang w:val="es-ES" w:eastAsia="es-ES"/>
              </w:rPr>
            </w:pPr>
            <w:r w:rsidRPr="00E53FA3">
              <w:rPr>
                <w:rFonts w:ascii="Arial Narrow" w:hAnsi="Arial Narrow" w:cs="Calibri"/>
                <w:b/>
                <w:bCs/>
                <w:color w:val="000000"/>
                <w:sz w:val="24"/>
                <w:szCs w:val="24"/>
                <w:lang w:val="es-CO"/>
              </w:rPr>
              <w:t>OPCIÓN II: (HOTEL: SEMIRAMIS INT O SIMILAR)</w:t>
            </w:r>
          </w:p>
        </w:tc>
        <w:tc>
          <w:tcPr>
            <w:tcW w:w="3238" w:type="dxa"/>
            <w:tcBorders>
              <w:top w:val="single" w:sz="4" w:space="0" w:color="auto"/>
              <w:left w:val="nil"/>
              <w:bottom w:val="single" w:sz="4" w:space="0" w:color="auto"/>
              <w:right w:val="single" w:sz="4" w:space="0" w:color="auto"/>
            </w:tcBorders>
            <w:shd w:val="clear" w:color="auto" w:fill="FFFFFF" w:themeFill="background1"/>
            <w:vAlign w:val="center"/>
          </w:tcPr>
          <w:p w14:paraId="209F03B3" w14:textId="47CA7DC2" w:rsidR="00E53FA3" w:rsidRDefault="00E53FA3" w:rsidP="00E53FA3">
            <w:pPr>
              <w:jc w:val="center"/>
              <w:rPr>
                <w:rFonts w:ascii="Arial Narrow" w:hAnsi="Arial Narrow" w:cs="Calibri"/>
                <w:color w:val="000000"/>
                <w:sz w:val="22"/>
                <w:szCs w:val="22"/>
              </w:rPr>
            </w:pPr>
            <w:r>
              <w:rPr>
                <w:rFonts w:ascii="Arial Narrow" w:hAnsi="Arial Narrow" w:cs="Calibri"/>
                <w:color w:val="000000"/>
                <w:sz w:val="22"/>
                <w:szCs w:val="22"/>
              </w:rPr>
              <w:t>7.050</w:t>
            </w:r>
          </w:p>
        </w:tc>
      </w:tr>
    </w:tbl>
    <w:p w14:paraId="3EA35CC3" w14:textId="77777777" w:rsidR="00C51404" w:rsidRPr="00E451AD" w:rsidRDefault="00C51404" w:rsidP="00E451AD">
      <w:pPr>
        <w:pStyle w:val="Prrafodelista"/>
        <w:shd w:val="clear" w:color="auto" w:fill="FFFFFF"/>
        <w:spacing w:after="0"/>
        <w:rPr>
          <w:rFonts w:ascii="Arial Narrow" w:hAnsi="Arial Narrow" w:cs="Arial"/>
          <w:b/>
          <w:bCs/>
          <w:color w:val="000000" w:themeColor="text1"/>
          <w:sz w:val="24"/>
          <w:szCs w:val="24"/>
          <w:lang w:eastAsia="es-ES"/>
        </w:rPr>
      </w:pPr>
    </w:p>
    <w:p w14:paraId="26A5C3EF" w14:textId="09ED8548" w:rsidR="00DD20B8" w:rsidRPr="00E53FA3" w:rsidRDefault="00AB6305" w:rsidP="00DD20B8">
      <w:pPr>
        <w:pStyle w:val="Prrafodelista"/>
        <w:numPr>
          <w:ilvl w:val="0"/>
          <w:numId w:val="4"/>
        </w:numPr>
        <w:shd w:val="clear" w:color="auto" w:fill="FFFFFF"/>
        <w:spacing w:after="0" w:line="256" w:lineRule="auto"/>
        <w:rPr>
          <w:rFonts w:ascii="Arial Narrow" w:hAnsi="Arial Narrow" w:cs="Arial"/>
          <w:b/>
          <w:bCs/>
          <w:i/>
          <w:color w:val="000000" w:themeColor="text1"/>
          <w:sz w:val="24"/>
          <w:szCs w:val="24"/>
          <w:lang w:eastAsia="es-ES"/>
        </w:rPr>
      </w:pPr>
      <w:r>
        <w:rPr>
          <w:rFonts w:ascii="Arial Narrow" w:hAnsi="Arial Narrow" w:cs="Arial"/>
          <w:b/>
          <w:bCs/>
          <w:i/>
          <w:color w:val="000000" w:themeColor="text1"/>
          <w:sz w:val="24"/>
          <w:szCs w:val="24"/>
          <w:lang w:eastAsia="es-ES"/>
        </w:rPr>
        <w:t>Para la entrada al país es obligatorio presentar el certificado de vacunación de la Fiebre Amarilla.</w:t>
      </w:r>
    </w:p>
    <w:p w14:paraId="405A7E24" w14:textId="77777777" w:rsidR="00D8673F" w:rsidRDefault="00D8673F" w:rsidP="00DD20B8">
      <w:pPr>
        <w:shd w:val="clear" w:color="auto" w:fill="FFFFFF"/>
        <w:spacing w:after="0"/>
        <w:rPr>
          <w:rFonts w:ascii="Arial Narrow" w:hAnsi="Arial Narrow" w:cs="Arial"/>
          <w:b/>
          <w:bCs/>
          <w:color w:val="000000" w:themeColor="text1"/>
          <w:sz w:val="24"/>
          <w:szCs w:val="24"/>
          <w:lang w:eastAsia="es-ES"/>
        </w:rPr>
      </w:pPr>
    </w:p>
    <w:p w14:paraId="6AA60E81" w14:textId="77777777" w:rsidR="008960B0" w:rsidRPr="00823434" w:rsidRDefault="008960B0" w:rsidP="0046470D">
      <w:pPr>
        <w:pStyle w:val="P-Styleguiado"/>
        <w:rPr>
          <w:rFonts w:ascii="Arial Narrow" w:hAnsi="Arial Narrow"/>
          <w:sz w:val="22"/>
          <w:szCs w:val="22"/>
        </w:rPr>
      </w:pPr>
    </w:p>
    <w:p w14:paraId="6F18C71F" w14:textId="77777777" w:rsidR="00CF0A4C" w:rsidRDefault="00CF0A4C" w:rsidP="00CF0A4C">
      <w:pPr>
        <w:rPr>
          <w:rStyle w:val="space1"/>
          <w:rFonts w:ascii="Arial Narrow" w:hAnsi="Arial Narrow"/>
          <w:b/>
          <w:color w:val="C00000"/>
          <w:sz w:val="24"/>
          <w:szCs w:val="24"/>
        </w:rPr>
      </w:pPr>
    </w:p>
    <w:p w14:paraId="249BDB7C" w14:textId="77777777" w:rsidR="00CF0A4C" w:rsidRDefault="00CF0A4C" w:rsidP="00CF0A4C">
      <w:pPr>
        <w:rPr>
          <w:rStyle w:val="space1"/>
          <w:sz w:val="24"/>
          <w:szCs w:val="24"/>
        </w:rPr>
      </w:pPr>
      <w:r>
        <w:rPr>
          <w:rStyle w:val="space1"/>
          <w:rFonts w:ascii="Arial Narrow" w:hAnsi="Arial Narrow"/>
          <w:b/>
          <w:color w:val="C00000"/>
          <w:sz w:val="24"/>
          <w:szCs w:val="24"/>
        </w:rPr>
        <w:t>CONDICIONES GENERALES</w:t>
      </w:r>
    </w:p>
    <w:p w14:paraId="0A3FFB31" w14:textId="77777777" w:rsidR="00CF0A4C" w:rsidRDefault="00CF0A4C" w:rsidP="00CF0A4C">
      <w:pPr>
        <w:numPr>
          <w:ilvl w:val="0"/>
          <w:numId w:val="6"/>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539443CB" w14:textId="77777777" w:rsidR="00CF0A4C" w:rsidRDefault="00CF0A4C" w:rsidP="00CF0A4C">
      <w:pPr>
        <w:pStyle w:val="Prrafodelista"/>
        <w:numPr>
          <w:ilvl w:val="0"/>
          <w:numId w:val="6"/>
        </w:numPr>
        <w:shd w:val="clear" w:color="auto" w:fill="FFFFFF"/>
        <w:spacing w:after="0" w:line="252" w:lineRule="auto"/>
        <w:rPr>
          <w:rFonts w:ascii="Arial Narrow" w:hAnsi="Arial Narrow" w:cs="Arial"/>
          <w:bCs/>
          <w:color w:val="000000" w:themeColor="text1"/>
          <w:sz w:val="24"/>
          <w:szCs w:val="24"/>
          <w:lang w:eastAsia="es-ES"/>
        </w:rPr>
      </w:pPr>
      <w:r>
        <w:rPr>
          <w:rFonts w:ascii="Arial Narrow" w:hAnsi="Arial Narrow" w:cs="Arial"/>
          <w:bCs/>
          <w:color w:val="000000" w:themeColor="text1"/>
          <w:sz w:val="24"/>
          <w:szCs w:val="24"/>
          <w:lang w:eastAsia="es-ES"/>
        </w:rPr>
        <w:t>Para la entrada al país es obligatorio presentar el certificado de vacunación de la Fiebre Amarilla</w:t>
      </w:r>
    </w:p>
    <w:p w14:paraId="79F9970A" w14:textId="77777777" w:rsidR="00CF0A4C" w:rsidRDefault="00CF0A4C" w:rsidP="00CF0A4C">
      <w:pPr>
        <w:numPr>
          <w:ilvl w:val="0"/>
          <w:numId w:val="6"/>
        </w:numPr>
        <w:spacing w:after="0" w:line="252" w:lineRule="auto"/>
        <w:jc w:val="both"/>
        <w:rPr>
          <w:rFonts w:ascii="Arial Narrow" w:eastAsia="Arial Narrow" w:hAnsi="Arial Narrow" w:cs="Arial Narrow"/>
          <w:color w:val="000000" w:themeColor="text1"/>
          <w:sz w:val="24"/>
          <w:szCs w:val="24"/>
        </w:rPr>
      </w:pPr>
      <w:r>
        <w:rPr>
          <w:rFonts w:ascii="Arial Narrow" w:eastAsia="Arial Narrow" w:hAnsi="Arial Narrow" w:cs="Arial Narrow"/>
          <w:sz w:val="24"/>
          <w:szCs w:val="24"/>
        </w:rPr>
        <w:t>Las tarifas aplican para pasajeros colombianos (consulta otras nacionalidades)</w:t>
      </w:r>
    </w:p>
    <w:p w14:paraId="772441BB" w14:textId="77777777" w:rsidR="00CF0A4C" w:rsidRDefault="00CF0A4C" w:rsidP="00CF0A4C">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44FAA0BD" w14:textId="77777777" w:rsidR="00CF0A4C" w:rsidRDefault="00CF0A4C" w:rsidP="00CF0A4C">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5DF54B99" w14:textId="77777777" w:rsidR="00CF0A4C" w:rsidRDefault="00CF0A4C" w:rsidP="00CF0A4C">
      <w:pPr>
        <w:numPr>
          <w:ilvl w:val="0"/>
          <w:numId w:val="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Suplementos de fechas especiales como Semana Santa, Fiestas Patrias, Navidad y Año Nuevo obligatorios mencionados por separado.</w:t>
      </w:r>
    </w:p>
    <w:p w14:paraId="26621DBA" w14:textId="77777777" w:rsidR="00CF0A4C" w:rsidRDefault="00CF0A4C" w:rsidP="00CF0A4C">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1D1B26B0" w14:textId="77777777" w:rsidR="00CF0A4C" w:rsidRDefault="00CF0A4C" w:rsidP="00CF0A4C">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35A7F7AB" w14:textId="77777777" w:rsidR="00CF0A4C" w:rsidRDefault="00CF0A4C" w:rsidP="00CF0A4C">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07D52AC6" w14:textId="77777777" w:rsidR="00CF0A4C" w:rsidRDefault="00CF0A4C" w:rsidP="00CF0A4C">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17D6A4A1" w14:textId="77777777" w:rsidR="00CF0A4C" w:rsidRDefault="00CF0A4C" w:rsidP="00CF0A4C">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20767EE5" w14:textId="77777777" w:rsidR="00CF0A4C" w:rsidRDefault="00CF0A4C" w:rsidP="00CF0A4C">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7CEED8D3" w14:textId="77777777" w:rsidR="00CF0A4C" w:rsidRDefault="00CF0A4C" w:rsidP="00CF0A4C">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Al solicitar la reserva, la agencia mayorista se compromete a realizar la gestión oportuna con los prestadores de servicios para garantizar la misma. Por lo que es responsabilidad de la </w:t>
      </w:r>
      <w:r>
        <w:rPr>
          <w:rFonts w:ascii="Arial Narrow" w:eastAsia="Arial Narrow" w:hAnsi="Arial Narrow" w:cs="Arial Narrow"/>
          <w:sz w:val="24"/>
          <w:szCs w:val="24"/>
        </w:rPr>
        <w:lastRenderedPageBreak/>
        <w:t>agencia minorista y/o freelance enviar pasaportes vigentes, fecha de viaje, acomodación y cualquier información que fuera relevante para la gestión de la reserva.</w:t>
      </w:r>
    </w:p>
    <w:p w14:paraId="72011B59" w14:textId="77777777" w:rsidR="00CF0A4C" w:rsidRDefault="00CF0A4C" w:rsidP="00CF0A4C">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2F83198C" w14:textId="77777777" w:rsidR="00CF0A4C" w:rsidRDefault="00CF0A4C" w:rsidP="00CF0A4C">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5377DF35" w14:textId="77777777" w:rsidR="00CF0A4C" w:rsidRPr="005703ED" w:rsidRDefault="00CF0A4C" w:rsidP="00CF0A4C">
      <w:pPr>
        <w:numPr>
          <w:ilvl w:val="0"/>
          <w:numId w:val="6"/>
        </w:numPr>
        <w:spacing w:after="0" w:line="252" w:lineRule="auto"/>
        <w:jc w:val="both"/>
        <w:rPr>
          <w:rFonts w:ascii="Arial Narrow" w:eastAsia="Arial Narrow" w:hAnsi="Arial Narrow" w:cs="Arial Narrow"/>
          <w:sz w:val="24"/>
          <w:szCs w:val="24"/>
          <w:lang w:val="en-US"/>
        </w:rPr>
      </w:pPr>
      <w:r w:rsidRPr="005703ED">
        <w:rPr>
          <w:rFonts w:ascii="Arial Narrow" w:eastAsia="Arial Narrow" w:hAnsi="Arial Narrow" w:cs="Arial Narrow"/>
          <w:sz w:val="24"/>
          <w:szCs w:val="24"/>
          <w:lang w:val="en-US"/>
        </w:rPr>
        <w:t>Check in 15.00 y check out 12:00 p.m.</w:t>
      </w:r>
    </w:p>
    <w:p w14:paraId="38BADBCE" w14:textId="77777777" w:rsidR="00CF0A4C" w:rsidRDefault="00CF0A4C" w:rsidP="00CF0A4C">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738F48B9" w14:textId="77777777" w:rsidR="00CF0A4C" w:rsidRPr="00CF0A4C" w:rsidRDefault="00CF0A4C" w:rsidP="00CF0A4C">
      <w:pPr>
        <w:numPr>
          <w:ilvl w:val="0"/>
          <w:numId w:val="6"/>
        </w:numPr>
        <w:spacing w:line="252"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73D59665" w14:textId="77777777" w:rsidR="00E53FA3" w:rsidRDefault="00E53FA3" w:rsidP="00CF0A4C">
      <w:pPr>
        <w:pStyle w:val="text"/>
        <w:jc w:val="center"/>
        <w:rPr>
          <w:rFonts w:ascii="Arial Narrow" w:hAnsi="Arial Narrow"/>
          <w:b/>
          <w:color w:val="C00000"/>
          <w:sz w:val="24"/>
          <w:szCs w:val="24"/>
        </w:rPr>
      </w:pPr>
    </w:p>
    <w:p w14:paraId="2C1857A2" w14:textId="77777777" w:rsidR="00E53FA3" w:rsidRDefault="00E53FA3" w:rsidP="00CF0A4C">
      <w:pPr>
        <w:pStyle w:val="text"/>
        <w:jc w:val="center"/>
        <w:rPr>
          <w:rFonts w:ascii="Arial Narrow" w:hAnsi="Arial Narrow"/>
          <w:b/>
          <w:color w:val="C00000"/>
          <w:sz w:val="24"/>
          <w:szCs w:val="24"/>
        </w:rPr>
      </w:pPr>
    </w:p>
    <w:p w14:paraId="5AE5C7B5" w14:textId="63F794E7" w:rsidR="00CF0A4C" w:rsidRDefault="00CF0A4C" w:rsidP="00CF0A4C">
      <w:pPr>
        <w:pStyle w:val="text"/>
        <w:jc w:val="center"/>
        <w:rPr>
          <w:rFonts w:ascii="Arial Narrow" w:hAnsi="Arial Narrow"/>
          <w:b/>
          <w:color w:val="C00000"/>
          <w:sz w:val="24"/>
          <w:szCs w:val="24"/>
        </w:rPr>
      </w:pPr>
      <w:r>
        <w:rPr>
          <w:rFonts w:ascii="Arial Narrow" w:hAnsi="Arial Narrow"/>
          <w:b/>
          <w:color w:val="C00000"/>
          <w:sz w:val="24"/>
          <w:szCs w:val="24"/>
        </w:rPr>
        <w:t>POLÍTICA GENERAL DE CLÁUSULA DE RESPONSABILIDAD</w:t>
      </w:r>
    </w:p>
    <w:p w14:paraId="3C2B572D" w14:textId="77777777" w:rsidR="00CF0A4C" w:rsidRDefault="00CF0A4C" w:rsidP="00CF0A4C">
      <w:pPr>
        <w:pStyle w:val="text"/>
        <w:jc w:val="center"/>
        <w:rPr>
          <w:rFonts w:ascii="Arial Narrow" w:hAnsi="Arial Narrow"/>
          <w:b/>
          <w:sz w:val="24"/>
          <w:szCs w:val="24"/>
        </w:rPr>
      </w:pPr>
    </w:p>
    <w:p w14:paraId="65BC2CD1" w14:textId="77777777" w:rsidR="00CF0A4C" w:rsidRDefault="00CF0A4C" w:rsidP="00CF0A4C">
      <w:pPr>
        <w:pStyle w:val="text"/>
        <w:rPr>
          <w:rFonts w:ascii="Arial Narrow" w:hAnsi="Arial Narrow"/>
          <w:color w:val="000000" w:themeColor="text1"/>
        </w:rPr>
      </w:pPr>
      <w:r>
        <w:rPr>
          <w:rFonts w:ascii="Arial Narrow" w:hAnsi="Arial Narrow"/>
        </w:rPr>
        <w:t>FOLLETOS, BOLETINES VIRTUALES Y FÍSICOS, COTIZACIONES, OFERTAS DE SERVICIOS Y PROPUESTAS.</w:t>
      </w:r>
    </w:p>
    <w:p w14:paraId="7F103519" w14:textId="77777777" w:rsidR="00CF0A4C" w:rsidRDefault="00CF0A4C" w:rsidP="00CF0A4C">
      <w:pPr>
        <w:pStyle w:val="text"/>
        <w:rPr>
          <w:rFonts w:ascii="Arial Narrow" w:hAnsi="Arial Narrow"/>
        </w:rPr>
      </w:pPr>
      <w:r>
        <w:rPr>
          <w:rFonts w:ascii="Arial Narrow" w:hAnsi="Arial Narrow"/>
        </w:rPr>
        <w:t>INNOVA TRAVEL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2BD204DB" w14:textId="77777777" w:rsidR="00CF0A4C" w:rsidRDefault="00CF0A4C" w:rsidP="00CF0A4C">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33111A4E" w14:textId="77777777" w:rsidR="00CF0A4C" w:rsidRDefault="00CF0A4C" w:rsidP="00CF0A4C">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322AE686" w14:textId="77777777" w:rsidR="00CF0A4C" w:rsidRDefault="00CF0A4C" w:rsidP="00CF0A4C">
      <w:pPr>
        <w:pStyle w:val="text"/>
        <w:rPr>
          <w:rFonts w:ascii="Arial Narrow" w:hAnsi="Arial Narrow"/>
        </w:rPr>
      </w:pPr>
      <w:r>
        <w:rPr>
          <w:rFonts w:ascii="Arial Narrow" w:hAnsi="Arial Narrow"/>
        </w:rPr>
        <w:lastRenderedPageBreak/>
        <w:t>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cuales podrán variar por disposición de las empresas de transporte o del prestador de los servicios.Toda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32DA6165" w14:textId="77777777" w:rsidR="00CF0A4C" w:rsidRDefault="00CF0A4C" w:rsidP="00CF0A4C">
      <w:pPr>
        <w:pStyle w:val="P-Styleguiado"/>
        <w:rPr>
          <w:rFonts w:ascii="Arial Narrow" w:hAnsi="Arial Narrow"/>
        </w:rPr>
      </w:pPr>
      <w:r>
        <w:rPr>
          <w:rFonts w:ascii="Arial Narrow" w:hAnsi="Arial Narrow"/>
        </w:rPr>
        <w:t>RNT N°164397 INNOVA TRAVEL S.A.S - Está comprometida con el código de conducta contra la EXPLOTACIÓN Y VIOLENCIA SEXUAL INFANTIL, y en cumplimiento de los Artículos 16 y 17, de la Ley 679 del 2.001, advierte sobre las consecuencias legales de la explotación y abuso sexual.</w:t>
      </w:r>
    </w:p>
    <w:p w14:paraId="7ED73ACD" w14:textId="77777777" w:rsidR="00B14F58" w:rsidRPr="00823434" w:rsidRDefault="00B14F58" w:rsidP="00B14F58">
      <w:pPr>
        <w:spacing w:after="0"/>
        <w:rPr>
          <w:rFonts w:ascii="Arial Narrow" w:hAnsi="Arial Narrow"/>
        </w:rPr>
      </w:pPr>
    </w:p>
    <w:sectPr w:rsidR="00B14F58" w:rsidRPr="00823434"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CED26" w14:textId="77777777" w:rsidR="00D074C1" w:rsidRDefault="00D074C1" w:rsidP="00E67A97">
      <w:pPr>
        <w:spacing w:after="0" w:line="240" w:lineRule="auto"/>
      </w:pPr>
      <w:r>
        <w:separator/>
      </w:r>
    </w:p>
  </w:endnote>
  <w:endnote w:type="continuationSeparator" w:id="0">
    <w:p w14:paraId="5E30B1B8" w14:textId="77777777" w:rsidR="00D074C1" w:rsidRDefault="00D074C1"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881A5" w14:textId="77777777" w:rsidR="00D074C1" w:rsidRDefault="00D074C1" w:rsidP="00E67A97">
      <w:pPr>
        <w:spacing w:after="0" w:line="240" w:lineRule="auto"/>
      </w:pPr>
      <w:r>
        <w:separator/>
      </w:r>
    </w:p>
  </w:footnote>
  <w:footnote w:type="continuationSeparator" w:id="0">
    <w:p w14:paraId="18775304" w14:textId="77777777" w:rsidR="00D074C1" w:rsidRDefault="00D074C1"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449C"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6B6C82E2" wp14:editId="1420C453">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55E18"/>
    <w:multiLevelType w:val="hybridMultilevel"/>
    <w:tmpl w:val="F3025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56D6604"/>
    <w:multiLevelType w:val="hybridMultilevel"/>
    <w:tmpl w:val="04D01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29D1"/>
    <w:rsid w:val="0000689C"/>
    <w:rsid w:val="00007CBA"/>
    <w:rsid w:val="00013F67"/>
    <w:rsid w:val="00021BE0"/>
    <w:rsid w:val="000254DD"/>
    <w:rsid w:val="0003168C"/>
    <w:rsid w:val="00032E34"/>
    <w:rsid w:val="00033CEB"/>
    <w:rsid w:val="000457E5"/>
    <w:rsid w:val="00051352"/>
    <w:rsid w:val="00057C5F"/>
    <w:rsid w:val="00061825"/>
    <w:rsid w:val="00074C9D"/>
    <w:rsid w:val="00074F41"/>
    <w:rsid w:val="00082734"/>
    <w:rsid w:val="00093E01"/>
    <w:rsid w:val="00094C6F"/>
    <w:rsid w:val="000A38AA"/>
    <w:rsid w:val="000A67E6"/>
    <w:rsid w:val="000B11D6"/>
    <w:rsid w:val="000B5D3C"/>
    <w:rsid w:val="000C7C23"/>
    <w:rsid w:val="000D158B"/>
    <w:rsid w:val="000D4396"/>
    <w:rsid w:val="000E125F"/>
    <w:rsid w:val="000E2654"/>
    <w:rsid w:val="000E49A9"/>
    <w:rsid w:val="000E6AC5"/>
    <w:rsid w:val="000E6D75"/>
    <w:rsid w:val="000F2DF3"/>
    <w:rsid w:val="000F6AB8"/>
    <w:rsid w:val="000F7381"/>
    <w:rsid w:val="00102F7A"/>
    <w:rsid w:val="00103239"/>
    <w:rsid w:val="00124D1E"/>
    <w:rsid w:val="001339EB"/>
    <w:rsid w:val="00137668"/>
    <w:rsid w:val="00137694"/>
    <w:rsid w:val="00176C6A"/>
    <w:rsid w:val="00177E3C"/>
    <w:rsid w:val="00182264"/>
    <w:rsid w:val="00184829"/>
    <w:rsid w:val="00196D2B"/>
    <w:rsid w:val="001A2F73"/>
    <w:rsid w:val="001A33B8"/>
    <w:rsid w:val="001D03C5"/>
    <w:rsid w:val="001E78C3"/>
    <w:rsid w:val="001F0072"/>
    <w:rsid w:val="001F0B21"/>
    <w:rsid w:val="001F0CA9"/>
    <w:rsid w:val="001F54CC"/>
    <w:rsid w:val="001F6616"/>
    <w:rsid w:val="00200B0E"/>
    <w:rsid w:val="00204BEA"/>
    <w:rsid w:val="0021329B"/>
    <w:rsid w:val="00216C7A"/>
    <w:rsid w:val="00221B1A"/>
    <w:rsid w:val="002223DB"/>
    <w:rsid w:val="00224133"/>
    <w:rsid w:val="00226BF8"/>
    <w:rsid w:val="00226E4A"/>
    <w:rsid w:val="0022753A"/>
    <w:rsid w:val="00237F43"/>
    <w:rsid w:val="00242176"/>
    <w:rsid w:val="00244723"/>
    <w:rsid w:val="002532AC"/>
    <w:rsid w:val="0025791A"/>
    <w:rsid w:val="00261B8E"/>
    <w:rsid w:val="002755CB"/>
    <w:rsid w:val="002836DA"/>
    <w:rsid w:val="002838FE"/>
    <w:rsid w:val="00285BC5"/>
    <w:rsid w:val="00297642"/>
    <w:rsid w:val="002A1B95"/>
    <w:rsid w:val="002A29B9"/>
    <w:rsid w:val="002A7531"/>
    <w:rsid w:val="002B48A9"/>
    <w:rsid w:val="002B6F26"/>
    <w:rsid w:val="002C3C7B"/>
    <w:rsid w:val="002E1A12"/>
    <w:rsid w:val="002E21C5"/>
    <w:rsid w:val="002F1F1A"/>
    <w:rsid w:val="002F4216"/>
    <w:rsid w:val="002F4D95"/>
    <w:rsid w:val="00305A97"/>
    <w:rsid w:val="00322471"/>
    <w:rsid w:val="0034261A"/>
    <w:rsid w:val="00344F7E"/>
    <w:rsid w:val="0035162D"/>
    <w:rsid w:val="00357E37"/>
    <w:rsid w:val="00377392"/>
    <w:rsid w:val="00384606"/>
    <w:rsid w:val="003853DA"/>
    <w:rsid w:val="00386207"/>
    <w:rsid w:val="0039171B"/>
    <w:rsid w:val="00393468"/>
    <w:rsid w:val="00394F8D"/>
    <w:rsid w:val="00396B84"/>
    <w:rsid w:val="003A4E81"/>
    <w:rsid w:val="003B2AD3"/>
    <w:rsid w:val="003B3C23"/>
    <w:rsid w:val="003B5D76"/>
    <w:rsid w:val="003B73FF"/>
    <w:rsid w:val="003C70DC"/>
    <w:rsid w:val="003D373D"/>
    <w:rsid w:val="003D718E"/>
    <w:rsid w:val="003E2DC9"/>
    <w:rsid w:val="003E383A"/>
    <w:rsid w:val="003E3CE2"/>
    <w:rsid w:val="003F29E6"/>
    <w:rsid w:val="003F4589"/>
    <w:rsid w:val="003F6197"/>
    <w:rsid w:val="00401BF2"/>
    <w:rsid w:val="00403258"/>
    <w:rsid w:val="00404FC4"/>
    <w:rsid w:val="00411534"/>
    <w:rsid w:val="00411D08"/>
    <w:rsid w:val="0041208A"/>
    <w:rsid w:val="004121D1"/>
    <w:rsid w:val="00413BCE"/>
    <w:rsid w:val="00420A63"/>
    <w:rsid w:val="00424406"/>
    <w:rsid w:val="004246AB"/>
    <w:rsid w:val="004246DE"/>
    <w:rsid w:val="00430003"/>
    <w:rsid w:val="004342EB"/>
    <w:rsid w:val="004377FF"/>
    <w:rsid w:val="004406A3"/>
    <w:rsid w:val="00441456"/>
    <w:rsid w:val="00441A80"/>
    <w:rsid w:val="0044295E"/>
    <w:rsid w:val="004569FB"/>
    <w:rsid w:val="004578F5"/>
    <w:rsid w:val="0046470D"/>
    <w:rsid w:val="00467B3C"/>
    <w:rsid w:val="00471853"/>
    <w:rsid w:val="00472FAA"/>
    <w:rsid w:val="00475686"/>
    <w:rsid w:val="00476747"/>
    <w:rsid w:val="00487893"/>
    <w:rsid w:val="00492BD7"/>
    <w:rsid w:val="00493E40"/>
    <w:rsid w:val="004A3C07"/>
    <w:rsid w:val="004B0863"/>
    <w:rsid w:val="004B14EF"/>
    <w:rsid w:val="004B383B"/>
    <w:rsid w:val="004C033F"/>
    <w:rsid w:val="004D2FDD"/>
    <w:rsid w:val="004E0C36"/>
    <w:rsid w:val="004E1D8C"/>
    <w:rsid w:val="004F0AEA"/>
    <w:rsid w:val="004F658D"/>
    <w:rsid w:val="00502BD2"/>
    <w:rsid w:val="00506AE0"/>
    <w:rsid w:val="00507402"/>
    <w:rsid w:val="0052077F"/>
    <w:rsid w:val="0052294F"/>
    <w:rsid w:val="00532514"/>
    <w:rsid w:val="00532FDE"/>
    <w:rsid w:val="005339E0"/>
    <w:rsid w:val="005426E2"/>
    <w:rsid w:val="0054450B"/>
    <w:rsid w:val="0055255A"/>
    <w:rsid w:val="00553373"/>
    <w:rsid w:val="00555C7A"/>
    <w:rsid w:val="005672EE"/>
    <w:rsid w:val="005703ED"/>
    <w:rsid w:val="00571575"/>
    <w:rsid w:val="005766D3"/>
    <w:rsid w:val="00577553"/>
    <w:rsid w:val="005A1C89"/>
    <w:rsid w:val="005A3FD3"/>
    <w:rsid w:val="005B7DB0"/>
    <w:rsid w:val="005C064A"/>
    <w:rsid w:val="005C5B15"/>
    <w:rsid w:val="005C5E03"/>
    <w:rsid w:val="005D0B4A"/>
    <w:rsid w:val="005D4358"/>
    <w:rsid w:val="005D60BD"/>
    <w:rsid w:val="005D63CE"/>
    <w:rsid w:val="005D7B4F"/>
    <w:rsid w:val="005F0F9B"/>
    <w:rsid w:val="005F32F7"/>
    <w:rsid w:val="005F7828"/>
    <w:rsid w:val="00620189"/>
    <w:rsid w:val="00623731"/>
    <w:rsid w:val="006263E5"/>
    <w:rsid w:val="0064289E"/>
    <w:rsid w:val="00653F99"/>
    <w:rsid w:val="006674C4"/>
    <w:rsid w:val="00673E8E"/>
    <w:rsid w:val="00677E72"/>
    <w:rsid w:val="00680012"/>
    <w:rsid w:val="00681F81"/>
    <w:rsid w:val="00683DB7"/>
    <w:rsid w:val="00686E03"/>
    <w:rsid w:val="006A27E9"/>
    <w:rsid w:val="006A63B8"/>
    <w:rsid w:val="006A78A6"/>
    <w:rsid w:val="006B5502"/>
    <w:rsid w:val="006B6DD4"/>
    <w:rsid w:val="006C333B"/>
    <w:rsid w:val="006C44A1"/>
    <w:rsid w:val="006C4ACA"/>
    <w:rsid w:val="006C5B50"/>
    <w:rsid w:val="006C5DF7"/>
    <w:rsid w:val="006C6587"/>
    <w:rsid w:val="006D43DA"/>
    <w:rsid w:val="006E2A9D"/>
    <w:rsid w:val="006E2F94"/>
    <w:rsid w:val="006F2647"/>
    <w:rsid w:val="007019B0"/>
    <w:rsid w:val="00705265"/>
    <w:rsid w:val="00705F93"/>
    <w:rsid w:val="0071257C"/>
    <w:rsid w:val="0071458F"/>
    <w:rsid w:val="0071477C"/>
    <w:rsid w:val="00720161"/>
    <w:rsid w:val="00725E66"/>
    <w:rsid w:val="00731B1B"/>
    <w:rsid w:val="0073707C"/>
    <w:rsid w:val="00741726"/>
    <w:rsid w:val="00751398"/>
    <w:rsid w:val="00751E71"/>
    <w:rsid w:val="007535DD"/>
    <w:rsid w:val="00753954"/>
    <w:rsid w:val="00755E08"/>
    <w:rsid w:val="0076034D"/>
    <w:rsid w:val="00765708"/>
    <w:rsid w:val="00772E0D"/>
    <w:rsid w:val="007838FB"/>
    <w:rsid w:val="00784F0F"/>
    <w:rsid w:val="00785D7F"/>
    <w:rsid w:val="0078754C"/>
    <w:rsid w:val="00795E47"/>
    <w:rsid w:val="007B0F6C"/>
    <w:rsid w:val="007B7B94"/>
    <w:rsid w:val="007E5DE9"/>
    <w:rsid w:val="007E684B"/>
    <w:rsid w:val="007F00BD"/>
    <w:rsid w:val="007F2E9C"/>
    <w:rsid w:val="0081348A"/>
    <w:rsid w:val="00817BF4"/>
    <w:rsid w:val="00820FEA"/>
    <w:rsid w:val="00823434"/>
    <w:rsid w:val="008356D8"/>
    <w:rsid w:val="0084538B"/>
    <w:rsid w:val="00851DCC"/>
    <w:rsid w:val="00862859"/>
    <w:rsid w:val="008706EB"/>
    <w:rsid w:val="00874FEB"/>
    <w:rsid w:val="00880B18"/>
    <w:rsid w:val="00882924"/>
    <w:rsid w:val="008960B0"/>
    <w:rsid w:val="008B0BC1"/>
    <w:rsid w:val="008B30A4"/>
    <w:rsid w:val="008C085E"/>
    <w:rsid w:val="008C4ED1"/>
    <w:rsid w:val="008C7109"/>
    <w:rsid w:val="008D0DCB"/>
    <w:rsid w:val="008D4F6B"/>
    <w:rsid w:val="008D6D44"/>
    <w:rsid w:val="008E1255"/>
    <w:rsid w:val="008F04F1"/>
    <w:rsid w:val="008F33F4"/>
    <w:rsid w:val="008F76F7"/>
    <w:rsid w:val="00914458"/>
    <w:rsid w:val="00914A36"/>
    <w:rsid w:val="00915943"/>
    <w:rsid w:val="00926005"/>
    <w:rsid w:val="00930D0E"/>
    <w:rsid w:val="009371AC"/>
    <w:rsid w:val="009560F1"/>
    <w:rsid w:val="00961C92"/>
    <w:rsid w:val="00965C26"/>
    <w:rsid w:val="009776C6"/>
    <w:rsid w:val="009974B9"/>
    <w:rsid w:val="00997FF7"/>
    <w:rsid w:val="009A65E1"/>
    <w:rsid w:val="009B1C9C"/>
    <w:rsid w:val="009B4B17"/>
    <w:rsid w:val="009D04BE"/>
    <w:rsid w:val="009D7A13"/>
    <w:rsid w:val="009F1BBB"/>
    <w:rsid w:val="009F6F87"/>
    <w:rsid w:val="00A00AF3"/>
    <w:rsid w:val="00A0359B"/>
    <w:rsid w:val="00A06B12"/>
    <w:rsid w:val="00A158D9"/>
    <w:rsid w:val="00A21A75"/>
    <w:rsid w:val="00A23D6B"/>
    <w:rsid w:val="00A35D95"/>
    <w:rsid w:val="00A372BB"/>
    <w:rsid w:val="00A422AA"/>
    <w:rsid w:val="00A4581F"/>
    <w:rsid w:val="00A526E4"/>
    <w:rsid w:val="00A53015"/>
    <w:rsid w:val="00A5745C"/>
    <w:rsid w:val="00A607DE"/>
    <w:rsid w:val="00A81BAE"/>
    <w:rsid w:val="00A92896"/>
    <w:rsid w:val="00A96729"/>
    <w:rsid w:val="00AA44F0"/>
    <w:rsid w:val="00AB157C"/>
    <w:rsid w:val="00AB3B3C"/>
    <w:rsid w:val="00AB6305"/>
    <w:rsid w:val="00AC070B"/>
    <w:rsid w:val="00AC36F2"/>
    <w:rsid w:val="00AD4D5D"/>
    <w:rsid w:val="00AD54AF"/>
    <w:rsid w:val="00AE02DC"/>
    <w:rsid w:val="00AF0CC3"/>
    <w:rsid w:val="00AF2C47"/>
    <w:rsid w:val="00AF50E4"/>
    <w:rsid w:val="00B14F58"/>
    <w:rsid w:val="00B15732"/>
    <w:rsid w:val="00B22521"/>
    <w:rsid w:val="00B2416B"/>
    <w:rsid w:val="00B275C5"/>
    <w:rsid w:val="00B27D82"/>
    <w:rsid w:val="00B31F1F"/>
    <w:rsid w:val="00B33D60"/>
    <w:rsid w:val="00B40C9E"/>
    <w:rsid w:val="00B50324"/>
    <w:rsid w:val="00B52270"/>
    <w:rsid w:val="00B53723"/>
    <w:rsid w:val="00B62670"/>
    <w:rsid w:val="00B63AEB"/>
    <w:rsid w:val="00B81AD3"/>
    <w:rsid w:val="00B82DCE"/>
    <w:rsid w:val="00B93D06"/>
    <w:rsid w:val="00B947EB"/>
    <w:rsid w:val="00B94EE9"/>
    <w:rsid w:val="00BB2FA6"/>
    <w:rsid w:val="00BD12E6"/>
    <w:rsid w:val="00BE1A11"/>
    <w:rsid w:val="00BE2092"/>
    <w:rsid w:val="00BE2CFA"/>
    <w:rsid w:val="00BE4BDD"/>
    <w:rsid w:val="00BE5EF1"/>
    <w:rsid w:val="00BF5D84"/>
    <w:rsid w:val="00BF5DB0"/>
    <w:rsid w:val="00C012A3"/>
    <w:rsid w:val="00C05CE1"/>
    <w:rsid w:val="00C066A1"/>
    <w:rsid w:val="00C11874"/>
    <w:rsid w:val="00C127AF"/>
    <w:rsid w:val="00C215C6"/>
    <w:rsid w:val="00C241B9"/>
    <w:rsid w:val="00C27A55"/>
    <w:rsid w:val="00C3120E"/>
    <w:rsid w:val="00C51404"/>
    <w:rsid w:val="00C52C7D"/>
    <w:rsid w:val="00C60A3D"/>
    <w:rsid w:val="00C63083"/>
    <w:rsid w:val="00C733DA"/>
    <w:rsid w:val="00C76DC8"/>
    <w:rsid w:val="00C8591F"/>
    <w:rsid w:val="00C85D88"/>
    <w:rsid w:val="00C86636"/>
    <w:rsid w:val="00C903F6"/>
    <w:rsid w:val="00CA464F"/>
    <w:rsid w:val="00CA4AB4"/>
    <w:rsid w:val="00CB03C9"/>
    <w:rsid w:val="00CB0D2B"/>
    <w:rsid w:val="00CB1FC1"/>
    <w:rsid w:val="00CB203C"/>
    <w:rsid w:val="00CB2DD6"/>
    <w:rsid w:val="00CC3213"/>
    <w:rsid w:val="00CD5737"/>
    <w:rsid w:val="00CE69A0"/>
    <w:rsid w:val="00CF0A4C"/>
    <w:rsid w:val="00CF0C08"/>
    <w:rsid w:val="00CF5AE9"/>
    <w:rsid w:val="00D03B3E"/>
    <w:rsid w:val="00D074C1"/>
    <w:rsid w:val="00D113EA"/>
    <w:rsid w:val="00D14608"/>
    <w:rsid w:val="00D158DA"/>
    <w:rsid w:val="00D212B6"/>
    <w:rsid w:val="00D244C6"/>
    <w:rsid w:val="00D25640"/>
    <w:rsid w:val="00D30BAD"/>
    <w:rsid w:val="00D548BE"/>
    <w:rsid w:val="00D70311"/>
    <w:rsid w:val="00D727C5"/>
    <w:rsid w:val="00D8673F"/>
    <w:rsid w:val="00D91307"/>
    <w:rsid w:val="00D91F06"/>
    <w:rsid w:val="00D9531C"/>
    <w:rsid w:val="00DA1BC2"/>
    <w:rsid w:val="00DA6CB7"/>
    <w:rsid w:val="00DA7059"/>
    <w:rsid w:val="00DC54B7"/>
    <w:rsid w:val="00DD20B8"/>
    <w:rsid w:val="00DD2857"/>
    <w:rsid w:val="00DE0BF6"/>
    <w:rsid w:val="00DF1160"/>
    <w:rsid w:val="00E06018"/>
    <w:rsid w:val="00E06A29"/>
    <w:rsid w:val="00E13C55"/>
    <w:rsid w:val="00E1588A"/>
    <w:rsid w:val="00E1733F"/>
    <w:rsid w:val="00E24923"/>
    <w:rsid w:val="00E24DCB"/>
    <w:rsid w:val="00E270D4"/>
    <w:rsid w:val="00E31791"/>
    <w:rsid w:val="00E3491E"/>
    <w:rsid w:val="00E35EAD"/>
    <w:rsid w:val="00E36100"/>
    <w:rsid w:val="00E451AD"/>
    <w:rsid w:val="00E46AE6"/>
    <w:rsid w:val="00E53FA3"/>
    <w:rsid w:val="00E574B8"/>
    <w:rsid w:val="00E62FC7"/>
    <w:rsid w:val="00E67A97"/>
    <w:rsid w:val="00E7228D"/>
    <w:rsid w:val="00E73CC2"/>
    <w:rsid w:val="00E81C2D"/>
    <w:rsid w:val="00E87766"/>
    <w:rsid w:val="00E959F9"/>
    <w:rsid w:val="00EA11D8"/>
    <w:rsid w:val="00EA59A0"/>
    <w:rsid w:val="00EA6A35"/>
    <w:rsid w:val="00EB20B8"/>
    <w:rsid w:val="00EB3A6B"/>
    <w:rsid w:val="00EB460D"/>
    <w:rsid w:val="00EC2687"/>
    <w:rsid w:val="00ED2EF7"/>
    <w:rsid w:val="00EF082B"/>
    <w:rsid w:val="00EF776A"/>
    <w:rsid w:val="00F01B4B"/>
    <w:rsid w:val="00F02CCA"/>
    <w:rsid w:val="00F1010B"/>
    <w:rsid w:val="00F13ACB"/>
    <w:rsid w:val="00F14C9C"/>
    <w:rsid w:val="00F17D0D"/>
    <w:rsid w:val="00F21827"/>
    <w:rsid w:val="00F242AB"/>
    <w:rsid w:val="00F274EB"/>
    <w:rsid w:val="00F41418"/>
    <w:rsid w:val="00F41597"/>
    <w:rsid w:val="00F520D1"/>
    <w:rsid w:val="00F5656D"/>
    <w:rsid w:val="00F57C68"/>
    <w:rsid w:val="00F65265"/>
    <w:rsid w:val="00F735CA"/>
    <w:rsid w:val="00F82E57"/>
    <w:rsid w:val="00F9018F"/>
    <w:rsid w:val="00F97672"/>
    <w:rsid w:val="00FA722D"/>
    <w:rsid w:val="00FB12CA"/>
    <w:rsid w:val="00FB1CD7"/>
    <w:rsid w:val="00FB2ACB"/>
    <w:rsid w:val="00FB338A"/>
    <w:rsid w:val="00FC0388"/>
    <w:rsid w:val="00FC39E4"/>
    <w:rsid w:val="00FC6725"/>
    <w:rsid w:val="00FC7C9A"/>
    <w:rsid w:val="00FD7A7D"/>
    <w:rsid w:val="00FD7E1D"/>
    <w:rsid w:val="00FE1A81"/>
    <w:rsid w:val="00FE58B1"/>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21A11D8"/>
  <w15:chartTrackingRefBased/>
  <w15:docId w15:val="{B8E1CF1B-DC5B-4727-BC5E-59CC58FBA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1"/>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styleId="Refdecomentario">
    <w:name w:val="annotation reference"/>
    <w:basedOn w:val="Fuentedeprrafopredeter"/>
    <w:uiPriority w:val="99"/>
    <w:semiHidden/>
    <w:unhideWhenUsed/>
    <w:rsid w:val="00FB12CA"/>
    <w:rPr>
      <w:sz w:val="16"/>
      <w:szCs w:val="16"/>
    </w:rPr>
  </w:style>
  <w:style w:type="paragraph" w:styleId="Textocomentario">
    <w:name w:val="annotation text"/>
    <w:basedOn w:val="Normal"/>
    <w:link w:val="TextocomentarioCar"/>
    <w:uiPriority w:val="99"/>
    <w:semiHidden/>
    <w:unhideWhenUsed/>
    <w:rsid w:val="00FB12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12CA"/>
    <w:rPr>
      <w:sz w:val="20"/>
      <w:szCs w:val="20"/>
    </w:rPr>
  </w:style>
  <w:style w:type="paragraph" w:styleId="Asuntodelcomentario">
    <w:name w:val="annotation subject"/>
    <w:basedOn w:val="Textocomentario"/>
    <w:next w:val="Textocomentario"/>
    <w:link w:val="AsuntodelcomentarioCar"/>
    <w:uiPriority w:val="99"/>
    <w:semiHidden/>
    <w:unhideWhenUsed/>
    <w:rsid w:val="00FB12CA"/>
    <w:rPr>
      <w:b/>
      <w:bCs/>
    </w:rPr>
  </w:style>
  <w:style w:type="character" w:customStyle="1" w:styleId="AsuntodelcomentarioCar">
    <w:name w:val="Asunto del comentario Car"/>
    <w:basedOn w:val="TextocomentarioCar"/>
    <w:link w:val="Asuntodelcomentario"/>
    <w:uiPriority w:val="99"/>
    <w:semiHidden/>
    <w:rsid w:val="00FB12CA"/>
    <w:rPr>
      <w:b/>
      <w:bCs/>
      <w:sz w:val="20"/>
      <w:szCs w:val="20"/>
    </w:rPr>
  </w:style>
  <w:style w:type="paragraph" w:styleId="Textodeglobo">
    <w:name w:val="Balloon Text"/>
    <w:basedOn w:val="Normal"/>
    <w:link w:val="TextodegloboCar"/>
    <w:uiPriority w:val="99"/>
    <w:semiHidden/>
    <w:unhideWhenUsed/>
    <w:rsid w:val="00FB12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12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2263">
      <w:bodyDiv w:val="1"/>
      <w:marLeft w:val="0"/>
      <w:marRight w:val="0"/>
      <w:marTop w:val="0"/>
      <w:marBottom w:val="0"/>
      <w:divBdr>
        <w:top w:val="none" w:sz="0" w:space="0" w:color="auto"/>
        <w:left w:val="none" w:sz="0" w:space="0" w:color="auto"/>
        <w:bottom w:val="none" w:sz="0" w:space="0" w:color="auto"/>
        <w:right w:val="none" w:sz="0" w:space="0" w:color="auto"/>
      </w:divBdr>
    </w:div>
    <w:div w:id="100610426">
      <w:bodyDiv w:val="1"/>
      <w:marLeft w:val="0"/>
      <w:marRight w:val="0"/>
      <w:marTop w:val="0"/>
      <w:marBottom w:val="0"/>
      <w:divBdr>
        <w:top w:val="none" w:sz="0" w:space="0" w:color="auto"/>
        <w:left w:val="none" w:sz="0" w:space="0" w:color="auto"/>
        <w:bottom w:val="none" w:sz="0" w:space="0" w:color="auto"/>
        <w:right w:val="none" w:sz="0" w:space="0" w:color="auto"/>
      </w:divBdr>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166558230">
      <w:bodyDiv w:val="1"/>
      <w:marLeft w:val="0"/>
      <w:marRight w:val="0"/>
      <w:marTop w:val="0"/>
      <w:marBottom w:val="0"/>
      <w:divBdr>
        <w:top w:val="none" w:sz="0" w:space="0" w:color="auto"/>
        <w:left w:val="none" w:sz="0" w:space="0" w:color="auto"/>
        <w:bottom w:val="none" w:sz="0" w:space="0" w:color="auto"/>
        <w:right w:val="none" w:sz="0" w:space="0" w:color="auto"/>
      </w:divBdr>
    </w:div>
    <w:div w:id="222327358">
      <w:bodyDiv w:val="1"/>
      <w:marLeft w:val="0"/>
      <w:marRight w:val="0"/>
      <w:marTop w:val="0"/>
      <w:marBottom w:val="0"/>
      <w:divBdr>
        <w:top w:val="none" w:sz="0" w:space="0" w:color="auto"/>
        <w:left w:val="none" w:sz="0" w:space="0" w:color="auto"/>
        <w:bottom w:val="none" w:sz="0" w:space="0" w:color="auto"/>
        <w:right w:val="none" w:sz="0" w:space="0" w:color="auto"/>
      </w:divBdr>
    </w:div>
    <w:div w:id="259871222">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387847206">
      <w:bodyDiv w:val="1"/>
      <w:marLeft w:val="0"/>
      <w:marRight w:val="0"/>
      <w:marTop w:val="0"/>
      <w:marBottom w:val="0"/>
      <w:divBdr>
        <w:top w:val="none" w:sz="0" w:space="0" w:color="auto"/>
        <w:left w:val="none" w:sz="0" w:space="0" w:color="auto"/>
        <w:bottom w:val="none" w:sz="0" w:space="0" w:color="auto"/>
        <w:right w:val="none" w:sz="0" w:space="0" w:color="auto"/>
      </w:divBdr>
    </w:div>
    <w:div w:id="469134948">
      <w:bodyDiv w:val="1"/>
      <w:marLeft w:val="0"/>
      <w:marRight w:val="0"/>
      <w:marTop w:val="0"/>
      <w:marBottom w:val="0"/>
      <w:divBdr>
        <w:top w:val="none" w:sz="0" w:space="0" w:color="auto"/>
        <w:left w:val="none" w:sz="0" w:space="0" w:color="auto"/>
        <w:bottom w:val="none" w:sz="0" w:space="0" w:color="auto"/>
        <w:right w:val="none" w:sz="0" w:space="0" w:color="auto"/>
      </w:divBdr>
    </w:div>
    <w:div w:id="472791128">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25544231">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20253165">
      <w:bodyDiv w:val="1"/>
      <w:marLeft w:val="0"/>
      <w:marRight w:val="0"/>
      <w:marTop w:val="0"/>
      <w:marBottom w:val="0"/>
      <w:divBdr>
        <w:top w:val="none" w:sz="0" w:space="0" w:color="auto"/>
        <w:left w:val="none" w:sz="0" w:space="0" w:color="auto"/>
        <w:bottom w:val="none" w:sz="0" w:space="0" w:color="auto"/>
        <w:right w:val="none" w:sz="0" w:space="0" w:color="auto"/>
      </w:divBdr>
    </w:div>
    <w:div w:id="72680148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799299706">
      <w:bodyDiv w:val="1"/>
      <w:marLeft w:val="0"/>
      <w:marRight w:val="0"/>
      <w:marTop w:val="0"/>
      <w:marBottom w:val="0"/>
      <w:divBdr>
        <w:top w:val="none" w:sz="0" w:space="0" w:color="auto"/>
        <w:left w:val="none" w:sz="0" w:space="0" w:color="auto"/>
        <w:bottom w:val="none" w:sz="0" w:space="0" w:color="auto"/>
        <w:right w:val="none" w:sz="0" w:space="0" w:color="auto"/>
      </w:divBdr>
    </w:div>
    <w:div w:id="812790486">
      <w:bodyDiv w:val="1"/>
      <w:marLeft w:val="0"/>
      <w:marRight w:val="0"/>
      <w:marTop w:val="0"/>
      <w:marBottom w:val="0"/>
      <w:divBdr>
        <w:top w:val="none" w:sz="0" w:space="0" w:color="auto"/>
        <w:left w:val="none" w:sz="0" w:space="0" w:color="auto"/>
        <w:bottom w:val="none" w:sz="0" w:space="0" w:color="auto"/>
        <w:right w:val="none" w:sz="0" w:space="0" w:color="auto"/>
      </w:divBdr>
    </w:div>
    <w:div w:id="85492455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846167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950627465">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39499708">
      <w:bodyDiv w:val="1"/>
      <w:marLeft w:val="0"/>
      <w:marRight w:val="0"/>
      <w:marTop w:val="0"/>
      <w:marBottom w:val="0"/>
      <w:divBdr>
        <w:top w:val="none" w:sz="0" w:space="0" w:color="auto"/>
        <w:left w:val="none" w:sz="0" w:space="0" w:color="auto"/>
        <w:bottom w:val="none" w:sz="0" w:space="0" w:color="auto"/>
        <w:right w:val="none" w:sz="0" w:space="0" w:color="auto"/>
      </w:divBdr>
    </w:div>
    <w:div w:id="1171020050">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524398389">
      <w:bodyDiv w:val="1"/>
      <w:marLeft w:val="0"/>
      <w:marRight w:val="0"/>
      <w:marTop w:val="0"/>
      <w:marBottom w:val="0"/>
      <w:divBdr>
        <w:top w:val="none" w:sz="0" w:space="0" w:color="auto"/>
        <w:left w:val="none" w:sz="0" w:space="0" w:color="auto"/>
        <w:bottom w:val="none" w:sz="0" w:space="0" w:color="auto"/>
        <w:right w:val="none" w:sz="0" w:space="0" w:color="auto"/>
      </w:divBdr>
    </w:div>
    <w:div w:id="1535730546">
      <w:bodyDiv w:val="1"/>
      <w:marLeft w:val="0"/>
      <w:marRight w:val="0"/>
      <w:marTop w:val="0"/>
      <w:marBottom w:val="0"/>
      <w:divBdr>
        <w:top w:val="none" w:sz="0" w:space="0" w:color="auto"/>
        <w:left w:val="none" w:sz="0" w:space="0" w:color="auto"/>
        <w:bottom w:val="none" w:sz="0" w:space="0" w:color="auto"/>
        <w:right w:val="none" w:sz="0" w:space="0" w:color="auto"/>
      </w:divBdr>
    </w:div>
    <w:div w:id="1578977615">
      <w:bodyDiv w:val="1"/>
      <w:marLeft w:val="0"/>
      <w:marRight w:val="0"/>
      <w:marTop w:val="0"/>
      <w:marBottom w:val="0"/>
      <w:divBdr>
        <w:top w:val="none" w:sz="0" w:space="0" w:color="auto"/>
        <w:left w:val="none" w:sz="0" w:space="0" w:color="auto"/>
        <w:bottom w:val="none" w:sz="0" w:space="0" w:color="auto"/>
        <w:right w:val="none" w:sz="0" w:space="0" w:color="auto"/>
      </w:divBdr>
    </w:div>
    <w:div w:id="1627004786">
      <w:bodyDiv w:val="1"/>
      <w:marLeft w:val="0"/>
      <w:marRight w:val="0"/>
      <w:marTop w:val="0"/>
      <w:marBottom w:val="0"/>
      <w:divBdr>
        <w:top w:val="none" w:sz="0" w:space="0" w:color="auto"/>
        <w:left w:val="none" w:sz="0" w:space="0" w:color="auto"/>
        <w:bottom w:val="none" w:sz="0" w:space="0" w:color="auto"/>
        <w:right w:val="none" w:sz="0" w:space="0" w:color="auto"/>
      </w:divBdr>
    </w:div>
    <w:div w:id="1665427770">
      <w:bodyDiv w:val="1"/>
      <w:marLeft w:val="0"/>
      <w:marRight w:val="0"/>
      <w:marTop w:val="0"/>
      <w:marBottom w:val="0"/>
      <w:divBdr>
        <w:top w:val="none" w:sz="0" w:space="0" w:color="auto"/>
        <w:left w:val="none" w:sz="0" w:space="0" w:color="auto"/>
        <w:bottom w:val="none" w:sz="0" w:space="0" w:color="auto"/>
        <w:right w:val="none" w:sz="0" w:space="0" w:color="auto"/>
      </w:divBdr>
    </w:div>
    <w:div w:id="1736318693">
      <w:bodyDiv w:val="1"/>
      <w:marLeft w:val="0"/>
      <w:marRight w:val="0"/>
      <w:marTop w:val="0"/>
      <w:marBottom w:val="0"/>
      <w:divBdr>
        <w:top w:val="none" w:sz="0" w:space="0" w:color="auto"/>
        <w:left w:val="none" w:sz="0" w:space="0" w:color="auto"/>
        <w:bottom w:val="none" w:sz="0" w:space="0" w:color="auto"/>
        <w:right w:val="none" w:sz="0" w:space="0" w:color="auto"/>
      </w:divBdr>
    </w:div>
    <w:div w:id="1812212090">
      <w:bodyDiv w:val="1"/>
      <w:marLeft w:val="0"/>
      <w:marRight w:val="0"/>
      <w:marTop w:val="0"/>
      <w:marBottom w:val="0"/>
      <w:divBdr>
        <w:top w:val="none" w:sz="0" w:space="0" w:color="auto"/>
        <w:left w:val="none" w:sz="0" w:space="0" w:color="auto"/>
        <w:bottom w:val="none" w:sz="0" w:space="0" w:color="auto"/>
        <w:right w:val="none" w:sz="0" w:space="0" w:color="auto"/>
      </w:divBdr>
    </w:div>
    <w:div w:id="1935430182">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4BF20-0A43-4495-8B1A-72E8BFD53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1895</Words>
  <Characters>10426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13</cp:revision>
  <dcterms:created xsi:type="dcterms:W3CDTF">2026-02-10T23:29:00Z</dcterms:created>
  <dcterms:modified xsi:type="dcterms:W3CDTF">2026-09-08T23:52:00Z</dcterms:modified>
</cp:coreProperties>
</file>