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14CB" w:rsidRDefault="006814CB" w:rsidP="001325EE">
      <w:pPr>
        <w:spacing w:after="0" w:line="240" w:lineRule="auto"/>
        <w:jc w:val="center"/>
        <w:rPr>
          <w:rFonts w:ascii="Arial Narrow" w:hAnsi="Arial Narrow"/>
          <w:b/>
          <w:color w:val="C00000"/>
          <w:sz w:val="40"/>
          <w:szCs w:val="28"/>
        </w:rPr>
      </w:pPr>
    </w:p>
    <w:p w:rsidR="006279BD" w:rsidRDefault="006279BD" w:rsidP="001325EE">
      <w:pPr>
        <w:spacing w:after="0" w:line="240" w:lineRule="auto"/>
        <w:jc w:val="center"/>
        <w:rPr>
          <w:rFonts w:ascii="Arial Narrow" w:hAnsi="Arial Narrow"/>
          <w:b/>
          <w:color w:val="C00000"/>
          <w:sz w:val="40"/>
          <w:szCs w:val="28"/>
        </w:rPr>
      </w:pPr>
      <w:r>
        <w:rPr>
          <w:rFonts w:ascii="Arial Narrow" w:hAnsi="Arial Narrow"/>
          <w:b/>
          <w:color w:val="C00000"/>
          <w:sz w:val="40"/>
          <w:szCs w:val="28"/>
        </w:rPr>
        <w:t>PROMO 2x1</w:t>
      </w:r>
    </w:p>
    <w:p w:rsidR="006279BD" w:rsidRDefault="00496FC5" w:rsidP="006279BD">
      <w:pPr>
        <w:spacing w:after="0" w:line="240" w:lineRule="auto"/>
        <w:jc w:val="center"/>
        <w:rPr>
          <w:rFonts w:ascii="Arial Narrow" w:hAnsi="Arial Narrow"/>
          <w:b/>
          <w:color w:val="C00000"/>
          <w:sz w:val="40"/>
          <w:szCs w:val="28"/>
        </w:rPr>
      </w:pPr>
      <w:r>
        <w:rPr>
          <w:rFonts w:ascii="Arial Narrow" w:hAnsi="Arial Narrow"/>
          <w:b/>
          <w:color w:val="C00000"/>
          <w:sz w:val="40"/>
          <w:szCs w:val="28"/>
        </w:rPr>
        <w:t>EGIPTO CLÁSICO</w:t>
      </w:r>
      <w:r w:rsidR="006279BD">
        <w:rPr>
          <w:rFonts w:ascii="Arial Narrow" w:hAnsi="Arial Narrow"/>
          <w:b/>
          <w:color w:val="C00000"/>
          <w:sz w:val="40"/>
          <w:szCs w:val="28"/>
        </w:rPr>
        <w:t xml:space="preserve"> CON CRUCERO</w:t>
      </w:r>
    </w:p>
    <w:p w:rsidR="0059602D" w:rsidRDefault="006279BD" w:rsidP="005460D5">
      <w:pPr>
        <w:spacing w:after="0" w:line="240" w:lineRule="auto"/>
        <w:jc w:val="center"/>
        <w:rPr>
          <w:rFonts w:ascii="Arial Narrow" w:hAnsi="Arial Narrow"/>
          <w:i/>
          <w:color w:val="C00000"/>
          <w:sz w:val="32"/>
          <w:szCs w:val="28"/>
        </w:rPr>
      </w:pPr>
      <w:r w:rsidRPr="006279BD">
        <w:rPr>
          <w:rFonts w:ascii="Arial Narrow" w:hAnsi="Arial Narrow"/>
          <w:i/>
          <w:color w:val="C00000"/>
          <w:sz w:val="32"/>
          <w:szCs w:val="28"/>
        </w:rPr>
        <w:t xml:space="preserve">El Cairo- </w:t>
      </w:r>
      <w:proofErr w:type="spellStart"/>
      <w:r w:rsidRPr="006279BD">
        <w:rPr>
          <w:rFonts w:ascii="Arial Narrow" w:hAnsi="Arial Narrow"/>
          <w:i/>
          <w:color w:val="C00000"/>
          <w:sz w:val="32"/>
          <w:szCs w:val="28"/>
        </w:rPr>
        <w:t>Luxor</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Esna</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Edfu</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Kom</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Ombo</w:t>
      </w:r>
      <w:proofErr w:type="spellEnd"/>
      <w:r w:rsidRPr="006279BD">
        <w:rPr>
          <w:rFonts w:ascii="Arial Narrow" w:hAnsi="Arial Narrow"/>
          <w:i/>
          <w:color w:val="C00000"/>
          <w:sz w:val="32"/>
          <w:szCs w:val="28"/>
        </w:rPr>
        <w:t xml:space="preserve">- </w:t>
      </w:r>
      <w:proofErr w:type="spellStart"/>
      <w:r w:rsidRPr="006279BD">
        <w:rPr>
          <w:rFonts w:ascii="Arial Narrow" w:hAnsi="Arial Narrow"/>
          <w:i/>
          <w:color w:val="C00000"/>
          <w:sz w:val="32"/>
          <w:szCs w:val="28"/>
        </w:rPr>
        <w:t>Aswan</w:t>
      </w:r>
      <w:proofErr w:type="spellEnd"/>
    </w:p>
    <w:p w:rsidR="006279BD" w:rsidRDefault="006279BD" w:rsidP="005460D5">
      <w:pPr>
        <w:spacing w:after="0" w:line="240" w:lineRule="auto"/>
        <w:jc w:val="center"/>
        <w:rPr>
          <w:rFonts w:ascii="Arial Narrow" w:hAnsi="Arial Narrow"/>
          <w:b/>
          <w:i/>
          <w:color w:val="C00000"/>
          <w:sz w:val="32"/>
          <w:szCs w:val="36"/>
        </w:rPr>
      </w:pPr>
      <w:r w:rsidRPr="006279BD">
        <w:rPr>
          <w:rFonts w:ascii="Arial Narrow" w:hAnsi="Arial Narrow"/>
          <w:b/>
          <w:i/>
          <w:color w:val="C00000"/>
          <w:sz w:val="32"/>
          <w:szCs w:val="36"/>
        </w:rPr>
        <w:t>Desde: $</w:t>
      </w:r>
      <w:r w:rsidR="00BF58A9">
        <w:rPr>
          <w:rFonts w:ascii="Arial Narrow" w:hAnsi="Arial Narrow"/>
          <w:b/>
          <w:i/>
          <w:color w:val="C00000"/>
          <w:sz w:val="32"/>
          <w:szCs w:val="36"/>
        </w:rPr>
        <w:t>7.</w:t>
      </w:r>
      <w:r w:rsidR="00935A98">
        <w:rPr>
          <w:rFonts w:ascii="Arial Narrow" w:hAnsi="Arial Narrow"/>
          <w:b/>
          <w:i/>
          <w:color w:val="C00000"/>
          <w:sz w:val="32"/>
          <w:szCs w:val="36"/>
        </w:rPr>
        <w:t>220.150</w:t>
      </w:r>
      <w:r w:rsidRPr="006279BD">
        <w:rPr>
          <w:rFonts w:ascii="Arial Narrow" w:hAnsi="Arial Narrow"/>
          <w:b/>
          <w:i/>
          <w:color w:val="C00000"/>
          <w:sz w:val="32"/>
          <w:szCs w:val="36"/>
        </w:rPr>
        <w:t xml:space="preserve"> por 2 personas </w:t>
      </w:r>
    </w:p>
    <w:p w:rsidR="006279BD" w:rsidRDefault="006279BD" w:rsidP="005460D5">
      <w:pPr>
        <w:spacing w:after="0" w:line="240" w:lineRule="auto"/>
        <w:jc w:val="center"/>
        <w:rPr>
          <w:rFonts w:ascii="Arial Narrow" w:hAnsi="Arial Narrow"/>
          <w:b/>
          <w:i/>
          <w:color w:val="C00000"/>
          <w:sz w:val="32"/>
          <w:szCs w:val="36"/>
        </w:rPr>
      </w:pPr>
    </w:p>
    <w:p w:rsidR="006279BD" w:rsidRPr="006279BD" w:rsidRDefault="006279BD" w:rsidP="005460D5">
      <w:pPr>
        <w:spacing w:after="0" w:line="240" w:lineRule="auto"/>
        <w:jc w:val="center"/>
        <w:rPr>
          <w:rFonts w:ascii="Arial Narrow" w:hAnsi="Arial Narrow"/>
          <w:b/>
          <w:i/>
          <w:color w:val="C00000"/>
          <w:sz w:val="32"/>
          <w:szCs w:val="36"/>
        </w:rPr>
      </w:pPr>
      <w:r>
        <w:rPr>
          <w:rFonts w:ascii="Arial Narrow" w:hAnsi="Arial Narrow"/>
          <w:b/>
          <w:i/>
          <w:color w:val="C00000"/>
          <w:sz w:val="32"/>
          <w:szCs w:val="36"/>
        </w:rPr>
        <w:t xml:space="preserve">Salidas: sábados y jueves </w:t>
      </w:r>
    </w:p>
    <w:p w:rsidR="00A35D95" w:rsidRPr="00823434" w:rsidRDefault="000C0542"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7</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6279BD">
        <w:rPr>
          <w:rFonts w:ascii="Arial Narrow" w:eastAsia="Adobe Fangsong Std R" w:hAnsi="Arial Narrow" w:cstheme="minorBidi"/>
          <w:b/>
          <w:bCs/>
          <w:color w:val="C00000"/>
          <w:kern w:val="0"/>
          <w:sz w:val="24"/>
          <w:szCs w:val="24"/>
          <w:lang w:val="es-CO" w:eastAsia="en-US"/>
        </w:rPr>
        <w:t>–</w:t>
      </w:r>
      <w:r w:rsidR="00686A7B">
        <w:rPr>
          <w:rFonts w:ascii="Arial Narrow" w:eastAsia="Adobe Fangsong Std R" w:hAnsi="Arial Narrow" w:cstheme="minorBidi"/>
          <w:b/>
          <w:bCs/>
          <w:color w:val="C00000"/>
          <w:kern w:val="0"/>
          <w:sz w:val="24"/>
          <w:szCs w:val="24"/>
          <w:lang w:val="es-CO" w:eastAsia="en-US"/>
        </w:rPr>
        <w:t xml:space="preserve"> </w:t>
      </w:r>
      <w:r w:rsidR="006279BD">
        <w:rPr>
          <w:rFonts w:ascii="Arial Narrow" w:eastAsia="Adobe Fangsong Std R" w:hAnsi="Arial Narrow" w:cstheme="minorBidi"/>
          <w:b/>
          <w:bCs/>
          <w:color w:val="C00000"/>
          <w:kern w:val="0"/>
          <w:sz w:val="24"/>
          <w:szCs w:val="24"/>
          <w:lang w:val="es-CO" w:eastAsia="en-US"/>
        </w:rPr>
        <w:t>EL CAIRO</w:t>
      </w:r>
      <w:r w:rsidR="0059602D">
        <w:rPr>
          <w:rFonts w:ascii="Arial Narrow" w:eastAsia="Adobe Fangsong Std R" w:hAnsi="Arial Narrow" w:cstheme="minorBidi"/>
          <w:b/>
          <w:bCs/>
          <w:color w:val="C00000"/>
          <w:kern w:val="0"/>
          <w:sz w:val="24"/>
          <w:szCs w:val="24"/>
          <w:lang w:val="es-CO" w:eastAsia="en-US"/>
        </w:rPr>
        <w:t xml:space="preserve">.   </w:t>
      </w:r>
    </w:p>
    <w:p w:rsidR="0059602D" w:rsidRDefault="006279BD" w:rsidP="000F7381">
      <w:pPr>
        <w:pStyle w:val="western"/>
        <w:jc w:val="both"/>
        <w:rPr>
          <w:rFonts w:ascii="Arial Narrow" w:eastAsiaTheme="minorHAnsi" w:hAnsi="Arial Narrow" w:cstheme="majorHAnsi"/>
          <w:kern w:val="0"/>
          <w:sz w:val="24"/>
          <w:szCs w:val="24"/>
          <w:lang w:val="es-ES" w:eastAsia="en-US"/>
        </w:rPr>
      </w:pPr>
      <w:r>
        <w:rPr>
          <w:rFonts w:ascii="Arial Narrow" w:eastAsiaTheme="minorHAnsi" w:hAnsi="Arial Narrow" w:cstheme="majorHAnsi"/>
          <w:kern w:val="0"/>
          <w:sz w:val="24"/>
          <w:szCs w:val="24"/>
          <w:lang w:val="es-ES" w:eastAsia="en-US"/>
        </w:rPr>
        <w:t xml:space="preserve">Llegada al aeropuerto internacional el Cairo. Asistencia en habla hispana por parte de nuestro representante </w:t>
      </w:r>
      <w:r w:rsidR="00C2519E">
        <w:rPr>
          <w:rFonts w:ascii="Arial Narrow" w:eastAsiaTheme="minorHAnsi" w:hAnsi="Arial Narrow" w:cstheme="majorHAnsi"/>
          <w:kern w:val="0"/>
          <w:sz w:val="24"/>
          <w:szCs w:val="24"/>
          <w:lang w:val="es-ES" w:eastAsia="en-US"/>
        </w:rPr>
        <w:t xml:space="preserve">y traslado al hotel. Alojamiento </w:t>
      </w:r>
      <w:r>
        <w:rPr>
          <w:rFonts w:ascii="Arial Narrow" w:eastAsiaTheme="minorHAnsi" w:hAnsi="Arial Narrow" w:cstheme="majorHAnsi"/>
          <w:kern w:val="0"/>
          <w:sz w:val="24"/>
          <w:szCs w:val="24"/>
          <w:lang w:val="es-ES" w:eastAsia="en-US"/>
        </w:rPr>
        <w:t xml:space="preserve"> </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59602D" w:rsidRDefault="00823434" w:rsidP="0059602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2519E">
        <w:rPr>
          <w:rFonts w:ascii="Arial Narrow" w:eastAsia="Adobe Fangsong Std R" w:hAnsi="Arial Narrow" w:cstheme="minorBidi"/>
          <w:b/>
          <w:bCs/>
          <w:color w:val="C00000"/>
          <w:kern w:val="0"/>
          <w:sz w:val="24"/>
          <w:szCs w:val="24"/>
          <w:lang w:val="es-CO" w:eastAsia="en-US"/>
        </w:rPr>
        <w:t xml:space="preserve">EL CAIRO. </w:t>
      </w:r>
      <w:r w:rsidR="00755309">
        <w:rPr>
          <w:rFonts w:ascii="Arial Narrow" w:eastAsia="Adobe Fangsong Std R" w:hAnsi="Arial Narrow" w:cstheme="minorBidi"/>
          <w:b/>
          <w:bCs/>
          <w:color w:val="C00000"/>
          <w:kern w:val="0"/>
          <w:sz w:val="24"/>
          <w:szCs w:val="24"/>
          <w:lang w:val="es-CO" w:eastAsia="en-US"/>
        </w:rPr>
        <w:t xml:space="preserve"> </w:t>
      </w:r>
    </w:p>
    <w:p w:rsidR="0059602D" w:rsidRDefault="00C2519E" w:rsidP="00F32960">
      <w:pPr>
        <w:pStyle w:val="western"/>
        <w:jc w:val="both"/>
        <w:rPr>
          <w:rFonts w:ascii="Arial Narrow" w:eastAsiaTheme="minorHAnsi" w:hAnsi="Arial Narrow" w:cstheme="majorHAnsi"/>
          <w:kern w:val="0"/>
          <w:sz w:val="24"/>
          <w:szCs w:val="24"/>
          <w:lang w:val="es-ES" w:eastAsia="en-US"/>
        </w:rPr>
      </w:pPr>
      <w:r w:rsidRPr="00C2519E">
        <w:rPr>
          <w:rFonts w:ascii="Arial Narrow" w:eastAsiaTheme="minorHAnsi" w:hAnsi="Arial Narrow" w:cstheme="majorHAnsi"/>
          <w:kern w:val="0"/>
          <w:sz w:val="24"/>
          <w:szCs w:val="24"/>
          <w:lang w:val="es-ES" w:eastAsia="en-US"/>
        </w:rPr>
        <w:t xml:space="preserve">Desayuno. Medio día de visitas a las Tres Pirámides de Guiza; Keops, </w:t>
      </w:r>
      <w:proofErr w:type="spellStart"/>
      <w:r w:rsidRPr="00C2519E">
        <w:rPr>
          <w:rFonts w:ascii="Arial Narrow" w:eastAsiaTheme="minorHAnsi" w:hAnsi="Arial Narrow" w:cstheme="majorHAnsi"/>
          <w:kern w:val="0"/>
          <w:sz w:val="24"/>
          <w:szCs w:val="24"/>
          <w:lang w:val="es-ES" w:eastAsia="en-US"/>
        </w:rPr>
        <w:t>Kefrén</w:t>
      </w:r>
      <w:proofErr w:type="spellEnd"/>
      <w:r w:rsidRPr="00C2519E">
        <w:rPr>
          <w:rFonts w:ascii="Arial Narrow" w:eastAsiaTheme="minorHAnsi" w:hAnsi="Arial Narrow" w:cstheme="majorHAnsi"/>
          <w:kern w:val="0"/>
          <w:sz w:val="24"/>
          <w:szCs w:val="24"/>
          <w:lang w:val="es-ES" w:eastAsia="en-US"/>
        </w:rPr>
        <w:t xml:space="preserve"> y </w:t>
      </w:r>
      <w:proofErr w:type="spellStart"/>
      <w:r w:rsidRPr="00C2519E">
        <w:rPr>
          <w:rFonts w:ascii="Arial Narrow" w:eastAsiaTheme="minorHAnsi" w:hAnsi="Arial Narrow" w:cstheme="majorHAnsi"/>
          <w:kern w:val="0"/>
          <w:sz w:val="24"/>
          <w:szCs w:val="24"/>
          <w:lang w:val="es-ES" w:eastAsia="en-US"/>
        </w:rPr>
        <w:t>Micerinos</w:t>
      </w:r>
      <w:proofErr w:type="spellEnd"/>
      <w:r w:rsidRPr="00C2519E">
        <w:rPr>
          <w:rFonts w:ascii="Arial Narrow" w:eastAsiaTheme="minorHAnsi" w:hAnsi="Arial Narrow" w:cstheme="majorHAnsi"/>
          <w:kern w:val="0"/>
          <w:sz w:val="24"/>
          <w:szCs w:val="24"/>
          <w:lang w:val="es-ES" w:eastAsia="en-US"/>
        </w:rPr>
        <w:t xml:space="preserve">, a la Eterna Esfinge y al Templo del Valle de Kefrén </w:t>
      </w:r>
      <w:r>
        <w:rPr>
          <w:rFonts w:ascii="Arial Narrow" w:eastAsiaTheme="minorHAnsi" w:hAnsi="Arial Narrow" w:cstheme="majorHAnsi"/>
          <w:kern w:val="0"/>
          <w:sz w:val="24"/>
          <w:szCs w:val="24"/>
          <w:lang w:val="es-ES" w:eastAsia="en-US"/>
        </w:rPr>
        <w:t>(No</w:t>
      </w:r>
      <w:r w:rsidRPr="00C2519E">
        <w:rPr>
          <w:rFonts w:ascii="Arial Narrow" w:eastAsiaTheme="minorHAnsi" w:hAnsi="Arial Narrow" w:cstheme="majorHAnsi"/>
          <w:kern w:val="0"/>
          <w:sz w:val="24"/>
          <w:szCs w:val="24"/>
          <w:lang w:val="es-ES" w:eastAsia="en-US"/>
        </w:rPr>
        <w:t xml:space="preserve"> incluye entrada al interior de las Pirámides</w:t>
      </w:r>
      <w:r>
        <w:rPr>
          <w:rFonts w:ascii="Arial Narrow" w:eastAsiaTheme="minorHAnsi" w:hAnsi="Arial Narrow" w:cstheme="majorHAnsi"/>
          <w:kern w:val="0"/>
          <w:sz w:val="24"/>
          <w:szCs w:val="24"/>
          <w:lang w:val="es-ES" w:eastAsia="en-US"/>
        </w:rPr>
        <w:t>)</w:t>
      </w:r>
      <w:r w:rsidRPr="00C2519E">
        <w:rPr>
          <w:rFonts w:ascii="Arial Narrow" w:eastAsiaTheme="minorHAnsi" w:hAnsi="Arial Narrow" w:cstheme="majorHAnsi"/>
          <w:kern w:val="0"/>
          <w:sz w:val="24"/>
          <w:szCs w:val="24"/>
          <w:lang w:val="es-ES" w:eastAsia="en-US"/>
        </w:rPr>
        <w:t xml:space="preserve">. Tarde libre, posibilidad de realizar visita opcional a la Necrópolis de </w:t>
      </w:r>
      <w:proofErr w:type="spellStart"/>
      <w:r w:rsidRPr="00C2519E">
        <w:rPr>
          <w:rFonts w:ascii="Arial Narrow" w:eastAsiaTheme="minorHAnsi" w:hAnsi="Arial Narrow" w:cstheme="majorHAnsi"/>
          <w:kern w:val="0"/>
          <w:sz w:val="24"/>
          <w:szCs w:val="24"/>
          <w:lang w:val="es-ES" w:eastAsia="en-US"/>
        </w:rPr>
        <w:t>Saqqara</w:t>
      </w:r>
      <w:proofErr w:type="spellEnd"/>
      <w:r w:rsidRPr="00C2519E">
        <w:rPr>
          <w:rFonts w:ascii="Arial Narrow" w:eastAsiaTheme="minorHAnsi" w:hAnsi="Arial Narrow" w:cstheme="majorHAnsi"/>
          <w:kern w:val="0"/>
          <w:sz w:val="24"/>
          <w:szCs w:val="24"/>
          <w:lang w:val="es-ES" w:eastAsia="en-US"/>
        </w:rPr>
        <w:t xml:space="preserve"> y la Ciudad de Menfis, Capital del Imperio Antiguo. Regreso al hotel y alojamiento.</w:t>
      </w:r>
    </w:p>
    <w:p w:rsidR="00C2519E" w:rsidRDefault="00C2519E" w:rsidP="00F32960">
      <w:pPr>
        <w:pStyle w:val="western"/>
        <w:jc w:val="both"/>
        <w:rPr>
          <w:rFonts w:ascii="Arial Narrow" w:eastAsiaTheme="minorHAnsi" w:hAnsi="Arial Narrow" w:cstheme="majorHAnsi"/>
          <w:kern w:val="0"/>
          <w:sz w:val="24"/>
          <w:szCs w:val="24"/>
          <w:lang w:val="es-ES" w:eastAsia="en-US"/>
        </w:rPr>
      </w:pPr>
    </w:p>
    <w:p w:rsidR="00C2519E" w:rsidRPr="00753C13" w:rsidRDefault="00C2519E" w:rsidP="00C2519E">
      <w:pPr>
        <w:pStyle w:val="western"/>
        <w:numPr>
          <w:ilvl w:val="0"/>
          <w:numId w:val="6"/>
        </w:numPr>
        <w:jc w:val="both"/>
        <w:rPr>
          <w:rFonts w:ascii="Arial Narrow" w:hAnsi="Arial Narrow" w:cs="Arial"/>
          <w:b/>
          <w:sz w:val="24"/>
          <w:szCs w:val="24"/>
          <w:lang w:val="es-ES"/>
        </w:rPr>
      </w:pPr>
      <w:r w:rsidRPr="000311EF">
        <w:rPr>
          <w:rFonts w:ascii="Arial Narrow" w:eastAsiaTheme="minorHAnsi" w:hAnsi="Arial Narrow" w:cstheme="majorHAnsi"/>
          <w:b/>
          <w:i/>
          <w:kern w:val="0"/>
          <w:sz w:val="24"/>
          <w:szCs w:val="24"/>
          <w:lang w:val="es-ES" w:eastAsia="en-US"/>
        </w:rPr>
        <w:t xml:space="preserve">EXCURSIÓN OPCIONAL </w:t>
      </w:r>
      <w:r w:rsidRPr="00753C13">
        <w:rPr>
          <w:b/>
          <w:i/>
          <w:lang w:val="es-ES"/>
        </w:rPr>
        <w:t xml:space="preserve">| </w:t>
      </w:r>
      <w:r w:rsidRPr="00753C13">
        <w:rPr>
          <w:rFonts w:ascii="Arial Narrow" w:hAnsi="Arial Narrow" w:cs="Arial"/>
          <w:b/>
          <w:i/>
          <w:sz w:val="24"/>
          <w:szCs w:val="24"/>
          <w:lang w:val="es-ES"/>
        </w:rPr>
        <w:t>MENFIS Y SAQQARA</w:t>
      </w:r>
      <w:r w:rsidRPr="00753C13">
        <w:rPr>
          <w:rFonts w:ascii="Arial Narrow" w:hAnsi="Arial Narrow" w:cs="Arial"/>
          <w:b/>
          <w:sz w:val="24"/>
          <w:szCs w:val="24"/>
          <w:lang w:val="es-ES"/>
        </w:rPr>
        <w:t xml:space="preserve"> </w:t>
      </w:r>
      <w:r w:rsidRPr="00753C13">
        <w:rPr>
          <w:rFonts w:ascii="Arial Narrow" w:hAnsi="Arial Narrow" w:cs="Arial"/>
          <w:b/>
          <w:i/>
          <w:sz w:val="24"/>
          <w:szCs w:val="24"/>
          <w:lang w:val="es-ES"/>
        </w:rPr>
        <w:t>(</w:t>
      </w:r>
      <w:r w:rsidRPr="00C2519E">
        <w:rPr>
          <w:rFonts w:ascii="Arial Narrow" w:hAnsi="Arial Narrow" w:cs="Arial"/>
          <w:b/>
          <w:i/>
          <w:sz w:val="24"/>
          <w:szCs w:val="24"/>
          <w:lang w:val="es-CO"/>
        </w:rPr>
        <w:t>Duración</w:t>
      </w:r>
      <w:r w:rsidRPr="00753C13">
        <w:rPr>
          <w:rFonts w:ascii="Arial Narrow" w:hAnsi="Arial Narrow" w:cs="Arial"/>
          <w:b/>
          <w:i/>
          <w:sz w:val="24"/>
          <w:szCs w:val="24"/>
          <w:lang w:val="es-ES"/>
        </w:rPr>
        <w:t xml:space="preserve"> 4 horas)</w:t>
      </w:r>
    </w:p>
    <w:p w:rsidR="00C2519E" w:rsidRPr="000311EF" w:rsidRDefault="00C2519E" w:rsidP="00C2519E">
      <w:pPr>
        <w:pStyle w:val="western"/>
        <w:jc w:val="both"/>
        <w:rPr>
          <w:rFonts w:ascii="Arial Narrow" w:eastAsiaTheme="minorHAnsi" w:hAnsi="Arial Narrow" w:cs="Arial"/>
          <w:kern w:val="0"/>
          <w:sz w:val="24"/>
          <w:szCs w:val="24"/>
          <w:lang w:val="es-CO" w:eastAsia="en-US"/>
        </w:rPr>
      </w:pPr>
      <w:r w:rsidRPr="000311EF">
        <w:rPr>
          <w:rFonts w:ascii="Arial Narrow" w:hAnsi="Arial Narrow" w:cs="Arial"/>
          <w:sz w:val="24"/>
          <w:szCs w:val="24"/>
          <w:lang w:val="es-CO"/>
        </w:rPr>
        <w:t xml:space="preserve">Menfis, está situado a 25 km. al sur de El Cairo fue en sus orígenes la capital más esplendorosa y antigua de Egipto y contiene monumentos del Principio de la Historia de la Era Antigua destacando una estatua de 13.5 </w:t>
      </w:r>
      <w:proofErr w:type="spellStart"/>
      <w:r w:rsidRPr="000311EF">
        <w:rPr>
          <w:rFonts w:ascii="Arial Narrow" w:hAnsi="Arial Narrow" w:cs="Arial"/>
          <w:sz w:val="24"/>
          <w:szCs w:val="24"/>
          <w:lang w:val="es-CO"/>
        </w:rPr>
        <w:t>mts</w:t>
      </w:r>
      <w:proofErr w:type="spellEnd"/>
      <w:r w:rsidRPr="000311EF">
        <w:rPr>
          <w:rFonts w:ascii="Arial Narrow" w:hAnsi="Arial Narrow" w:cs="Arial"/>
          <w:sz w:val="24"/>
          <w:szCs w:val="24"/>
          <w:lang w:val="es-CO"/>
        </w:rPr>
        <w:t xml:space="preserve"> del Faraón Ramsés II y de la Esfinge de Alabastro y pararse como testimonio del esplendor del antiguo imperio. Muy cerca se encuentra la gran necrópolis de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que forma el núcleo de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w:t>
      </w:r>
      <w:proofErr w:type="spellStart"/>
      <w:r w:rsidRPr="000311EF">
        <w:rPr>
          <w:rFonts w:ascii="Arial Narrow" w:hAnsi="Arial Narrow" w:cs="Arial"/>
          <w:sz w:val="24"/>
          <w:szCs w:val="24"/>
          <w:lang w:val="es-CO"/>
        </w:rPr>
        <w:t>Step</w:t>
      </w:r>
      <w:proofErr w:type="spellEnd"/>
      <w:r w:rsidRPr="000311EF">
        <w:rPr>
          <w:rFonts w:ascii="Arial Narrow" w:hAnsi="Arial Narrow" w:cs="Arial"/>
          <w:sz w:val="24"/>
          <w:szCs w:val="24"/>
          <w:lang w:val="es-CO"/>
        </w:rPr>
        <w:t xml:space="preserve">, el primer edificio monumental de piedra. Aprecian innumerables pirámides y cientos de tumbas llamadas mastabas, algunas decoradas con pinturas y bajorrelieves de belleza excepcional. Impresionantes son las galerías funerarias del toro sagrado Apis. </w:t>
      </w:r>
      <w:proofErr w:type="spellStart"/>
      <w:r w:rsidRPr="000311EF">
        <w:rPr>
          <w:rFonts w:ascii="Arial Narrow" w:hAnsi="Arial Narrow" w:cs="Arial"/>
          <w:sz w:val="24"/>
          <w:szCs w:val="24"/>
          <w:lang w:val="es-CO"/>
        </w:rPr>
        <w:t>Saqqara</w:t>
      </w:r>
      <w:proofErr w:type="spellEnd"/>
      <w:r w:rsidRPr="000311EF">
        <w:rPr>
          <w:rFonts w:ascii="Arial Narrow" w:hAnsi="Arial Narrow" w:cs="Arial"/>
          <w:sz w:val="24"/>
          <w:szCs w:val="24"/>
          <w:lang w:val="es-CO"/>
        </w:rPr>
        <w:t xml:space="preserve">, fue la antigua ciudad necrópolis de Menfis, capital del imperio antiguo. Tanto reyes como altos dignatarios y también animales sagrados, fueron enterrados en este recinto. La Pirámide de </w:t>
      </w:r>
      <w:proofErr w:type="spellStart"/>
      <w:r w:rsidRPr="000311EF">
        <w:rPr>
          <w:rFonts w:ascii="Arial Narrow" w:hAnsi="Arial Narrow" w:cs="Arial"/>
          <w:sz w:val="24"/>
          <w:szCs w:val="24"/>
          <w:lang w:val="es-CO"/>
        </w:rPr>
        <w:t>Zoser</w:t>
      </w:r>
      <w:proofErr w:type="spellEnd"/>
      <w:r w:rsidRPr="000311EF">
        <w:rPr>
          <w:rFonts w:ascii="Arial Narrow" w:hAnsi="Arial Narrow" w:cs="Arial"/>
          <w:sz w:val="24"/>
          <w:szCs w:val="24"/>
          <w:lang w:val="es-CO"/>
        </w:rPr>
        <w:t xml:space="preserve"> que fue un faraón de la III dinastía es conocida como la Pirámide Escalonada esta pirámide es única en su género y anterior a las de Guiza. Se eleva en seis escalones por cada uno de los cuatro costados hasta el vértice.</w:t>
      </w:r>
    </w:p>
    <w:p w:rsidR="00C2519E" w:rsidRPr="00735392" w:rsidRDefault="00C2519E" w:rsidP="00F32960">
      <w:pPr>
        <w:pStyle w:val="western"/>
        <w:jc w:val="both"/>
        <w:rPr>
          <w:rFonts w:ascii="Arial Narrow" w:hAnsi="Arial Narrow"/>
          <w:sz w:val="24"/>
          <w:szCs w:val="24"/>
          <w:lang w:val="es-ES"/>
        </w:rPr>
      </w:pPr>
    </w:p>
    <w:p w:rsidR="008C55D8" w:rsidRPr="00686A7B" w:rsidRDefault="00823434" w:rsidP="00686A7B">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311EF">
        <w:rPr>
          <w:rFonts w:ascii="Arial Narrow" w:eastAsia="Adobe Fangsong Std R" w:hAnsi="Arial Narrow" w:cstheme="minorBidi"/>
          <w:b/>
          <w:bCs/>
          <w:color w:val="C00000"/>
          <w:kern w:val="0"/>
          <w:sz w:val="24"/>
          <w:szCs w:val="24"/>
          <w:lang w:val="es-CO" w:eastAsia="en-US"/>
        </w:rPr>
        <w:t>EL CAIRO / LUXOR</w:t>
      </w:r>
      <w:r w:rsidR="00ED2825">
        <w:rPr>
          <w:rFonts w:ascii="Arial Narrow" w:eastAsia="Adobe Fangsong Std R" w:hAnsi="Arial Narrow" w:cstheme="minorBidi"/>
          <w:b/>
          <w:bCs/>
          <w:color w:val="C00000"/>
          <w:kern w:val="0"/>
          <w:sz w:val="24"/>
          <w:szCs w:val="24"/>
          <w:lang w:val="es-CO" w:eastAsia="en-US"/>
        </w:rPr>
        <w:t xml:space="preserve"> </w:t>
      </w:r>
    </w:p>
    <w:p w:rsidR="004F0E74" w:rsidRDefault="000311EF" w:rsidP="004F0E74">
      <w:pPr>
        <w:pStyle w:val="NormalWeb"/>
        <w:spacing w:before="0" w:beforeAutospacing="0" w:after="0" w:afterAutospacing="0"/>
        <w:jc w:val="both"/>
        <w:rPr>
          <w:rFonts w:ascii="Arial Narrow" w:hAnsi="Arial Narrow" w:cstheme="majorHAnsi"/>
          <w:lang w:val="es-ES" w:eastAsia="en-US"/>
        </w:rPr>
      </w:pPr>
      <w:r>
        <w:rPr>
          <w:rFonts w:ascii="Arial Narrow" w:hAnsi="Arial Narrow" w:cstheme="majorHAnsi"/>
          <w:lang w:val="es-ES" w:eastAsia="en-US"/>
        </w:rPr>
        <w:t xml:space="preserve">Media pensión. </w:t>
      </w:r>
      <w:r w:rsidR="004F0E74" w:rsidRPr="004F0E74">
        <w:rPr>
          <w:rFonts w:ascii="Arial Narrow" w:hAnsi="Arial Narrow" w:cstheme="majorHAnsi"/>
          <w:lang w:val="es-ES" w:eastAsia="en-US"/>
        </w:rPr>
        <w:t xml:space="preserve">Mañana libre, con la </w:t>
      </w:r>
      <w:r w:rsidR="004F0E74">
        <w:rPr>
          <w:rFonts w:ascii="Arial Narrow" w:hAnsi="Arial Narrow" w:cstheme="majorHAnsi"/>
          <w:lang w:val="es-ES" w:eastAsia="en-US"/>
        </w:rPr>
        <w:t xml:space="preserve">alternativa </w:t>
      </w:r>
      <w:r w:rsidR="004F0E74" w:rsidRPr="004F0E74">
        <w:rPr>
          <w:rFonts w:ascii="Arial Narrow" w:hAnsi="Arial Narrow" w:cstheme="majorHAnsi"/>
          <w:lang w:val="es-ES" w:eastAsia="en-US"/>
        </w:rPr>
        <w:t xml:space="preserve">de realizar una visita opcional de día completo por la ciudad </w:t>
      </w:r>
      <w:r w:rsidR="004F0E74">
        <w:rPr>
          <w:rFonts w:ascii="Arial Narrow" w:hAnsi="Arial Narrow" w:cstheme="majorHAnsi"/>
          <w:lang w:val="es-ES" w:eastAsia="en-US"/>
        </w:rPr>
        <w:t xml:space="preserve">de El Cairo </w:t>
      </w:r>
      <w:r>
        <w:rPr>
          <w:rFonts w:ascii="Arial Narrow" w:hAnsi="Arial Narrow" w:cstheme="majorHAnsi"/>
          <w:lang w:val="es-ES" w:eastAsia="en-US"/>
        </w:rPr>
        <w:t xml:space="preserve">o se puede tomar el vuelo directo a Luxor. </w:t>
      </w:r>
      <w:r w:rsidR="004F0E74">
        <w:rPr>
          <w:rFonts w:ascii="Arial Narrow" w:hAnsi="Arial Narrow" w:cstheme="majorHAnsi"/>
          <w:lang w:val="es-ES" w:eastAsia="en-US"/>
        </w:rPr>
        <w:t xml:space="preserve">Por la tarde, traslado al aeropuerto internacional el Cairo para tomar el vuelo domestico con destino Luxor. Llegada a Luxor. Traslado al barco. Noche a bordo. </w:t>
      </w: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Default="004F0E74" w:rsidP="004F0E74">
      <w:pPr>
        <w:pStyle w:val="NormalWeb"/>
        <w:spacing w:before="0" w:beforeAutospacing="0" w:after="0" w:afterAutospacing="0"/>
        <w:jc w:val="both"/>
        <w:rPr>
          <w:rFonts w:ascii="Arial Narrow" w:hAnsi="Arial Narrow" w:cstheme="majorHAnsi"/>
          <w:b/>
          <w:i/>
          <w:lang w:val="es-ES" w:eastAsia="en-US"/>
        </w:rPr>
      </w:pPr>
    </w:p>
    <w:p w:rsidR="004F0E74" w:rsidRPr="004F0E74" w:rsidRDefault="004F0E74" w:rsidP="004F0E74">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00F2101C">
        <w:rPr>
          <w:rFonts w:ascii="Arial Narrow" w:hAnsi="Arial Narrow" w:cs="Arial"/>
          <w:b/>
          <w:i/>
        </w:rPr>
        <w:t>DIA COMPLETO A LA CIUDAD EL CAIRO</w:t>
      </w:r>
      <w:r>
        <w:rPr>
          <w:rFonts w:ascii="Arial Narrow" w:hAnsi="Arial Narrow" w:cs="Arial"/>
          <w:b/>
        </w:rPr>
        <w:t xml:space="preserve"> </w:t>
      </w:r>
      <w:r w:rsidRPr="00C2519E">
        <w:rPr>
          <w:rFonts w:ascii="Arial Narrow" w:hAnsi="Arial Narrow" w:cs="Arial"/>
          <w:b/>
          <w:i/>
        </w:rPr>
        <w:t xml:space="preserve">(Duración </w:t>
      </w:r>
      <w:r>
        <w:rPr>
          <w:rFonts w:ascii="Arial Narrow" w:hAnsi="Arial Narrow" w:cs="Arial"/>
          <w:b/>
          <w:i/>
        </w:rPr>
        <w:t>8</w:t>
      </w:r>
      <w:r w:rsidRPr="00C2519E">
        <w:rPr>
          <w:rFonts w:ascii="Arial Narrow" w:hAnsi="Arial Narrow" w:cs="Arial"/>
          <w:b/>
          <w:i/>
        </w:rPr>
        <w:t xml:space="preserve"> horas)</w:t>
      </w:r>
    </w:p>
    <w:p w:rsidR="004F0E74" w:rsidRPr="004F0E74" w:rsidRDefault="004F0E74" w:rsidP="004F0E74">
      <w:pPr>
        <w:pStyle w:val="NormalWeb"/>
        <w:spacing w:before="0" w:beforeAutospacing="0" w:after="0" w:afterAutospacing="0"/>
        <w:jc w:val="both"/>
        <w:rPr>
          <w:rFonts w:ascii="Arial Narrow" w:hAnsi="Arial Narrow" w:cstheme="majorHAnsi"/>
          <w:lang w:val="es-ES" w:eastAsia="en-US"/>
        </w:rPr>
      </w:pPr>
      <w:r w:rsidRPr="004F0E74">
        <w:rPr>
          <w:rFonts w:ascii="Arial Narrow" w:hAnsi="Arial Narrow"/>
          <w:spacing w:val="-1"/>
          <w:lang w:val="tr-TR"/>
        </w:rPr>
        <w:t>Comienza la visita con el Museo Egipcio de Arte Faraónico, uno de los museos más grandes del mundo con 250.000 piezas. Contiene tesoros faraónicos que se remontan a 5.000 años. Su colección más célebre es la de Tutankhamon. A continuación, se visita el Barrio Copto donde se encuentran diferentes monumentos de distintas religiones como: La Iglesia de San Sergio en pie desde los principios del siglo V, la Iglesia Al-Moalaqa del siglo V y con bellas antigüedades de la era Cristiana. Visita a la Sinagoga de “Ben Ezra”. Después, se visita la Ciudadela de Saladino construida en el siglo XII, que alberga La Mezquita de Alabastro de Muhammad Ali construida en el 1.836 con unas vistas espectaculares de toda la ciudad.</w:t>
      </w:r>
    </w:p>
    <w:p w:rsidR="00EA0C2E" w:rsidRDefault="00EA0C2E" w:rsidP="001D6D89">
      <w:pPr>
        <w:pStyle w:val="western"/>
        <w:jc w:val="both"/>
        <w:rPr>
          <w:rFonts w:ascii="Arial Narrow" w:eastAsia="Adobe Fangsong Std R" w:hAnsi="Arial Narrow" w:cstheme="minorBidi"/>
          <w:b/>
          <w:bCs/>
          <w:color w:val="C00000"/>
          <w:kern w:val="0"/>
          <w:sz w:val="24"/>
          <w:szCs w:val="24"/>
          <w:lang w:val="es-CO" w:eastAsia="en-US"/>
        </w:rPr>
      </w:pPr>
    </w:p>
    <w:p w:rsidR="0059602D" w:rsidRPr="001D6D89" w:rsidRDefault="00E65B64" w:rsidP="001D6D8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LUXOR / ESNA / EDFU</w:t>
      </w:r>
    </w:p>
    <w:p w:rsidR="00096EE5"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Por la mañana, visita a la Orilla Oriental en Luxor; a los Templos de Luxor y Karnak. A la hora prevista, zarparemos hacia </w:t>
      </w:r>
      <w:proofErr w:type="spellStart"/>
      <w:r w:rsidRPr="00EA0C2E">
        <w:rPr>
          <w:rFonts w:ascii="Arial Narrow" w:hAnsi="Arial Narrow" w:cstheme="majorHAnsi"/>
          <w:sz w:val="24"/>
          <w:szCs w:val="24"/>
          <w:lang w:val="es-ES"/>
        </w:rPr>
        <w:t>Esna</w:t>
      </w:r>
      <w:proofErr w:type="spellEnd"/>
      <w:r w:rsidRPr="00EA0C2E">
        <w:rPr>
          <w:rFonts w:ascii="Arial Narrow" w:hAnsi="Arial Narrow" w:cstheme="majorHAnsi"/>
          <w:sz w:val="24"/>
          <w:szCs w:val="24"/>
          <w:lang w:val="es-ES"/>
        </w:rPr>
        <w:t xml:space="preserve">. Cruzaremos la Esclusa de </w:t>
      </w:r>
      <w:proofErr w:type="spellStart"/>
      <w:r w:rsidRPr="00EA0C2E">
        <w:rPr>
          <w:rFonts w:ascii="Arial Narrow" w:hAnsi="Arial Narrow" w:cstheme="majorHAnsi"/>
          <w:sz w:val="24"/>
          <w:szCs w:val="24"/>
          <w:lang w:val="es-ES"/>
        </w:rPr>
        <w:t>Esna</w:t>
      </w:r>
      <w:proofErr w:type="spellEnd"/>
      <w:r w:rsidRPr="00EA0C2E">
        <w:rPr>
          <w:rFonts w:ascii="Arial Narrow" w:hAnsi="Arial Narrow" w:cstheme="majorHAnsi"/>
          <w:sz w:val="24"/>
          <w:szCs w:val="24"/>
          <w:lang w:val="es-ES"/>
        </w:rPr>
        <w:t xml:space="preserve"> y continuaremos la navegación hacia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Noche a bordo.</w:t>
      </w:r>
    </w:p>
    <w:p w:rsidR="00EA0C2E" w:rsidRDefault="00EA0C2E" w:rsidP="00481888">
      <w:pPr>
        <w:spacing w:after="0" w:line="240" w:lineRule="auto"/>
        <w:jc w:val="both"/>
        <w:rPr>
          <w:rFonts w:ascii="Arial Narrow" w:hAnsi="Arial Narrow"/>
          <w:sz w:val="24"/>
          <w:szCs w:val="24"/>
        </w:rPr>
      </w:pPr>
    </w:p>
    <w:p w:rsidR="008A0C63" w:rsidRPr="001D6D89" w:rsidRDefault="008A0C63" w:rsidP="008A0C63">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sidRPr="00EA0C2E">
        <w:rPr>
          <w:rFonts w:ascii="Arial Narrow" w:eastAsia="Adobe Fangsong Std R" w:hAnsi="Arial Narrow" w:cstheme="minorBidi"/>
          <w:b/>
          <w:bCs/>
          <w:color w:val="C00000"/>
          <w:kern w:val="0"/>
          <w:sz w:val="24"/>
          <w:szCs w:val="24"/>
          <w:lang w:val="es-CO" w:eastAsia="en-US"/>
        </w:rPr>
        <w:t>EDFU / KOM OMBO / ASUÁN</w:t>
      </w:r>
    </w:p>
    <w:p w:rsidR="008A0C63"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Llegada a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xml:space="preserve"> y visita al Templo de </w:t>
      </w:r>
      <w:proofErr w:type="spellStart"/>
      <w:r w:rsidRPr="00EA0C2E">
        <w:rPr>
          <w:rFonts w:ascii="Arial Narrow" w:hAnsi="Arial Narrow" w:cstheme="majorHAnsi"/>
          <w:sz w:val="24"/>
          <w:szCs w:val="24"/>
          <w:lang w:val="es-ES"/>
        </w:rPr>
        <w:t>Edfu</w:t>
      </w:r>
      <w:proofErr w:type="spellEnd"/>
      <w:r w:rsidRPr="00EA0C2E">
        <w:rPr>
          <w:rFonts w:ascii="Arial Narrow" w:hAnsi="Arial Narrow" w:cstheme="majorHAnsi"/>
          <w:sz w:val="24"/>
          <w:szCs w:val="24"/>
          <w:lang w:val="es-ES"/>
        </w:rPr>
        <w:t xml:space="preserve"> dedicado al dios Horus. Navegación hacia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Llegada a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y visita al Templo de </w:t>
      </w:r>
      <w:proofErr w:type="spellStart"/>
      <w:r w:rsidRPr="00EA0C2E">
        <w:rPr>
          <w:rFonts w:ascii="Arial Narrow" w:hAnsi="Arial Narrow" w:cstheme="majorHAnsi"/>
          <w:sz w:val="24"/>
          <w:szCs w:val="24"/>
          <w:lang w:val="es-ES"/>
        </w:rPr>
        <w:t>Kom</w:t>
      </w:r>
      <w:proofErr w:type="spellEnd"/>
      <w:r w:rsidRPr="00EA0C2E">
        <w:rPr>
          <w:rFonts w:ascii="Arial Narrow" w:hAnsi="Arial Narrow" w:cstheme="majorHAnsi"/>
          <w:sz w:val="24"/>
          <w:szCs w:val="24"/>
          <w:lang w:val="es-ES"/>
        </w:rPr>
        <w:t xml:space="preserve"> </w:t>
      </w:r>
      <w:proofErr w:type="spellStart"/>
      <w:r w:rsidRPr="00EA0C2E">
        <w:rPr>
          <w:rFonts w:ascii="Arial Narrow" w:hAnsi="Arial Narrow" w:cstheme="majorHAnsi"/>
          <w:sz w:val="24"/>
          <w:szCs w:val="24"/>
          <w:lang w:val="es-ES"/>
        </w:rPr>
        <w:t>Ombo</w:t>
      </w:r>
      <w:proofErr w:type="spellEnd"/>
      <w:r w:rsidRPr="00EA0C2E">
        <w:rPr>
          <w:rFonts w:ascii="Arial Narrow" w:hAnsi="Arial Narrow" w:cstheme="majorHAnsi"/>
          <w:sz w:val="24"/>
          <w:szCs w:val="24"/>
          <w:lang w:val="es-ES"/>
        </w:rPr>
        <w:t xml:space="preserve"> el único dedicado a dos divinidades: El dios Sobek con cabeza de cocodrilo y el dios </w:t>
      </w:r>
      <w:proofErr w:type="spellStart"/>
      <w:r w:rsidRPr="00EA0C2E">
        <w:rPr>
          <w:rFonts w:ascii="Arial Narrow" w:hAnsi="Arial Narrow" w:cstheme="majorHAnsi"/>
          <w:sz w:val="24"/>
          <w:szCs w:val="24"/>
          <w:lang w:val="es-ES"/>
        </w:rPr>
        <w:t>Haroeris</w:t>
      </w:r>
      <w:proofErr w:type="spellEnd"/>
      <w:r w:rsidRPr="00EA0C2E">
        <w:rPr>
          <w:rFonts w:ascii="Arial Narrow" w:hAnsi="Arial Narrow" w:cstheme="majorHAnsi"/>
          <w:sz w:val="24"/>
          <w:szCs w:val="24"/>
          <w:lang w:val="es-ES"/>
        </w:rPr>
        <w:t xml:space="preserve"> con cabeza de halcón. Navegación hacia Asuán. Noche a bordo.</w:t>
      </w:r>
    </w:p>
    <w:p w:rsidR="00EA0C2E" w:rsidRDefault="00EA0C2E" w:rsidP="00481888">
      <w:pPr>
        <w:spacing w:after="0" w:line="240" w:lineRule="auto"/>
        <w:jc w:val="both"/>
        <w:rPr>
          <w:rFonts w:ascii="Arial Narrow" w:hAnsi="Arial Narrow"/>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EA0C2E">
        <w:rPr>
          <w:rFonts w:ascii="Arial Narrow" w:eastAsia="Adobe Fangsong Std R" w:hAnsi="Arial Narrow" w:cstheme="minorBidi"/>
          <w:b/>
          <w:bCs/>
          <w:color w:val="C00000"/>
          <w:kern w:val="0"/>
          <w:sz w:val="24"/>
          <w:szCs w:val="24"/>
          <w:lang w:val="es-CO" w:eastAsia="en-US"/>
        </w:rPr>
        <w:t>ASWAN</w:t>
      </w:r>
    </w:p>
    <w:p w:rsidR="00EA0C2E" w:rsidRDefault="00EA0C2E" w:rsidP="00481888">
      <w:pPr>
        <w:spacing w:after="0" w:line="240" w:lineRule="auto"/>
        <w:jc w:val="both"/>
        <w:rPr>
          <w:rFonts w:ascii="Arial Narrow" w:hAnsi="Arial Narrow" w:cstheme="majorHAnsi"/>
          <w:sz w:val="24"/>
          <w:szCs w:val="24"/>
          <w:lang w:val="es-ES"/>
        </w:rPr>
      </w:pPr>
      <w:r w:rsidRPr="00EA0C2E">
        <w:rPr>
          <w:rFonts w:ascii="Arial Narrow" w:hAnsi="Arial Narrow" w:cstheme="majorHAnsi"/>
          <w:sz w:val="24"/>
          <w:szCs w:val="24"/>
          <w:lang w:val="es-ES"/>
        </w:rPr>
        <w:t xml:space="preserve">Pensión Completa. Por la mañana, posibilidad de realizar excursión opcional a los famosos Templos de Abu Simbel. A continuación, visita a la Alta Presa de Asuán y al Templo de </w:t>
      </w:r>
      <w:proofErr w:type="spellStart"/>
      <w:r w:rsidRPr="00EA0C2E">
        <w:rPr>
          <w:rFonts w:ascii="Arial Narrow" w:hAnsi="Arial Narrow" w:cstheme="majorHAnsi"/>
          <w:sz w:val="24"/>
          <w:szCs w:val="24"/>
          <w:lang w:val="es-ES"/>
        </w:rPr>
        <w:t>Filae</w:t>
      </w:r>
      <w:proofErr w:type="spellEnd"/>
      <w:r w:rsidRPr="00EA0C2E">
        <w:rPr>
          <w:rFonts w:ascii="Arial Narrow" w:hAnsi="Arial Narrow" w:cstheme="majorHAnsi"/>
          <w:sz w:val="24"/>
          <w:szCs w:val="24"/>
          <w:lang w:val="es-ES"/>
        </w:rPr>
        <w:t>. Noche a bordo.</w:t>
      </w:r>
    </w:p>
    <w:p w:rsidR="006814CB" w:rsidRDefault="006814CB" w:rsidP="00481888">
      <w:pPr>
        <w:spacing w:after="0" w:line="240" w:lineRule="auto"/>
        <w:jc w:val="both"/>
        <w:rPr>
          <w:rFonts w:ascii="Arial Narrow" w:hAnsi="Arial Narrow"/>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B0194F">
        <w:rPr>
          <w:rFonts w:ascii="Arial Narrow" w:eastAsia="Adobe Fangsong Std R" w:hAnsi="Arial Narrow" w:cstheme="minorBidi"/>
          <w:b/>
          <w:bCs/>
          <w:color w:val="C00000"/>
          <w:kern w:val="0"/>
          <w:sz w:val="24"/>
          <w:szCs w:val="24"/>
          <w:lang w:val="es-CO" w:eastAsia="en-US"/>
        </w:rPr>
        <w:t xml:space="preserve">ASWAN / </w:t>
      </w:r>
      <w:r w:rsidR="007D771A">
        <w:rPr>
          <w:rFonts w:ascii="Arial Narrow" w:eastAsia="Adobe Fangsong Std R" w:hAnsi="Arial Narrow" w:cstheme="minorBidi"/>
          <w:b/>
          <w:bCs/>
          <w:color w:val="C00000"/>
          <w:kern w:val="0"/>
          <w:sz w:val="24"/>
          <w:szCs w:val="24"/>
          <w:lang w:val="es-CO" w:eastAsia="en-US"/>
        </w:rPr>
        <w:t>EL CAIRO</w:t>
      </w:r>
      <w:r w:rsidR="00C47046">
        <w:rPr>
          <w:rFonts w:ascii="Arial Narrow" w:eastAsia="Adobe Fangsong Std R" w:hAnsi="Arial Narrow" w:cstheme="minorBidi"/>
          <w:b/>
          <w:bCs/>
          <w:color w:val="C00000"/>
          <w:kern w:val="0"/>
          <w:sz w:val="24"/>
          <w:szCs w:val="24"/>
          <w:lang w:val="es-CO" w:eastAsia="en-US"/>
        </w:rPr>
        <w:t xml:space="preserve"> </w:t>
      </w:r>
    </w:p>
    <w:p w:rsidR="000E5BC4"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 xml:space="preserve">Desayuno y desembarque. A la hora determinada, traslado al Aeropuerto Internacional de </w:t>
      </w:r>
      <w:proofErr w:type="spellStart"/>
      <w:r w:rsidRPr="007D771A">
        <w:rPr>
          <w:rFonts w:ascii="Arial Narrow" w:hAnsi="Arial Narrow" w:cstheme="majorHAnsi"/>
          <w:sz w:val="24"/>
          <w:szCs w:val="24"/>
          <w:lang w:val="es-ES"/>
        </w:rPr>
        <w:t>As</w:t>
      </w:r>
      <w:r>
        <w:rPr>
          <w:rFonts w:ascii="Arial Narrow" w:hAnsi="Arial Narrow" w:cstheme="majorHAnsi"/>
          <w:sz w:val="24"/>
          <w:szCs w:val="24"/>
          <w:lang w:val="es-ES"/>
        </w:rPr>
        <w:t>wan</w:t>
      </w:r>
      <w:proofErr w:type="spellEnd"/>
      <w:r w:rsidRPr="007D771A">
        <w:rPr>
          <w:rFonts w:ascii="Arial Narrow" w:hAnsi="Arial Narrow" w:cstheme="majorHAnsi"/>
          <w:sz w:val="24"/>
          <w:szCs w:val="24"/>
          <w:lang w:val="es-ES"/>
        </w:rPr>
        <w:t xml:space="preserve"> y vuelo doméstico de vuelta a El Cairo. Llegada a El Cairo. Traslado al hotel. Por la noche, posibilidad de realizar visita opcional de Cena Buffet con Espectáculo en un barco por el Río Nilo. Regreso al hotel y alojamiento.</w:t>
      </w:r>
    </w:p>
    <w:p w:rsidR="007D771A" w:rsidRDefault="007D771A" w:rsidP="003F5445">
      <w:pPr>
        <w:spacing w:after="0" w:line="240" w:lineRule="auto"/>
        <w:rPr>
          <w:rFonts w:ascii="Arial Narrow" w:hAnsi="Arial Narrow" w:cstheme="majorHAnsi"/>
          <w:sz w:val="24"/>
          <w:szCs w:val="24"/>
          <w:lang w:val="es-ES"/>
        </w:rPr>
      </w:pPr>
    </w:p>
    <w:p w:rsidR="007D771A" w:rsidRPr="004F0E74" w:rsidRDefault="007D771A" w:rsidP="007D771A">
      <w:pPr>
        <w:pStyle w:val="NormalWeb"/>
        <w:numPr>
          <w:ilvl w:val="0"/>
          <w:numId w:val="6"/>
        </w:numPr>
        <w:spacing w:before="0" w:beforeAutospacing="0" w:after="0" w:afterAutospacing="0"/>
        <w:jc w:val="both"/>
        <w:rPr>
          <w:rFonts w:ascii="Arial Narrow" w:hAnsi="Arial Narrow" w:cstheme="majorHAnsi"/>
          <w:lang w:val="es-ES" w:eastAsia="en-US"/>
        </w:rPr>
      </w:pPr>
      <w:r w:rsidRPr="000311EF">
        <w:rPr>
          <w:rFonts w:ascii="Arial Narrow" w:hAnsi="Arial Narrow" w:cstheme="majorHAnsi"/>
          <w:b/>
          <w:i/>
          <w:lang w:val="es-ES" w:eastAsia="en-US"/>
        </w:rPr>
        <w:t xml:space="preserve">EXCURSIÓN OPCIONAL </w:t>
      </w:r>
      <w:r w:rsidRPr="000311EF">
        <w:rPr>
          <w:b/>
          <w:i/>
        </w:rPr>
        <w:t xml:space="preserve">| </w:t>
      </w:r>
      <w:r w:rsidRPr="007D771A">
        <w:rPr>
          <w:rFonts w:ascii="Arial Narrow" w:hAnsi="Arial Narrow" w:cs="Arial"/>
          <w:b/>
          <w:i/>
        </w:rPr>
        <w:t xml:space="preserve">CENA BUFFET CON ESPECTÁCULO EN BARCO POR EL RÍO NILO </w:t>
      </w:r>
      <w:r w:rsidRPr="00C2519E">
        <w:rPr>
          <w:rFonts w:ascii="Arial Narrow" w:hAnsi="Arial Narrow" w:cs="Arial"/>
          <w:b/>
          <w:i/>
        </w:rPr>
        <w:t xml:space="preserve">(Duración </w:t>
      </w:r>
      <w:r>
        <w:rPr>
          <w:rFonts w:ascii="Arial Narrow" w:hAnsi="Arial Narrow" w:cs="Arial"/>
          <w:b/>
          <w:i/>
        </w:rPr>
        <w:t>3</w:t>
      </w:r>
      <w:r w:rsidRPr="00C2519E">
        <w:rPr>
          <w:rFonts w:ascii="Arial Narrow" w:hAnsi="Arial Narrow" w:cs="Arial"/>
          <w:b/>
          <w:i/>
        </w:rPr>
        <w:t xml:space="preserve"> horas)</w:t>
      </w:r>
    </w:p>
    <w:p w:rsidR="007D771A" w:rsidRPr="007D771A" w:rsidRDefault="007D771A" w:rsidP="007D771A">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Disfrute de un crucero con cena por el Río Nilo donde se puede asistir a un Espectáculo de Danza Oriental de Vientre y Baile Folklórico de Derviches y Música Oriental.</w:t>
      </w:r>
      <w:r>
        <w:rPr>
          <w:rFonts w:ascii="Arial Narrow" w:hAnsi="Arial Narrow" w:cstheme="majorHAnsi"/>
          <w:sz w:val="24"/>
          <w:szCs w:val="24"/>
          <w:lang w:val="es-ES"/>
        </w:rPr>
        <w:t xml:space="preserve"> </w:t>
      </w:r>
    </w:p>
    <w:p w:rsidR="007D771A" w:rsidRDefault="007D771A" w:rsidP="003F5445">
      <w:pPr>
        <w:spacing w:after="0" w:line="240" w:lineRule="auto"/>
        <w:rPr>
          <w:rFonts w:ascii="Arial Narrow" w:hAnsi="Arial Narrow"/>
          <w:b/>
          <w:bCs/>
          <w:color w:val="C00000"/>
          <w:sz w:val="24"/>
          <w:szCs w:val="24"/>
        </w:rPr>
      </w:pPr>
    </w:p>
    <w:p w:rsidR="00DB1600" w:rsidRPr="001D6D89" w:rsidRDefault="00DB1600" w:rsidP="00DB1600">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D771A">
        <w:rPr>
          <w:rFonts w:ascii="Arial Narrow" w:eastAsia="Adobe Fangsong Std R" w:hAnsi="Arial Narrow" w:cstheme="minorBidi"/>
          <w:b/>
          <w:bCs/>
          <w:color w:val="C00000"/>
          <w:kern w:val="0"/>
          <w:sz w:val="24"/>
          <w:szCs w:val="24"/>
          <w:lang w:val="es-CO" w:eastAsia="en-US"/>
        </w:rPr>
        <w:t>EL CAIRO</w:t>
      </w:r>
    </w:p>
    <w:p w:rsidR="007D771A" w:rsidRDefault="007D771A" w:rsidP="003F5445">
      <w:pPr>
        <w:spacing w:after="0" w:line="240" w:lineRule="auto"/>
        <w:rPr>
          <w:rFonts w:ascii="Arial Narrow" w:hAnsi="Arial Narrow" w:cstheme="majorHAnsi"/>
          <w:sz w:val="24"/>
          <w:szCs w:val="24"/>
          <w:lang w:val="es-ES"/>
        </w:rPr>
      </w:pPr>
      <w:r w:rsidRPr="007D771A">
        <w:rPr>
          <w:rFonts w:ascii="Arial Narrow" w:hAnsi="Arial Narrow" w:cstheme="majorHAnsi"/>
          <w:sz w:val="24"/>
          <w:szCs w:val="24"/>
          <w:lang w:val="es-ES"/>
        </w:rPr>
        <w:t>Desayuno. A la hora prevista, traslado al Aeropuerto Internacional de El Cairo, asistencia de habla hispana en el aeropuerto por parte de nuestro representante.</w:t>
      </w:r>
    </w:p>
    <w:p w:rsidR="007D771A" w:rsidRPr="007D771A" w:rsidRDefault="007D771A" w:rsidP="003F5445">
      <w:pPr>
        <w:spacing w:after="0" w:line="240" w:lineRule="auto"/>
        <w:rPr>
          <w:rFonts w:ascii="Arial Narrow" w:hAnsi="Arial Narrow" w:cstheme="majorHAnsi"/>
          <w:sz w:val="24"/>
          <w:szCs w:val="24"/>
          <w:lang w:val="es-ES"/>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C44D3" w:rsidRDefault="003C44D3" w:rsidP="0035162D">
      <w:pPr>
        <w:pStyle w:val="wordsection1"/>
        <w:spacing w:before="0" w:beforeAutospacing="0" w:after="0" w:afterAutospacing="0"/>
        <w:rPr>
          <w:rFonts w:ascii="Arial Narrow" w:hAnsi="Arial Narrow" w:cs="Calibri"/>
          <w:b/>
          <w:bCs/>
          <w:color w:val="C00000"/>
          <w:lang w:val="es-ES"/>
        </w:rPr>
      </w:pPr>
    </w:p>
    <w:p w:rsidR="00935A98" w:rsidRDefault="00935A98"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7D771A" w:rsidRDefault="007D771A" w:rsidP="0035162D">
      <w:pPr>
        <w:pStyle w:val="wordsection1"/>
        <w:spacing w:before="0" w:beforeAutospacing="0" w:after="0" w:afterAutospacing="0"/>
        <w:rPr>
          <w:rFonts w:ascii="Arial Narrow" w:hAnsi="Arial Narrow" w:cs="Calibri"/>
          <w:b/>
          <w:bCs/>
          <w:color w:val="C00000"/>
          <w:lang w:val="es-ES"/>
        </w:rPr>
      </w:pPr>
    </w:p>
    <w:p w:rsidR="0035162D" w:rsidRDefault="0035162D" w:rsidP="00A9484A">
      <w:pPr>
        <w:pStyle w:val="wordsection1"/>
        <w:tabs>
          <w:tab w:val="left" w:pos="2622"/>
        </w:tabs>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r w:rsidR="00A9484A">
        <w:rPr>
          <w:rFonts w:ascii="Arial Narrow" w:hAnsi="Arial Narrow" w:cs="Calibri"/>
          <w:b/>
          <w:bCs/>
          <w:color w:val="C00000"/>
          <w:lang w:val="es-ES"/>
        </w:rPr>
        <w:tab/>
      </w:r>
    </w:p>
    <w:p w:rsidR="00A9484A" w:rsidRDefault="00A9484A" w:rsidP="00A9484A">
      <w:pPr>
        <w:pStyle w:val="wordsection1"/>
        <w:tabs>
          <w:tab w:val="left" w:pos="2622"/>
        </w:tabs>
        <w:spacing w:before="0" w:beforeAutospacing="0" w:after="0" w:afterAutospacing="0"/>
        <w:rPr>
          <w:rFonts w:ascii="Arial Narrow" w:hAnsi="Arial Narrow" w:cs="Calibri"/>
          <w:b/>
          <w:bCs/>
          <w:color w:val="C00000"/>
          <w:lang w:val="es-ES"/>
        </w:rPr>
      </w:pP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03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de hotel en El Cairo </w:t>
      </w:r>
      <w:r w:rsidR="009B2360">
        <w:rPr>
          <w:rFonts w:ascii="Arial Narrow" w:eastAsia="Adobe Fangsong Std R" w:hAnsi="Arial Narrow"/>
          <w:bCs/>
          <w:sz w:val="24"/>
          <w:szCs w:val="24"/>
        </w:rPr>
        <w:t>con</w:t>
      </w:r>
      <w:r w:rsidRPr="009B2360">
        <w:rPr>
          <w:rFonts w:ascii="Arial Narrow" w:eastAsia="Adobe Fangsong Std R" w:hAnsi="Arial Narrow"/>
          <w:bCs/>
          <w:sz w:val="24"/>
          <w:szCs w:val="24"/>
        </w:rPr>
        <w:t xml:space="preserve"> desayuno.</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04 </w:t>
      </w:r>
      <w:r w:rsidR="009B2360" w:rsidRPr="009B2360">
        <w:rPr>
          <w:rFonts w:ascii="Arial Narrow" w:eastAsia="Adobe Fangsong Std R" w:hAnsi="Arial Narrow"/>
          <w:bCs/>
          <w:sz w:val="24"/>
          <w:szCs w:val="24"/>
        </w:rPr>
        <w:t>noches</w:t>
      </w:r>
      <w:r w:rsidRPr="009B2360">
        <w:rPr>
          <w:rFonts w:ascii="Arial Narrow" w:eastAsia="Adobe Fangsong Std R" w:hAnsi="Arial Narrow"/>
          <w:bCs/>
          <w:sz w:val="24"/>
          <w:szCs w:val="24"/>
        </w:rPr>
        <w:t xml:space="preserve"> a bordo de crucero por el Río Nilo de pensión completa sin bebidas.</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Medio día de visitas a las Tres Pirámides de Guiza, a la Eterna Esfinge y al Templo del Valle de Kefrén.</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Las visitas incluidas del crucero: En Luxor: La Orilla Oriental; los Templos de Luxor y Karnak.</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vuelos domésticos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 xml:space="preserve"> – L</w:t>
      </w:r>
      <w:r w:rsidR="009B2360">
        <w:rPr>
          <w:rFonts w:ascii="Arial Narrow" w:eastAsia="Adobe Fangsong Std R" w:hAnsi="Arial Narrow"/>
          <w:bCs/>
          <w:sz w:val="24"/>
          <w:szCs w:val="24"/>
        </w:rPr>
        <w:t>U</w:t>
      </w:r>
      <w:r w:rsidRPr="009B2360">
        <w:rPr>
          <w:rFonts w:ascii="Arial Narrow" w:eastAsia="Adobe Fangsong Std R" w:hAnsi="Arial Narrow"/>
          <w:bCs/>
          <w:sz w:val="24"/>
          <w:szCs w:val="24"/>
        </w:rPr>
        <w:t>X</w:t>
      </w:r>
      <w:r w:rsidR="009B2360">
        <w:rPr>
          <w:rFonts w:ascii="Arial Narrow" w:eastAsia="Adobe Fangsong Std R" w:hAnsi="Arial Narrow"/>
          <w:bCs/>
          <w:sz w:val="24"/>
          <w:szCs w:val="24"/>
        </w:rPr>
        <w:t>O</w:t>
      </w:r>
      <w:r w:rsidRPr="009B2360">
        <w:rPr>
          <w:rFonts w:ascii="Arial Narrow" w:eastAsia="Adobe Fangsong Std R" w:hAnsi="Arial Narrow"/>
          <w:bCs/>
          <w:sz w:val="24"/>
          <w:szCs w:val="24"/>
        </w:rPr>
        <w:t>R / ASW</w:t>
      </w:r>
      <w:r w:rsidR="009B2360">
        <w:rPr>
          <w:rFonts w:ascii="Arial Narrow" w:eastAsia="Adobe Fangsong Std R" w:hAnsi="Arial Narrow"/>
          <w:bCs/>
          <w:sz w:val="24"/>
          <w:szCs w:val="24"/>
        </w:rPr>
        <w:t>AN</w:t>
      </w:r>
      <w:r w:rsidRPr="009B2360">
        <w:rPr>
          <w:rFonts w:ascii="Arial Narrow" w:eastAsia="Adobe Fangsong Std R" w:hAnsi="Arial Narrow"/>
          <w:bCs/>
          <w:sz w:val="24"/>
          <w:szCs w:val="24"/>
        </w:rPr>
        <w:t xml:space="preserve"> – CAI</w:t>
      </w:r>
      <w:r w:rsidR="009B2360">
        <w:rPr>
          <w:rFonts w:ascii="Arial Narrow" w:eastAsia="Adobe Fangsong Std R" w:hAnsi="Arial Narrow"/>
          <w:bCs/>
          <w:sz w:val="24"/>
          <w:szCs w:val="24"/>
        </w:rPr>
        <w:t>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de habla hispana a la llegada </w:t>
      </w:r>
      <w:r w:rsidR="009B2360">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salida en los Aeropuertos y durante todos los traslados a hoteles </w:t>
      </w:r>
      <w:r w:rsidR="000E2D54">
        <w:rPr>
          <w:rFonts w:ascii="Arial Narrow" w:eastAsia="Adobe Fangsong Std R" w:hAnsi="Arial Narrow"/>
          <w:bCs/>
          <w:sz w:val="24"/>
          <w:szCs w:val="24"/>
        </w:rPr>
        <w:t>y</w:t>
      </w:r>
      <w:r w:rsidRPr="009B2360">
        <w:rPr>
          <w:rFonts w:ascii="Arial Narrow" w:eastAsia="Adobe Fangsong Std R" w:hAnsi="Arial Narrow"/>
          <w:bCs/>
          <w:sz w:val="24"/>
          <w:szCs w:val="24"/>
        </w:rPr>
        <w:t xml:space="preserve"> </w:t>
      </w:r>
      <w:r w:rsidR="00BF58A9" w:rsidRPr="009B2360">
        <w:rPr>
          <w:rFonts w:ascii="Arial Narrow" w:eastAsia="Adobe Fangsong Std R" w:hAnsi="Arial Narrow"/>
          <w:bCs/>
          <w:sz w:val="24"/>
          <w:szCs w:val="24"/>
        </w:rPr>
        <w:t>al</w:t>
      </w:r>
      <w:r w:rsidR="00BF58A9">
        <w:rPr>
          <w:rFonts w:ascii="Arial Narrow" w:eastAsia="Adobe Fangsong Std R" w:hAnsi="Arial Narrow"/>
          <w:bCs/>
          <w:sz w:val="24"/>
          <w:szCs w:val="24"/>
        </w:rPr>
        <w:t xml:space="preserve"> crucero</w:t>
      </w:r>
      <w:r w:rsidRPr="009B2360">
        <w:rPr>
          <w:rFonts w:ascii="Arial Narrow" w:eastAsia="Adobe Fangsong Std R" w:hAnsi="Arial Narrow"/>
          <w:bCs/>
          <w:sz w:val="24"/>
          <w:szCs w:val="24"/>
        </w:rPr>
        <w:t>.</w:t>
      </w:r>
    </w:p>
    <w:p w:rsidR="00A9484A" w:rsidRPr="009B2360"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Guía</w:t>
      </w:r>
      <w:r w:rsidR="009B2360">
        <w:rPr>
          <w:rFonts w:ascii="Arial Narrow" w:eastAsia="Adobe Fangsong Std R" w:hAnsi="Arial Narrow"/>
          <w:bCs/>
          <w:sz w:val="24"/>
          <w:szCs w:val="24"/>
        </w:rPr>
        <w:t xml:space="preserve"> </w:t>
      </w:r>
      <w:r w:rsidRPr="009B2360">
        <w:rPr>
          <w:rFonts w:ascii="Arial Narrow" w:eastAsia="Adobe Fangsong Std R" w:hAnsi="Arial Narrow"/>
          <w:bCs/>
          <w:sz w:val="24"/>
          <w:szCs w:val="24"/>
        </w:rPr>
        <w:t>de habla hispana durante todas las visitas.</w:t>
      </w:r>
    </w:p>
    <w:p w:rsidR="0059602D" w:rsidRDefault="00A9484A"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Todos los traslados se realizan en coches con A/C.</w:t>
      </w:r>
    </w:p>
    <w:p w:rsidR="009B2360" w:rsidRP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 xml:space="preserve">Asistencia médica cubrimiento de </w:t>
      </w:r>
      <w:proofErr w:type="spellStart"/>
      <w:r w:rsidRPr="009B2360">
        <w:rPr>
          <w:rFonts w:ascii="Arial Narrow" w:eastAsia="Adobe Fangsong Std R" w:hAnsi="Arial Narrow"/>
          <w:bCs/>
          <w:sz w:val="24"/>
          <w:szCs w:val="24"/>
        </w:rPr>
        <w:t>usd</w:t>
      </w:r>
      <w:proofErr w:type="spellEnd"/>
      <w:r w:rsidRPr="009B2360">
        <w:rPr>
          <w:rFonts w:ascii="Arial Narrow" w:eastAsia="Adobe Fangsong Std R" w:hAnsi="Arial Narrow"/>
          <w:bCs/>
          <w:sz w:val="24"/>
          <w:szCs w:val="24"/>
        </w:rPr>
        <w:t xml:space="preserve"> 60.000 (consultar suplemento para pasajeros mayores </w:t>
      </w:r>
    </w:p>
    <w:p w:rsidR="009B2360" w:rsidRDefault="009B2360" w:rsidP="009B2360">
      <w:pPr>
        <w:pStyle w:val="Prrafodelista"/>
        <w:numPr>
          <w:ilvl w:val="0"/>
          <w:numId w:val="6"/>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de 75 años)</w:t>
      </w:r>
    </w:p>
    <w:p w:rsidR="009B2360" w:rsidRPr="009B2360" w:rsidRDefault="009B2360" w:rsidP="009B2360">
      <w:pPr>
        <w:pStyle w:val="P-Styleguiado"/>
        <w:numPr>
          <w:ilvl w:val="0"/>
          <w:numId w:val="6"/>
        </w:numPr>
        <w:spacing w:after="0" w:line="240" w:lineRule="auto"/>
        <w:jc w:val="both"/>
        <w:rPr>
          <w:rFonts w:ascii="Arial Narrow" w:eastAsia="Times New Roman" w:hAnsi="Arial Narrow" w:cstheme="majorHAnsi"/>
          <w:sz w:val="24"/>
          <w:szCs w:val="24"/>
          <w:lang w:eastAsia="pt-PT"/>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9B2360" w:rsidRPr="009B2360" w:rsidRDefault="009B2360" w:rsidP="009B2360">
      <w:pPr>
        <w:pStyle w:val="Prrafodelista"/>
        <w:spacing w:after="0" w:line="240" w:lineRule="auto"/>
        <w:jc w:val="both"/>
        <w:rPr>
          <w:rFonts w:ascii="Arial Narrow" w:eastAsia="Adobe Fangsong Std R" w:hAnsi="Arial Narrow"/>
          <w:bCs/>
          <w:sz w:val="24"/>
          <w:szCs w:val="24"/>
        </w:rPr>
      </w:pPr>
    </w:p>
    <w:p w:rsidR="00316011" w:rsidRDefault="00316011" w:rsidP="002A4606">
      <w:pPr>
        <w:spacing w:after="0" w:line="240" w:lineRule="auto"/>
        <w:ind w:left="426"/>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Pr="009B2360" w:rsidRDefault="00487893" w:rsidP="005E13EC">
      <w:pPr>
        <w:pStyle w:val="P-Styleguiado"/>
        <w:numPr>
          <w:ilvl w:val="0"/>
          <w:numId w:val="2"/>
        </w:numPr>
        <w:rPr>
          <w:rStyle w:val="StyleSquare"/>
          <w:rFonts w:ascii="Arial Narrow" w:hAnsi="Arial Narrow"/>
          <w:i/>
          <w:color w:val="FF0000"/>
          <w:sz w:val="24"/>
          <w:szCs w:val="24"/>
        </w:rPr>
      </w:pPr>
      <w:r w:rsidRPr="009B2360">
        <w:rPr>
          <w:rStyle w:val="StyleSquare"/>
          <w:rFonts w:ascii="Arial Narrow" w:hAnsi="Arial Narrow"/>
          <w:i/>
          <w:color w:val="FF0000"/>
          <w:sz w:val="24"/>
          <w:szCs w:val="24"/>
        </w:rPr>
        <w:t>Tiquete</w:t>
      </w:r>
      <w:r w:rsidR="008F33F4" w:rsidRPr="009B2360">
        <w:rPr>
          <w:rStyle w:val="StyleSquare"/>
          <w:rFonts w:ascii="Arial Narrow" w:hAnsi="Arial Narrow"/>
          <w:i/>
          <w:color w:val="FF0000"/>
          <w:sz w:val="24"/>
          <w:szCs w:val="24"/>
        </w:rPr>
        <w:t>s</w:t>
      </w:r>
      <w:r w:rsidRPr="009B2360">
        <w:rPr>
          <w:rStyle w:val="StyleSquare"/>
          <w:rFonts w:ascii="Arial Narrow" w:hAnsi="Arial Narrow"/>
          <w:i/>
          <w:color w:val="FF0000"/>
          <w:sz w:val="24"/>
          <w:szCs w:val="24"/>
        </w:rPr>
        <w:t xml:space="preserve"> aéreo</w:t>
      </w:r>
      <w:r w:rsidR="008F33F4" w:rsidRPr="009B2360">
        <w:rPr>
          <w:rStyle w:val="StyleSquare"/>
          <w:rFonts w:ascii="Arial Narrow" w:hAnsi="Arial Narrow"/>
          <w:i/>
          <w:color w:val="FF0000"/>
          <w:sz w:val="24"/>
          <w:szCs w:val="24"/>
        </w:rPr>
        <w:t>s</w:t>
      </w:r>
      <w:r w:rsidR="009B2360" w:rsidRPr="009B2360">
        <w:rPr>
          <w:rStyle w:val="StyleSquare"/>
          <w:rFonts w:ascii="Arial Narrow" w:hAnsi="Arial Narrow"/>
          <w:i/>
          <w:color w:val="FF0000"/>
          <w:sz w:val="24"/>
          <w:szCs w:val="24"/>
        </w:rPr>
        <w:t xml:space="preserve"> internacionales con impuestos y equipaje de mano. Tarifa orientativa $7.500.000 por persona</w:t>
      </w:r>
    </w:p>
    <w:p w:rsidR="008F33F4"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825B44">
        <w:rPr>
          <w:rStyle w:val="StyleSquare"/>
          <w:rFonts w:ascii="Arial Narrow" w:hAnsi="Arial Narrow"/>
          <w:color w:val="auto"/>
          <w:sz w:val="24"/>
          <w:szCs w:val="24"/>
        </w:rPr>
        <w:t>.</w:t>
      </w:r>
    </w:p>
    <w:p w:rsidR="008F33F4" w:rsidRPr="008A4734" w:rsidRDefault="008F33F4" w:rsidP="005E13EC">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r w:rsidR="00825B44">
        <w:rPr>
          <w:rStyle w:val="StyleSquare"/>
          <w:rFonts w:ascii="Arial Narrow" w:hAnsi="Arial Narrow"/>
          <w:color w:val="auto"/>
          <w:sz w:val="24"/>
          <w:szCs w:val="24"/>
        </w:rPr>
        <w:t>.</w:t>
      </w:r>
    </w:p>
    <w:p w:rsidR="00184829" w:rsidRPr="00823434" w:rsidRDefault="00184829" w:rsidP="005E13EC">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r w:rsidR="00825B44">
        <w:rPr>
          <w:rStyle w:val="StyleSquare"/>
          <w:rFonts w:ascii="Arial Narrow" w:hAnsi="Arial Narrow"/>
          <w:color w:val="auto"/>
          <w:sz w:val="24"/>
          <w:szCs w:val="24"/>
        </w:rPr>
        <w:t>.</w:t>
      </w:r>
    </w:p>
    <w:p w:rsidR="00184829" w:rsidRDefault="008F33F4" w:rsidP="005E13EC">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825B44">
        <w:rPr>
          <w:rStyle w:val="StyleSquare"/>
          <w:rFonts w:ascii="Arial Narrow" w:hAnsi="Arial Narrow"/>
          <w:color w:val="auto"/>
          <w:sz w:val="24"/>
          <w:szCs w:val="24"/>
        </w:rPr>
        <w:t>xcursiones opcionales.</w:t>
      </w:r>
      <w:r w:rsidR="009B2360">
        <w:rPr>
          <w:rStyle w:val="StyleSquare"/>
          <w:rFonts w:ascii="Arial Narrow" w:hAnsi="Arial Narrow"/>
          <w:color w:val="auto"/>
          <w:sz w:val="24"/>
          <w:szCs w:val="24"/>
        </w:rPr>
        <w:t xml:space="preserve"> (día 2, 3 y 7)</w:t>
      </w:r>
    </w:p>
    <w:p w:rsidR="0007337F" w:rsidRDefault="00184829" w:rsidP="00DB160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Gastos personales (lavandería, llamadas telefónicas, seguro de viaje, etc.)</w:t>
      </w:r>
    </w:p>
    <w:p w:rsidR="00753C13" w:rsidRDefault="00753C13" w:rsidP="00753C13">
      <w:pPr>
        <w:pStyle w:val="Prrafodelista"/>
        <w:numPr>
          <w:ilvl w:val="0"/>
          <w:numId w:val="2"/>
        </w:numPr>
        <w:spacing w:after="0" w:line="240" w:lineRule="auto"/>
        <w:rPr>
          <w:rFonts w:ascii="Arial Narrow" w:hAnsi="Arial Narrow"/>
          <w:bCs/>
          <w:sz w:val="24"/>
          <w:szCs w:val="24"/>
        </w:rPr>
      </w:pPr>
      <w:r>
        <w:rPr>
          <w:rFonts w:ascii="Arial Narrow" w:hAnsi="Arial Narrow"/>
          <w:bCs/>
          <w:sz w:val="24"/>
          <w:szCs w:val="24"/>
        </w:rPr>
        <w:t xml:space="preserve">Visado a Egipto </w:t>
      </w:r>
    </w:p>
    <w:p w:rsidR="00753C13" w:rsidRPr="00851573" w:rsidRDefault="00753C13" w:rsidP="00753C13">
      <w:pPr>
        <w:pStyle w:val="Prrafodelista"/>
        <w:numPr>
          <w:ilvl w:val="0"/>
          <w:numId w:val="2"/>
        </w:numPr>
        <w:spacing w:after="0" w:line="240" w:lineRule="auto"/>
        <w:rPr>
          <w:rFonts w:ascii="Arial Narrow" w:hAnsi="Arial Narrow"/>
          <w:bCs/>
          <w:sz w:val="24"/>
          <w:szCs w:val="24"/>
        </w:rPr>
      </w:pPr>
      <w:r w:rsidRPr="00851573">
        <w:rPr>
          <w:rFonts w:ascii="Arial Narrow" w:hAnsi="Arial Narrow"/>
          <w:bCs/>
          <w:sz w:val="24"/>
          <w:szCs w:val="24"/>
        </w:rPr>
        <w:t>Propina</w:t>
      </w:r>
      <w:r>
        <w:rPr>
          <w:rFonts w:ascii="Arial Narrow" w:hAnsi="Arial Narrow"/>
          <w:bCs/>
          <w:sz w:val="24"/>
          <w:szCs w:val="24"/>
        </w:rPr>
        <w:t>s obligatorias en Egipto de USD 50</w:t>
      </w:r>
      <w:r w:rsidRPr="00851573">
        <w:rPr>
          <w:rFonts w:ascii="Arial Narrow" w:hAnsi="Arial Narrow"/>
          <w:bCs/>
          <w:sz w:val="24"/>
          <w:szCs w:val="24"/>
        </w:rPr>
        <w:t xml:space="preserve"> por persona pago directamente en el destino.</w:t>
      </w:r>
    </w:p>
    <w:p w:rsidR="009B2360" w:rsidRDefault="009B2360" w:rsidP="009B2360">
      <w:pPr>
        <w:pStyle w:val="P-Styleguiado"/>
        <w:spacing w:after="0" w:line="240" w:lineRule="auto"/>
        <w:jc w:val="both"/>
        <w:rPr>
          <w:rFonts w:ascii="Arial Narrow" w:eastAsia="Times New Roman" w:hAnsi="Arial Narrow" w:cstheme="majorHAnsi"/>
          <w:sz w:val="24"/>
          <w:szCs w:val="24"/>
          <w:lang w:eastAsia="pt-PT"/>
        </w:rPr>
      </w:pPr>
    </w:p>
    <w:p w:rsidR="006814CB" w:rsidRDefault="006814CB"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p w:rsidR="007C2B5D" w:rsidRDefault="007C2B5D" w:rsidP="005E075F">
      <w:pPr>
        <w:pStyle w:val="P-Styleguiado"/>
        <w:spacing w:after="0" w:line="240" w:lineRule="auto"/>
        <w:jc w:val="both"/>
        <w:rPr>
          <w:rFonts w:ascii="Arial Narrow" w:eastAsia="Adobe Fangsong Std R" w:hAnsi="Arial Narrow"/>
          <w:sz w:val="24"/>
          <w:szCs w:val="24"/>
        </w:rPr>
      </w:pPr>
    </w:p>
    <w:tbl>
      <w:tblPr>
        <w:tblStyle w:val="Tablaconcuadrcula"/>
        <w:tblW w:w="10221" w:type="dxa"/>
        <w:jc w:val="center"/>
        <w:tblLook w:val="04A0" w:firstRow="1" w:lastRow="0" w:firstColumn="1" w:lastColumn="0" w:noHBand="0" w:noVBand="1"/>
      </w:tblPr>
      <w:tblGrid>
        <w:gridCol w:w="3492"/>
        <w:gridCol w:w="2654"/>
        <w:gridCol w:w="2154"/>
        <w:gridCol w:w="1921"/>
      </w:tblGrid>
      <w:tr w:rsidR="00B516D7" w:rsidTr="004A1F61">
        <w:trPr>
          <w:trHeight w:val="567"/>
          <w:jc w:val="center"/>
        </w:trPr>
        <w:tc>
          <w:tcPr>
            <w:tcW w:w="3492" w:type="dxa"/>
            <w:vMerge w:val="restart"/>
            <w:shd w:val="clear" w:color="auto" w:fill="E7E6E6" w:themeFill="background2"/>
            <w:vAlign w:val="center"/>
            <w:hideMark/>
          </w:tcPr>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(FECHA DE SALIDA)</w:t>
            </w:r>
          </w:p>
        </w:tc>
        <w:tc>
          <w:tcPr>
            <w:tcW w:w="6729" w:type="dxa"/>
            <w:gridSpan w:val="3"/>
            <w:shd w:val="clear" w:color="auto" w:fill="E7E6E6" w:themeFill="background2"/>
            <w:vAlign w:val="center"/>
          </w:tcPr>
          <w:p w:rsidR="00B516D7" w:rsidRDefault="00B516D7" w:rsidP="00B516D7">
            <w:pPr>
              <w:jc w:val="center"/>
              <w:rPr>
                <w:rFonts w:ascii="Arial Narrow" w:hAnsi="Arial Narrow" w:cs="Arial"/>
                <w:b/>
                <w:bCs/>
                <w:color w:val="C00000"/>
                <w:sz w:val="22"/>
                <w:szCs w:val="24"/>
                <w:lang w:val="es-ES" w:eastAsia="es-ES"/>
              </w:rPr>
            </w:pPr>
          </w:p>
          <w:p w:rsidR="00B516D7" w:rsidRPr="00134E17" w:rsidRDefault="00B516D7" w:rsidP="00B516D7">
            <w:pPr>
              <w:jc w:val="center"/>
              <w:rPr>
                <w:rFonts w:ascii="Arial Narrow" w:hAnsi="Arial Narrow" w:cs="Arial"/>
                <w:b/>
                <w:bCs/>
                <w:color w:val="C00000"/>
                <w:szCs w:val="24"/>
                <w:lang w:val="es-ES" w:eastAsia="es-ES"/>
              </w:rPr>
            </w:pPr>
            <w:r w:rsidRPr="00134E17">
              <w:rPr>
                <w:rFonts w:ascii="Arial Narrow" w:hAnsi="Arial Narrow" w:cs="Arial"/>
                <w:b/>
                <w:bCs/>
                <w:color w:val="C00000"/>
                <w:sz w:val="22"/>
                <w:szCs w:val="24"/>
                <w:lang w:val="es-ES" w:eastAsia="es-ES"/>
              </w:rPr>
              <w:t xml:space="preserve">PRECIOS POR PERSONA EN </w:t>
            </w:r>
            <w:r>
              <w:rPr>
                <w:rFonts w:ascii="Arial Narrow" w:hAnsi="Arial Narrow" w:cs="Arial"/>
                <w:b/>
                <w:bCs/>
                <w:color w:val="C00000"/>
                <w:sz w:val="22"/>
                <w:szCs w:val="24"/>
                <w:lang w:val="es-ES" w:eastAsia="es-ES"/>
              </w:rPr>
              <w:t>PESOS COLOMBIANOS</w:t>
            </w:r>
          </w:p>
        </w:tc>
      </w:tr>
      <w:tr w:rsidR="00B516D7" w:rsidTr="004A1F61">
        <w:trPr>
          <w:trHeight w:val="302"/>
          <w:jc w:val="center"/>
        </w:trPr>
        <w:tc>
          <w:tcPr>
            <w:tcW w:w="3492" w:type="dxa"/>
            <w:vMerge/>
            <w:vAlign w:val="center"/>
            <w:hideMark/>
          </w:tcPr>
          <w:p w:rsidR="00B516D7" w:rsidRDefault="00B516D7" w:rsidP="00FD0605">
            <w:pPr>
              <w:rPr>
                <w:rFonts w:ascii="Arial Narrow" w:hAnsi="Arial Narrow" w:cs="Arial"/>
                <w:b/>
                <w:bCs/>
                <w:color w:val="C00000"/>
                <w:sz w:val="24"/>
                <w:szCs w:val="24"/>
                <w:lang w:val="es-ES" w:eastAsia="es-ES"/>
              </w:rPr>
            </w:pPr>
          </w:p>
        </w:tc>
        <w:tc>
          <w:tcPr>
            <w:tcW w:w="2654" w:type="dxa"/>
            <w:shd w:val="clear" w:color="auto" w:fill="E7E6E6" w:themeFill="background2"/>
            <w:vAlign w:val="center"/>
          </w:tcPr>
          <w:p w:rsidR="00B516D7" w:rsidRDefault="00B516D7" w:rsidP="00B516D7">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w:t>
            </w:r>
          </w:p>
        </w:tc>
        <w:tc>
          <w:tcPr>
            <w:tcW w:w="2154" w:type="dxa"/>
            <w:shd w:val="clear" w:color="auto" w:fill="E7E6E6" w:themeFill="background2"/>
            <w:vAlign w:val="center"/>
            <w:hideMark/>
          </w:tcPr>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 por 2 </w:t>
            </w:r>
            <w:proofErr w:type="spellStart"/>
            <w:r>
              <w:rPr>
                <w:rFonts w:ascii="Arial Narrow" w:hAnsi="Arial Narrow" w:cs="Arial"/>
                <w:b/>
                <w:bCs/>
                <w:color w:val="C00000"/>
                <w:sz w:val="24"/>
                <w:szCs w:val="24"/>
                <w:lang w:val="es-ES" w:eastAsia="es-ES"/>
              </w:rPr>
              <w:t>pax</w:t>
            </w:r>
            <w:proofErr w:type="spellEnd"/>
            <w:r>
              <w:rPr>
                <w:rFonts w:ascii="Arial Narrow" w:hAnsi="Arial Narrow" w:cs="Arial"/>
                <w:b/>
                <w:bCs/>
                <w:color w:val="C00000"/>
                <w:sz w:val="24"/>
                <w:szCs w:val="24"/>
                <w:lang w:val="es-ES" w:eastAsia="es-ES"/>
              </w:rPr>
              <w:t>)</w:t>
            </w:r>
          </w:p>
        </w:tc>
        <w:tc>
          <w:tcPr>
            <w:tcW w:w="1921" w:type="dxa"/>
            <w:shd w:val="clear" w:color="auto" w:fill="E7E6E6" w:themeFill="background2"/>
            <w:vAlign w:val="center"/>
          </w:tcPr>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p w:rsidR="00B516D7" w:rsidRDefault="00B516D7" w:rsidP="00FD0605">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 por 3 </w:t>
            </w:r>
            <w:proofErr w:type="spellStart"/>
            <w:r>
              <w:rPr>
                <w:rFonts w:ascii="Arial Narrow" w:hAnsi="Arial Narrow" w:cs="Arial"/>
                <w:b/>
                <w:bCs/>
                <w:color w:val="C00000"/>
                <w:sz w:val="24"/>
                <w:szCs w:val="24"/>
                <w:lang w:val="es-ES" w:eastAsia="es-ES"/>
              </w:rPr>
              <w:t>pax</w:t>
            </w:r>
            <w:proofErr w:type="spellEnd"/>
            <w:r>
              <w:rPr>
                <w:rFonts w:ascii="Arial Narrow" w:hAnsi="Arial Narrow" w:cs="Arial"/>
                <w:b/>
                <w:bCs/>
                <w:color w:val="C00000"/>
                <w:sz w:val="24"/>
                <w:szCs w:val="24"/>
                <w:lang w:val="es-ES" w:eastAsia="es-ES"/>
              </w:rPr>
              <w:t>)</w:t>
            </w:r>
          </w:p>
        </w:tc>
      </w:tr>
      <w:tr w:rsidR="00161955" w:rsidRPr="00AA5469" w:rsidTr="004A1F61">
        <w:trPr>
          <w:trHeight w:val="703"/>
          <w:jc w:val="center"/>
        </w:trPr>
        <w:tc>
          <w:tcPr>
            <w:tcW w:w="3492" w:type="dxa"/>
            <w:vMerge w:val="restart"/>
            <w:shd w:val="clear" w:color="auto" w:fill="auto"/>
            <w:vAlign w:val="center"/>
          </w:tcPr>
          <w:p w:rsidR="007C2B5D" w:rsidRPr="007C2B5D"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 xml:space="preserve">1 – 27 de </w:t>
            </w:r>
            <w:r w:rsidRPr="007C2B5D">
              <w:rPr>
                <w:rFonts w:ascii="Arial Narrow" w:hAnsi="Arial Narrow" w:cstheme="majorHAnsi"/>
                <w:b/>
                <w:sz w:val="24"/>
                <w:szCs w:val="24"/>
                <w:lang w:val="es-ES"/>
              </w:rPr>
              <w:t>marzo</w:t>
            </w:r>
            <w:r w:rsidRPr="007C2B5D">
              <w:rPr>
                <w:rFonts w:ascii="Arial Narrow" w:hAnsi="Arial Narrow" w:cstheme="majorHAnsi"/>
                <w:b/>
                <w:sz w:val="24"/>
                <w:szCs w:val="24"/>
                <w:lang w:val="es-ES"/>
              </w:rPr>
              <w:t xml:space="preserve"> 2026 </w:t>
            </w:r>
          </w:p>
          <w:p w:rsidR="00161955" w:rsidRPr="00F7416E"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14 de Abril – 30 de Septiembre 2026</w:t>
            </w:r>
          </w:p>
        </w:tc>
        <w:tc>
          <w:tcPr>
            <w:tcW w:w="2654" w:type="dxa"/>
            <w:vAlign w:val="center"/>
          </w:tcPr>
          <w:p w:rsidR="00161955" w:rsidRPr="00B516D7" w:rsidRDefault="00161955" w:rsidP="00B516D7">
            <w:pPr>
              <w:jc w:val="center"/>
              <w:rPr>
                <w:rFonts w:ascii="Arial Narrow" w:hAnsi="Arial Narrow" w:cs="Calibri"/>
                <w:color w:val="000000"/>
                <w:lang w:val="es-CO"/>
              </w:rPr>
            </w:pPr>
            <w:r w:rsidRPr="00B516D7">
              <w:rPr>
                <w:rFonts w:ascii="Arial Narrow" w:hAnsi="Arial Narrow" w:cs="Calibri"/>
                <w:color w:val="000000"/>
                <w:lang w:val="es-CO"/>
              </w:rPr>
              <w:t xml:space="preserve">Hoteles 4* </w:t>
            </w:r>
          </w:p>
          <w:p w:rsidR="00161955" w:rsidRPr="00B516D7" w:rsidRDefault="00161955" w:rsidP="00B516D7">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161955" w:rsidRDefault="00161955" w:rsidP="00B516D7">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161955" w:rsidRDefault="00161955" w:rsidP="00A71F89">
            <w:pPr>
              <w:jc w:val="center"/>
              <w:rPr>
                <w:rFonts w:ascii="Arial Narrow" w:hAnsi="Arial Narrow" w:cs="Calibri"/>
                <w:color w:val="000000"/>
                <w:sz w:val="22"/>
                <w:szCs w:val="22"/>
              </w:rPr>
            </w:pPr>
            <w:r>
              <w:rPr>
                <w:rFonts w:ascii="Arial Narrow" w:hAnsi="Arial Narrow" w:cs="Calibri"/>
                <w:color w:val="000000"/>
                <w:sz w:val="22"/>
                <w:szCs w:val="22"/>
              </w:rPr>
              <w:t>$7.220.150</w:t>
            </w:r>
          </w:p>
        </w:tc>
        <w:tc>
          <w:tcPr>
            <w:tcW w:w="1921" w:type="dxa"/>
            <w:shd w:val="clear" w:color="auto" w:fill="auto"/>
            <w:vAlign w:val="center"/>
          </w:tcPr>
          <w:p w:rsidR="00161955" w:rsidRDefault="00161955" w:rsidP="00B23877">
            <w:pPr>
              <w:jc w:val="center"/>
              <w:rPr>
                <w:rFonts w:ascii="Arial Narrow" w:hAnsi="Arial Narrow" w:cs="Calibri"/>
                <w:color w:val="000000"/>
                <w:sz w:val="22"/>
                <w:szCs w:val="22"/>
              </w:rPr>
            </w:pPr>
            <w:r>
              <w:rPr>
                <w:rFonts w:ascii="Arial Narrow" w:hAnsi="Arial Narrow" w:cs="Calibri"/>
                <w:color w:val="000000"/>
                <w:sz w:val="22"/>
                <w:szCs w:val="22"/>
              </w:rPr>
              <w:t>$</w:t>
            </w:r>
            <w:r w:rsidR="00935A98">
              <w:rPr>
                <w:rFonts w:ascii="Arial Narrow" w:hAnsi="Arial Narrow" w:cs="Calibri"/>
                <w:color w:val="000000"/>
                <w:sz w:val="22"/>
                <w:szCs w:val="22"/>
              </w:rPr>
              <w:t>10.763.000</w:t>
            </w:r>
          </w:p>
        </w:tc>
      </w:tr>
      <w:tr w:rsidR="00161955" w:rsidRPr="00AA5469" w:rsidTr="004A1F61">
        <w:trPr>
          <w:trHeight w:val="618"/>
          <w:jc w:val="center"/>
        </w:trPr>
        <w:tc>
          <w:tcPr>
            <w:tcW w:w="3492" w:type="dxa"/>
            <w:vMerge/>
            <w:shd w:val="clear" w:color="auto" w:fill="auto"/>
            <w:vAlign w:val="center"/>
          </w:tcPr>
          <w:p w:rsidR="00161955" w:rsidRDefault="00161955" w:rsidP="00B23877">
            <w:pPr>
              <w:pStyle w:val="Sinespaciado"/>
              <w:jc w:val="center"/>
              <w:rPr>
                <w:rFonts w:ascii="Arial Narrow" w:hAnsi="Arial Narrow" w:cstheme="majorHAnsi"/>
                <w:b/>
                <w:sz w:val="24"/>
                <w:szCs w:val="24"/>
                <w:lang w:val="es-ES"/>
              </w:rPr>
            </w:pPr>
          </w:p>
        </w:tc>
        <w:tc>
          <w:tcPr>
            <w:tcW w:w="2654" w:type="dxa"/>
            <w:vAlign w:val="center"/>
          </w:tcPr>
          <w:p w:rsidR="00161955" w:rsidRPr="00161955" w:rsidRDefault="00161955" w:rsidP="00161955">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161955" w:rsidRPr="00161955" w:rsidRDefault="00161955" w:rsidP="00161955">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161955" w:rsidRDefault="00161955" w:rsidP="00161955">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161955" w:rsidRDefault="00161955" w:rsidP="00A71F89">
            <w:pPr>
              <w:jc w:val="center"/>
              <w:rPr>
                <w:rFonts w:ascii="Arial Narrow" w:hAnsi="Arial Narrow" w:cs="Calibri"/>
                <w:color w:val="000000"/>
              </w:rPr>
            </w:pPr>
            <w:r>
              <w:rPr>
                <w:rFonts w:ascii="Arial Narrow" w:hAnsi="Arial Narrow" w:cs="Calibri"/>
                <w:color w:val="000000"/>
              </w:rPr>
              <w:t>$8.431.000</w:t>
            </w:r>
          </w:p>
        </w:tc>
        <w:tc>
          <w:tcPr>
            <w:tcW w:w="1921" w:type="dxa"/>
            <w:shd w:val="clear" w:color="auto" w:fill="auto"/>
            <w:vAlign w:val="center"/>
          </w:tcPr>
          <w:p w:rsidR="00161955" w:rsidRDefault="00161955" w:rsidP="00B23877">
            <w:pPr>
              <w:jc w:val="center"/>
              <w:rPr>
                <w:rFonts w:ascii="Arial Narrow" w:hAnsi="Arial Narrow" w:cs="Calibri"/>
                <w:color w:val="000000"/>
              </w:rPr>
            </w:pPr>
            <w:r>
              <w:rPr>
                <w:rFonts w:ascii="Arial Narrow" w:hAnsi="Arial Narrow" w:cs="Calibri"/>
                <w:color w:val="000000"/>
              </w:rPr>
              <w:t>$</w:t>
            </w:r>
            <w:r w:rsidR="00935A98">
              <w:rPr>
                <w:rFonts w:ascii="Arial Narrow" w:hAnsi="Arial Narrow" w:cs="Calibri"/>
                <w:color w:val="000000"/>
              </w:rPr>
              <w:t>12.557.000</w:t>
            </w:r>
          </w:p>
        </w:tc>
      </w:tr>
      <w:tr w:rsidR="00FB1881" w:rsidRPr="00AA5469" w:rsidTr="004A1F61">
        <w:trPr>
          <w:trHeight w:val="618"/>
          <w:jc w:val="center"/>
        </w:trPr>
        <w:tc>
          <w:tcPr>
            <w:tcW w:w="3492" w:type="dxa"/>
            <w:vMerge w:val="restart"/>
            <w:shd w:val="clear" w:color="auto" w:fill="auto"/>
            <w:vAlign w:val="center"/>
          </w:tcPr>
          <w:p w:rsidR="007C2B5D" w:rsidRPr="007C2B5D"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 xml:space="preserve">1 de </w:t>
            </w:r>
            <w:r w:rsidRPr="007C2B5D">
              <w:rPr>
                <w:rFonts w:ascii="Arial Narrow" w:hAnsi="Arial Narrow" w:cstheme="majorHAnsi"/>
                <w:b/>
                <w:sz w:val="24"/>
                <w:szCs w:val="24"/>
                <w:lang w:val="es-ES"/>
              </w:rPr>
              <w:t>octubre</w:t>
            </w:r>
            <w:r w:rsidRPr="007C2B5D">
              <w:rPr>
                <w:rFonts w:ascii="Arial Narrow" w:hAnsi="Arial Narrow" w:cstheme="majorHAnsi"/>
                <w:b/>
                <w:sz w:val="24"/>
                <w:szCs w:val="24"/>
                <w:lang w:val="es-ES"/>
              </w:rPr>
              <w:t xml:space="preserve"> – 20 de </w:t>
            </w:r>
            <w:r w:rsidRPr="007C2B5D">
              <w:rPr>
                <w:rFonts w:ascii="Arial Narrow" w:hAnsi="Arial Narrow" w:cstheme="majorHAnsi"/>
                <w:b/>
                <w:sz w:val="24"/>
                <w:szCs w:val="24"/>
                <w:lang w:val="es-ES"/>
              </w:rPr>
              <w:t>diciembre</w:t>
            </w:r>
            <w:r w:rsidRPr="007C2B5D">
              <w:rPr>
                <w:rFonts w:ascii="Arial Narrow" w:hAnsi="Arial Narrow" w:cstheme="majorHAnsi"/>
                <w:b/>
                <w:sz w:val="24"/>
                <w:szCs w:val="24"/>
                <w:lang w:val="es-ES"/>
              </w:rPr>
              <w:t xml:space="preserve"> 2026 </w:t>
            </w:r>
          </w:p>
          <w:p w:rsidR="00FB1881"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8 de Enero – 28 de Febrero 2027</w:t>
            </w:r>
          </w:p>
        </w:tc>
        <w:tc>
          <w:tcPr>
            <w:tcW w:w="2654" w:type="dxa"/>
            <w:vAlign w:val="center"/>
          </w:tcPr>
          <w:p w:rsidR="00FB1881" w:rsidRPr="00B516D7" w:rsidRDefault="00FB1881" w:rsidP="00FB1881">
            <w:pPr>
              <w:jc w:val="center"/>
              <w:rPr>
                <w:rFonts w:ascii="Arial Narrow" w:hAnsi="Arial Narrow" w:cs="Calibri"/>
                <w:color w:val="000000"/>
                <w:lang w:val="es-CO"/>
              </w:rPr>
            </w:pPr>
            <w:r w:rsidRPr="00B516D7">
              <w:rPr>
                <w:rFonts w:ascii="Arial Narrow" w:hAnsi="Arial Narrow" w:cs="Calibri"/>
                <w:color w:val="000000"/>
                <w:lang w:val="es-CO"/>
              </w:rPr>
              <w:t xml:space="preserve">Hoteles 4* </w:t>
            </w:r>
          </w:p>
          <w:p w:rsidR="00FB1881" w:rsidRPr="00B516D7" w:rsidRDefault="00FB1881" w:rsidP="00FB1881">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FB1881" w:rsidRDefault="00FB1881" w:rsidP="00FB1881">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FB1881" w:rsidRDefault="00FB1881" w:rsidP="00FB1881">
            <w:pPr>
              <w:jc w:val="center"/>
              <w:rPr>
                <w:rFonts w:ascii="Arial Narrow" w:hAnsi="Arial Narrow" w:cs="Calibri"/>
                <w:color w:val="000000"/>
              </w:rPr>
            </w:pPr>
            <w:r>
              <w:rPr>
                <w:rFonts w:ascii="Arial Narrow" w:hAnsi="Arial Narrow" w:cs="Calibri"/>
                <w:color w:val="000000"/>
              </w:rPr>
              <w:t>$8.431.000</w:t>
            </w:r>
          </w:p>
        </w:tc>
        <w:tc>
          <w:tcPr>
            <w:tcW w:w="1921" w:type="dxa"/>
            <w:shd w:val="clear" w:color="auto" w:fill="auto"/>
            <w:vAlign w:val="center"/>
          </w:tcPr>
          <w:p w:rsidR="00FB1881" w:rsidRDefault="00935A98" w:rsidP="00FB1881">
            <w:pPr>
              <w:jc w:val="center"/>
              <w:rPr>
                <w:rFonts w:ascii="Arial Narrow" w:hAnsi="Arial Narrow" w:cs="Calibri"/>
                <w:color w:val="000000"/>
              </w:rPr>
            </w:pPr>
            <w:r>
              <w:rPr>
                <w:rFonts w:ascii="Arial Narrow" w:hAnsi="Arial Narrow" w:cs="Calibri"/>
                <w:color w:val="000000"/>
              </w:rPr>
              <w:t>$12.557.000</w:t>
            </w:r>
          </w:p>
        </w:tc>
      </w:tr>
      <w:tr w:rsidR="00FB1881" w:rsidRPr="00AA5469" w:rsidTr="004A1F61">
        <w:trPr>
          <w:trHeight w:val="618"/>
          <w:jc w:val="center"/>
        </w:trPr>
        <w:tc>
          <w:tcPr>
            <w:tcW w:w="3492" w:type="dxa"/>
            <w:vMerge/>
            <w:shd w:val="clear" w:color="auto" w:fill="auto"/>
            <w:vAlign w:val="center"/>
          </w:tcPr>
          <w:p w:rsidR="00FB1881" w:rsidRDefault="00FB1881" w:rsidP="00FB1881">
            <w:pPr>
              <w:pStyle w:val="Sinespaciado"/>
              <w:jc w:val="center"/>
              <w:rPr>
                <w:rFonts w:ascii="Arial Narrow" w:hAnsi="Arial Narrow" w:cstheme="majorHAnsi"/>
                <w:b/>
                <w:sz w:val="24"/>
                <w:szCs w:val="24"/>
                <w:lang w:val="es-ES"/>
              </w:rPr>
            </w:pPr>
          </w:p>
        </w:tc>
        <w:tc>
          <w:tcPr>
            <w:tcW w:w="2654" w:type="dxa"/>
            <w:vAlign w:val="center"/>
          </w:tcPr>
          <w:p w:rsidR="00FB1881" w:rsidRPr="00161955" w:rsidRDefault="00FB1881" w:rsidP="00FB1881">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FB1881" w:rsidRPr="00161955" w:rsidRDefault="00FB1881" w:rsidP="00FB1881">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FB1881" w:rsidRDefault="00FB1881" w:rsidP="00FB1881">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FB1881" w:rsidRDefault="00FB1881" w:rsidP="00FB1881">
            <w:pPr>
              <w:jc w:val="center"/>
              <w:rPr>
                <w:rFonts w:ascii="Arial Narrow" w:hAnsi="Arial Narrow" w:cs="Calibri"/>
                <w:color w:val="000000"/>
              </w:rPr>
            </w:pPr>
            <w:r>
              <w:rPr>
                <w:rFonts w:ascii="Arial Narrow" w:hAnsi="Arial Narrow" w:cs="Calibri"/>
                <w:color w:val="000000"/>
              </w:rPr>
              <w:t>$9.597.000</w:t>
            </w:r>
          </w:p>
        </w:tc>
        <w:tc>
          <w:tcPr>
            <w:tcW w:w="1921" w:type="dxa"/>
            <w:shd w:val="clear" w:color="auto" w:fill="auto"/>
            <w:vAlign w:val="center"/>
          </w:tcPr>
          <w:p w:rsidR="00FB1881" w:rsidRDefault="00935A98" w:rsidP="00FB1881">
            <w:pPr>
              <w:jc w:val="center"/>
              <w:rPr>
                <w:rFonts w:ascii="Arial Narrow" w:hAnsi="Arial Narrow" w:cs="Calibri"/>
                <w:color w:val="000000"/>
              </w:rPr>
            </w:pPr>
            <w:r>
              <w:rPr>
                <w:rFonts w:ascii="Arial Narrow" w:hAnsi="Arial Narrow" w:cs="Calibri"/>
                <w:color w:val="000000"/>
              </w:rPr>
              <w:t>$14.351.000</w:t>
            </w:r>
          </w:p>
        </w:tc>
      </w:tr>
      <w:tr w:rsidR="007C2B5D" w:rsidRPr="00AA5469" w:rsidTr="004A1F61">
        <w:trPr>
          <w:trHeight w:val="618"/>
          <w:jc w:val="center"/>
        </w:trPr>
        <w:tc>
          <w:tcPr>
            <w:tcW w:w="3492" w:type="dxa"/>
            <w:vMerge w:val="restart"/>
            <w:shd w:val="clear" w:color="auto" w:fill="auto"/>
            <w:vAlign w:val="center"/>
          </w:tcPr>
          <w:p w:rsidR="007C2B5D" w:rsidRPr="007C2B5D"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temporada alta</w:t>
            </w:r>
          </w:p>
          <w:p w:rsidR="007C2B5D" w:rsidRDefault="007C2B5D" w:rsidP="007C2B5D">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Semana Santa 28 de Marzo – 13 de Abril 2026</w:t>
            </w:r>
          </w:p>
        </w:tc>
        <w:tc>
          <w:tcPr>
            <w:tcW w:w="2654" w:type="dxa"/>
            <w:vAlign w:val="center"/>
          </w:tcPr>
          <w:p w:rsidR="007C2B5D" w:rsidRPr="00B516D7" w:rsidRDefault="007C2B5D" w:rsidP="007C2B5D">
            <w:pPr>
              <w:jc w:val="center"/>
              <w:rPr>
                <w:rFonts w:ascii="Arial Narrow" w:hAnsi="Arial Narrow" w:cs="Calibri"/>
                <w:color w:val="000000"/>
                <w:lang w:val="es-CO"/>
              </w:rPr>
            </w:pPr>
            <w:r w:rsidRPr="00B516D7">
              <w:rPr>
                <w:rFonts w:ascii="Arial Narrow" w:hAnsi="Arial Narrow" w:cs="Calibri"/>
                <w:color w:val="000000"/>
                <w:lang w:val="es-CO"/>
              </w:rPr>
              <w:t xml:space="preserve">Hoteles 4* </w:t>
            </w:r>
          </w:p>
          <w:p w:rsidR="007C2B5D" w:rsidRPr="00B516D7" w:rsidRDefault="007C2B5D" w:rsidP="007C2B5D">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7C2B5D" w:rsidRDefault="007C2B5D" w:rsidP="007C2B5D">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7C2B5D" w:rsidRDefault="00923990" w:rsidP="007C2B5D">
            <w:pPr>
              <w:jc w:val="center"/>
              <w:rPr>
                <w:rFonts w:ascii="Arial Narrow" w:hAnsi="Arial Narrow" w:cs="Calibri"/>
                <w:color w:val="000000"/>
                <w:sz w:val="22"/>
                <w:szCs w:val="22"/>
              </w:rPr>
            </w:pPr>
            <w:r>
              <w:rPr>
                <w:rFonts w:ascii="Arial Narrow" w:hAnsi="Arial Narrow" w:cs="Calibri"/>
                <w:color w:val="000000"/>
                <w:sz w:val="22"/>
                <w:szCs w:val="22"/>
              </w:rPr>
              <w:t>$9.014.000</w:t>
            </w:r>
          </w:p>
        </w:tc>
        <w:tc>
          <w:tcPr>
            <w:tcW w:w="1921" w:type="dxa"/>
            <w:shd w:val="clear" w:color="auto" w:fill="auto"/>
            <w:vAlign w:val="center"/>
          </w:tcPr>
          <w:p w:rsidR="007C2B5D" w:rsidRDefault="00923990" w:rsidP="007C2B5D">
            <w:pPr>
              <w:jc w:val="center"/>
              <w:rPr>
                <w:rFonts w:ascii="Arial Narrow" w:hAnsi="Arial Narrow" w:cs="Calibri"/>
                <w:color w:val="000000"/>
                <w:sz w:val="22"/>
                <w:szCs w:val="22"/>
              </w:rPr>
            </w:pPr>
            <w:r>
              <w:rPr>
                <w:rFonts w:ascii="Arial Narrow" w:hAnsi="Arial Narrow" w:cs="Calibri"/>
                <w:color w:val="000000"/>
                <w:sz w:val="22"/>
                <w:szCs w:val="22"/>
              </w:rPr>
              <w:t>$13.455.000</w:t>
            </w:r>
          </w:p>
        </w:tc>
      </w:tr>
      <w:tr w:rsidR="00923990" w:rsidRPr="00AA5469" w:rsidTr="004A1F61">
        <w:trPr>
          <w:trHeight w:val="618"/>
          <w:jc w:val="center"/>
        </w:trPr>
        <w:tc>
          <w:tcPr>
            <w:tcW w:w="3492" w:type="dxa"/>
            <w:vMerge/>
            <w:shd w:val="clear" w:color="auto" w:fill="auto"/>
            <w:vAlign w:val="center"/>
          </w:tcPr>
          <w:p w:rsidR="00923990" w:rsidRDefault="00923990" w:rsidP="00923990">
            <w:pPr>
              <w:pStyle w:val="Sinespaciado"/>
              <w:jc w:val="center"/>
              <w:rPr>
                <w:rFonts w:ascii="Arial Narrow" w:hAnsi="Arial Narrow" w:cstheme="majorHAnsi"/>
                <w:b/>
                <w:sz w:val="24"/>
                <w:szCs w:val="24"/>
                <w:lang w:val="es-ES"/>
              </w:rPr>
            </w:pPr>
          </w:p>
        </w:tc>
        <w:tc>
          <w:tcPr>
            <w:tcW w:w="2654" w:type="dxa"/>
            <w:vAlign w:val="center"/>
          </w:tcPr>
          <w:p w:rsidR="00923990" w:rsidRPr="00161955" w:rsidRDefault="00923990" w:rsidP="00923990">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923990" w:rsidRPr="00161955" w:rsidRDefault="00923990" w:rsidP="00923990">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923990" w:rsidRDefault="00923990" w:rsidP="00923990">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$10.225.000</w:t>
            </w:r>
          </w:p>
        </w:tc>
        <w:tc>
          <w:tcPr>
            <w:tcW w:w="1921"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$15.248.000</w:t>
            </w:r>
          </w:p>
        </w:tc>
      </w:tr>
      <w:tr w:rsidR="00923990" w:rsidRPr="00AA5469" w:rsidTr="004A1F61">
        <w:trPr>
          <w:trHeight w:val="618"/>
          <w:jc w:val="center"/>
        </w:trPr>
        <w:tc>
          <w:tcPr>
            <w:tcW w:w="3492" w:type="dxa"/>
            <w:vMerge w:val="restart"/>
            <w:shd w:val="clear" w:color="auto" w:fill="auto"/>
            <w:vAlign w:val="center"/>
          </w:tcPr>
          <w:p w:rsidR="00923990" w:rsidRPr="007C2B5D" w:rsidRDefault="00923990" w:rsidP="00923990">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temporada alta</w:t>
            </w:r>
          </w:p>
          <w:p w:rsidR="00923990" w:rsidRDefault="00923990" w:rsidP="00923990">
            <w:pPr>
              <w:pStyle w:val="Sinespaciado"/>
              <w:jc w:val="center"/>
              <w:rPr>
                <w:rFonts w:ascii="Arial Narrow" w:hAnsi="Arial Narrow" w:cstheme="majorHAnsi"/>
                <w:b/>
                <w:sz w:val="24"/>
                <w:szCs w:val="24"/>
                <w:lang w:val="es-ES"/>
              </w:rPr>
            </w:pPr>
            <w:r w:rsidRPr="007C2B5D">
              <w:rPr>
                <w:rFonts w:ascii="Arial Narrow" w:hAnsi="Arial Narrow" w:cstheme="majorHAnsi"/>
                <w:b/>
                <w:sz w:val="24"/>
                <w:szCs w:val="24"/>
                <w:lang w:val="es-ES"/>
              </w:rPr>
              <w:t>Fin de Año 21 de Diciembre 2026 – 7 de Enero 2027</w:t>
            </w:r>
          </w:p>
        </w:tc>
        <w:tc>
          <w:tcPr>
            <w:tcW w:w="2654" w:type="dxa"/>
            <w:vAlign w:val="center"/>
          </w:tcPr>
          <w:p w:rsidR="00923990" w:rsidRPr="00B516D7" w:rsidRDefault="00923990" w:rsidP="00923990">
            <w:pPr>
              <w:jc w:val="center"/>
              <w:rPr>
                <w:rFonts w:ascii="Arial Narrow" w:hAnsi="Arial Narrow" w:cs="Calibri"/>
                <w:color w:val="000000"/>
                <w:lang w:val="es-CO"/>
              </w:rPr>
            </w:pPr>
            <w:r w:rsidRPr="00B516D7">
              <w:rPr>
                <w:rFonts w:ascii="Arial Narrow" w:hAnsi="Arial Narrow" w:cs="Calibri"/>
                <w:color w:val="000000"/>
                <w:lang w:val="es-CO"/>
              </w:rPr>
              <w:t xml:space="preserve">Hoteles 4* </w:t>
            </w:r>
          </w:p>
          <w:p w:rsidR="00923990" w:rsidRPr="00B516D7" w:rsidRDefault="00923990" w:rsidP="00923990">
            <w:pPr>
              <w:jc w:val="center"/>
              <w:rPr>
                <w:rFonts w:ascii="Arial Narrow" w:hAnsi="Arial Narrow" w:cs="Calibri"/>
                <w:color w:val="000000"/>
                <w:lang w:val="es-CO"/>
              </w:rPr>
            </w:pPr>
            <w:r w:rsidRPr="00B516D7">
              <w:rPr>
                <w:rFonts w:ascii="Arial Narrow" w:hAnsi="Arial Narrow" w:cs="Calibri"/>
                <w:color w:val="000000"/>
                <w:lang w:val="es-CO"/>
              </w:rPr>
              <w:t xml:space="preserve">Y Barcos </w:t>
            </w:r>
          </w:p>
          <w:p w:rsidR="00923990" w:rsidRDefault="00923990" w:rsidP="00923990">
            <w:pPr>
              <w:jc w:val="center"/>
              <w:rPr>
                <w:rFonts w:ascii="Arial Narrow" w:hAnsi="Arial Narrow" w:cs="Calibri"/>
                <w:color w:val="000000"/>
              </w:rPr>
            </w:pPr>
            <w:r w:rsidRPr="00B516D7">
              <w:rPr>
                <w:rFonts w:ascii="Arial Narrow" w:hAnsi="Arial Narrow" w:cs="Calibri"/>
                <w:color w:val="000000"/>
                <w:lang w:val="es-CO"/>
              </w:rPr>
              <w:t>5*Estándar</w:t>
            </w:r>
          </w:p>
        </w:tc>
        <w:tc>
          <w:tcPr>
            <w:tcW w:w="2154"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$10.225.742</w:t>
            </w:r>
          </w:p>
        </w:tc>
        <w:tc>
          <w:tcPr>
            <w:tcW w:w="1921"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$9.239.000</w:t>
            </w:r>
          </w:p>
        </w:tc>
      </w:tr>
      <w:tr w:rsidR="00923990" w:rsidRPr="00AA5469" w:rsidTr="004A1F61">
        <w:trPr>
          <w:trHeight w:val="618"/>
          <w:jc w:val="center"/>
        </w:trPr>
        <w:tc>
          <w:tcPr>
            <w:tcW w:w="3492" w:type="dxa"/>
            <w:vMerge/>
            <w:shd w:val="clear" w:color="auto" w:fill="auto"/>
            <w:vAlign w:val="center"/>
          </w:tcPr>
          <w:p w:rsidR="00923990" w:rsidRDefault="00923990" w:rsidP="00923990">
            <w:pPr>
              <w:pStyle w:val="Sinespaciado"/>
              <w:jc w:val="center"/>
              <w:rPr>
                <w:rFonts w:ascii="Arial Narrow" w:hAnsi="Arial Narrow" w:cstheme="majorHAnsi"/>
                <w:b/>
                <w:sz w:val="24"/>
                <w:szCs w:val="24"/>
                <w:lang w:val="es-ES"/>
              </w:rPr>
            </w:pPr>
          </w:p>
        </w:tc>
        <w:tc>
          <w:tcPr>
            <w:tcW w:w="2654" w:type="dxa"/>
            <w:vAlign w:val="center"/>
          </w:tcPr>
          <w:p w:rsidR="00923990" w:rsidRPr="00161955" w:rsidRDefault="00923990" w:rsidP="00923990">
            <w:pPr>
              <w:jc w:val="center"/>
              <w:rPr>
                <w:rFonts w:ascii="Arial Narrow" w:hAnsi="Arial Narrow" w:cs="Calibri"/>
                <w:color w:val="000000"/>
                <w:lang w:val="es-CO"/>
              </w:rPr>
            </w:pPr>
            <w:r w:rsidRPr="00161955">
              <w:rPr>
                <w:rFonts w:ascii="Arial Narrow" w:hAnsi="Arial Narrow" w:cs="Calibri"/>
                <w:color w:val="000000"/>
                <w:lang w:val="es-CO"/>
              </w:rPr>
              <w:t xml:space="preserve">Hoteles 5* </w:t>
            </w:r>
          </w:p>
          <w:p w:rsidR="00923990" w:rsidRPr="00161955" w:rsidRDefault="00923990" w:rsidP="00923990">
            <w:pPr>
              <w:jc w:val="center"/>
              <w:rPr>
                <w:rFonts w:ascii="Arial Narrow" w:hAnsi="Arial Narrow" w:cs="Calibri"/>
                <w:color w:val="000000"/>
                <w:lang w:val="es-CO"/>
              </w:rPr>
            </w:pPr>
            <w:r w:rsidRPr="00161955">
              <w:rPr>
                <w:rFonts w:ascii="Arial Narrow" w:hAnsi="Arial Narrow" w:cs="Calibri"/>
                <w:color w:val="000000"/>
                <w:lang w:val="es-CO"/>
              </w:rPr>
              <w:t xml:space="preserve">Y Barcos </w:t>
            </w:r>
          </w:p>
          <w:p w:rsidR="00923990" w:rsidRDefault="00923990" w:rsidP="00923990">
            <w:pPr>
              <w:jc w:val="center"/>
              <w:rPr>
                <w:rFonts w:ascii="Arial Narrow" w:hAnsi="Arial Narrow" w:cs="Calibri"/>
                <w:color w:val="000000"/>
              </w:rPr>
            </w:pPr>
            <w:r w:rsidRPr="00161955">
              <w:rPr>
                <w:rFonts w:ascii="Arial Narrow" w:hAnsi="Arial Narrow" w:cs="Calibri"/>
                <w:color w:val="000000"/>
                <w:lang w:val="es-CO"/>
              </w:rPr>
              <w:t>5*Estándar</w:t>
            </w:r>
          </w:p>
        </w:tc>
        <w:tc>
          <w:tcPr>
            <w:tcW w:w="2154"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$11.391.000</w:t>
            </w:r>
          </w:p>
        </w:tc>
        <w:tc>
          <w:tcPr>
            <w:tcW w:w="1921" w:type="dxa"/>
            <w:shd w:val="clear" w:color="auto" w:fill="auto"/>
            <w:vAlign w:val="center"/>
          </w:tcPr>
          <w:p w:rsidR="00923990" w:rsidRDefault="00923990" w:rsidP="00923990">
            <w:pPr>
              <w:jc w:val="center"/>
              <w:rPr>
                <w:rFonts w:ascii="Arial Narrow" w:hAnsi="Arial Narrow" w:cs="Calibri"/>
                <w:color w:val="000000"/>
                <w:sz w:val="22"/>
                <w:szCs w:val="22"/>
              </w:rPr>
            </w:pPr>
            <w:r>
              <w:rPr>
                <w:rFonts w:ascii="Arial Narrow" w:hAnsi="Arial Narrow" w:cs="Calibri"/>
                <w:color w:val="000000"/>
                <w:sz w:val="22"/>
                <w:szCs w:val="22"/>
              </w:rPr>
              <w:t>$17.042.000</w:t>
            </w:r>
          </w:p>
        </w:tc>
      </w:tr>
    </w:tbl>
    <w:p w:rsidR="00322437" w:rsidRDefault="00322437" w:rsidP="00EB7BCB">
      <w:pPr>
        <w:shd w:val="clear" w:color="auto" w:fill="FFFFFF"/>
        <w:spacing w:after="0"/>
        <w:rPr>
          <w:rFonts w:ascii="Arial Narrow" w:hAnsi="Arial Narrow" w:cs="Arial"/>
          <w:b/>
          <w:bCs/>
          <w:color w:val="C00000"/>
          <w:sz w:val="24"/>
          <w:szCs w:val="24"/>
          <w:lang w:val="es-ES" w:eastAsia="es-ES"/>
        </w:rPr>
      </w:pPr>
    </w:p>
    <w:p w:rsidR="00BF58A9" w:rsidRDefault="00BF58A9" w:rsidP="00EB7BCB">
      <w:pPr>
        <w:shd w:val="clear" w:color="auto" w:fill="FFFFFF"/>
        <w:spacing w:after="0"/>
        <w:rPr>
          <w:rFonts w:ascii="Arial Narrow" w:hAnsi="Arial Narrow" w:cs="Arial"/>
          <w:b/>
          <w:bCs/>
          <w:color w:val="C00000"/>
          <w:sz w:val="24"/>
          <w:szCs w:val="24"/>
          <w:lang w:val="es-ES" w:eastAsia="es-ES"/>
        </w:rPr>
      </w:pPr>
    </w:p>
    <w:tbl>
      <w:tblPr>
        <w:tblStyle w:val="Tablaconcuadrcula"/>
        <w:tblW w:w="102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3315"/>
        <w:gridCol w:w="3636"/>
        <w:gridCol w:w="3274"/>
      </w:tblGrid>
      <w:tr w:rsidR="00161955" w:rsidRPr="000231CD" w:rsidTr="00105F78">
        <w:trPr>
          <w:trHeight w:val="340"/>
          <w:jc w:val="center"/>
        </w:trPr>
        <w:tc>
          <w:tcPr>
            <w:tcW w:w="10225"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161955" w:rsidRPr="00F201A8" w:rsidRDefault="00161955" w:rsidP="00DE17E4">
            <w:pPr>
              <w:pStyle w:val="Sinespaciado"/>
              <w:jc w:val="center"/>
              <w:rPr>
                <w:rFonts w:ascii="Arial Narrow" w:hAnsi="Arial Narrow" w:cstheme="majorHAnsi"/>
                <w:b/>
                <w:bCs/>
                <w:color w:val="C00000"/>
                <w:szCs w:val="28"/>
                <w:lang w:val="es-ES"/>
              </w:rPr>
            </w:pPr>
            <w:r w:rsidRPr="00F201A8">
              <w:rPr>
                <w:rFonts w:ascii="Arial Narrow" w:hAnsi="Arial Narrow" w:cstheme="majorHAnsi"/>
                <w:b/>
                <w:bCs/>
                <w:color w:val="C00000"/>
                <w:szCs w:val="28"/>
                <w:lang w:val="es-ES"/>
              </w:rPr>
              <w:t>HOTELES PREVISTOS O SIMILARES</w:t>
            </w:r>
          </w:p>
        </w:tc>
      </w:tr>
      <w:tr w:rsidR="00161955" w:rsidRPr="000231CD" w:rsidTr="00105F78">
        <w:trPr>
          <w:trHeight w:val="340"/>
          <w:jc w:val="center"/>
        </w:trPr>
        <w:tc>
          <w:tcPr>
            <w:tcW w:w="3315"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Pr>
                <w:rFonts w:ascii="Arial Narrow" w:hAnsi="Arial Narrow" w:cstheme="majorHAnsi"/>
                <w:b/>
                <w:bCs/>
                <w:color w:val="C00000"/>
                <w:sz w:val="24"/>
                <w:szCs w:val="22"/>
                <w:lang w:val="es-ES"/>
              </w:rPr>
              <w:t xml:space="preserve">CATEGORIA </w:t>
            </w:r>
          </w:p>
        </w:tc>
        <w:tc>
          <w:tcPr>
            <w:tcW w:w="3636"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161955" w:rsidRPr="00CF03BB" w:rsidRDefault="00161955" w:rsidP="00DE17E4">
            <w:pPr>
              <w:pStyle w:val="Sinespaciado"/>
              <w:jc w:val="center"/>
              <w:rPr>
                <w:rFonts w:ascii="Arial Narrow" w:hAnsi="Arial Narrow" w:cstheme="majorHAnsi"/>
                <w:b/>
                <w:bCs/>
                <w:color w:val="C00000"/>
                <w:sz w:val="24"/>
                <w:szCs w:val="22"/>
                <w:lang w:val="es-ES"/>
              </w:rPr>
            </w:pPr>
            <w:r w:rsidRPr="00161955">
              <w:rPr>
                <w:rFonts w:ascii="Arial Narrow" w:hAnsi="Arial Narrow" w:cstheme="majorHAnsi"/>
                <w:b/>
                <w:bCs/>
                <w:color w:val="C00000"/>
                <w:sz w:val="24"/>
                <w:szCs w:val="22"/>
                <w:lang w:val="es-ES"/>
              </w:rPr>
              <w:t>GUIZA / EL CAIRO</w:t>
            </w:r>
          </w:p>
        </w:tc>
        <w:tc>
          <w:tcPr>
            <w:tcW w:w="3272"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161955" w:rsidRPr="00161955" w:rsidRDefault="00161955" w:rsidP="00DE17E4">
            <w:pPr>
              <w:pStyle w:val="Sinespaciado"/>
              <w:jc w:val="center"/>
              <w:rPr>
                <w:rFonts w:ascii="Arial Narrow" w:hAnsi="Arial Narrow" w:cstheme="majorHAnsi"/>
                <w:b/>
                <w:bCs/>
                <w:color w:val="C00000"/>
                <w:sz w:val="24"/>
                <w:lang w:val="es-ES"/>
              </w:rPr>
            </w:pPr>
            <w:r w:rsidRPr="00161955">
              <w:rPr>
                <w:rFonts w:ascii="Arial Narrow" w:hAnsi="Arial Narrow" w:cstheme="majorHAnsi"/>
                <w:b/>
                <w:bCs/>
                <w:color w:val="C00000"/>
                <w:sz w:val="24"/>
                <w:lang w:val="es-ES"/>
              </w:rPr>
              <w:t>CRUCERO POR EL RÍO NILO</w:t>
            </w:r>
          </w:p>
        </w:tc>
      </w:tr>
      <w:tr w:rsidR="00FB1881" w:rsidRPr="00EC287E" w:rsidTr="00105F78">
        <w:trPr>
          <w:trHeight w:val="1123"/>
          <w:jc w:val="center"/>
        </w:trPr>
        <w:tc>
          <w:tcPr>
            <w:tcW w:w="3315" w:type="dxa"/>
            <w:tcBorders>
              <w:top w:val="single" w:sz="2" w:space="0" w:color="auto"/>
              <w:left w:val="single" w:sz="2" w:space="0" w:color="auto"/>
              <w:bottom w:val="single" w:sz="2" w:space="0" w:color="auto"/>
              <w:right w:val="single" w:sz="2" w:space="0" w:color="auto"/>
            </w:tcBorders>
            <w:vAlign w:val="center"/>
            <w:hideMark/>
          </w:tcPr>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HOTELES 4* </w:t>
            </w:r>
          </w:p>
          <w:p w:rsidR="00FB1881" w:rsidRPr="00161955" w:rsidRDefault="00FB1881" w:rsidP="00161955">
            <w:pPr>
              <w:jc w:val="center"/>
              <w:rPr>
                <w:rFonts w:ascii="Arial Narrow" w:hAnsi="Arial Narrow"/>
                <w:b/>
                <w:bCs/>
                <w:sz w:val="24"/>
                <w:szCs w:val="22"/>
              </w:rPr>
            </w:pPr>
            <w:r w:rsidRPr="00161955">
              <w:rPr>
                <w:rFonts w:ascii="Arial Narrow" w:hAnsi="Arial Narrow"/>
                <w:b/>
                <w:bCs/>
                <w:sz w:val="24"/>
                <w:szCs w:val="22"/>
              </w:rPr>
              <w:t xml:space="preserve">Y BARCOS </w:t>
            </w:r>
          </w:p>
          <w:p w:rsidR="00FB1881" w:rsidRPr="00EC287E" w:rsidRDefault="00FB1881" w:rsidP="00161955">
            <w:pPr>
              <w:jc w:val="center"/>
              <w:rPr>
                <w:rFonts w:ascii="Arial Narrow" w:hAnsi="Arial Narrow"/>
                <w:b/>
                <w:bCs/>
                <w:sz w:val="24"/>
                <w:szCs w:val="22"/>
              </w:rPr>
            </w:pPr>
            <w:r w:rsidRPr="00161955">
              <w:rPr>
                <w:rFonts w:ascii="Arial Narrow" w:hAnsi="Arial Narrow"/>
                <w:b/>
                <w:bCs/>
                <w:sz w:val="24"/>
                <w:szCs w:val="22"/>
              </w:rPr>
              <w:t>5*ESTÁNDAR</w:t>
            </w:r>
          </w:p>
        </w:tc>
        <w:tc>
          <w:tcPr>
            <w:tcW w:w="3636"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Barceló pyramids</w:t>
            </w:r>
          </w:p>
          <w:p w:rsidR="00FB1881" w:rsidRDefault="00FB1881" w:rsidP="00DE17E4">
            <w:pPr>
              <w:jc w:val="center"/>
              <w:rPr>
                <w:rFonts w:ascii="Arial Narrow" w:hAnsi="Arial Narrow"/>
                <w:sz w:val="24"/>
                <w:szCs w:val="22"/>
                <w:lang w:val="en-GB"/>
              </w:rPr>
            </w:pPr>
            <w:r w:rsidRPr="00BF58A9">
              <w:rPr>
                <w:rFonts w:ascii="Arial Narrow" w:hAnsi="Arial Narrow"/>
                <w:sz w:val="24"/>
                <w:szCs w:val="22"/>
                <w:lang w:val="en-GB"/>
              </w:rPr>
              <w:t>Jaz pyramids</w:t>
            </w:r>
          </w:p>
          <w:p w:rsidR="00FB1881" w:rsidRPr="00EC287E" w:rsidRDefault="00FB1881" w:rsidP="00DE17E4">
            <w:pPr>
              <w:jc w:val="center"/>
              <w:rPr>
                <w:rFonts w:ascii="Arial Narrow" w:hAnsi="Arial Narrow"/>
                <w:sz w:val="24"/>
                <w:szCs w:val="22"/>
                <w:lang w:val="en-GB"/>
              </w:rPr>
            </w:pPr>
            <w:r w:rsidRPr="00BF58A9">
              <w:rPr>
                <w:rFonts w:ascii="Arial Narrow" w:hAnsi="Arial Narrow"/>
                <w:sz w:val="24"/>
                <w:szCs w:val="22"/>
                <w:lang w:val="en-GB"/>
              </w:rPr>
              <w:t>Azal pyramids</w:t>
            </w:r>
          </w:p>
        </w:tc>
        <w:tc>
          <w:tcPr>
            <w:tcW w:w="3272" w:type="dxa"/>
            <w:vMerge w:val="restart"/>
            <w:tcBorders>
              <w:top w:val="single" w:sz="2" w:space="0" w:color="auto"/>
              <w:left w:val="single" w:sz="2" w:space="0" w:color="auto"/>
              <w:right w:val="single" w:sz="2" w:space="0" w:color="auto"/>
            </w:tcBorders>
            <w:vAlign w:val="center"/>
          </w:tcPr>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M/s princess </w:t>
            </w:r>
            <w:proofErr w:type="spellStart"/>
            <w:r w:rsidRPr="00222A21">
              <w:rPr>
                <w:rFonts w:ascii="Arial Narrow" w:hAnsi="Arial Narrow"/>
                <w:sz w:val="24"/>
                <w:lang w:val="en-GB"/>
              </w:rPr>
              <w:t>sarah</w:t>
            </w:r>
            <w:proofErr w:type="spellEnd"/>
            <w:r w:rsidRPr="00222A21">
              <w:rPr>
                <w:rFonts w:ascii="Arial Narrow" w:hAnsi="Arial Narrow"/>
                <w:sz w:val="24"/>
                <w:lang w:val="en-GB"/>
              </w:rPr>
              <w:t xml:space="preserve"> I / II / a sara</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solaris</w:t>
            </w:r>
            <w:proofErr w:type="spellEnd"/>
            <w:r w:rsidRPr="00222A21">
              <w:rPr>
                <w:rFonts w:ascii="Arial Narrow" w:hAnsi="Arial Narrow"/>
                <w:sz w:val="24"/>
                <w:lang w:val="en-GB"/>
              </w:rPr>
              <w:t xml:space="preserve"> I / II</w:t>
            </w:r>
          </w:p>
          <w:p w:rsidR="00FB1881" w:rsidRDefault="00FB1881" w:rsidP="00161955">
            <w:pPr>
              <w:jc w:val="center"/>
              <w:rPr>
                <w:rFonts w:ascii="Arial Narrow" w:hAnsi="Arial Narrow"/>
                <w:sz w:val="24"/>
                <w:lang w:val="en-GB"/>
              </w:rPr>
            </w:pPr>
            <w:r w:rsidRPr="00222A21">
              <w:rPr>
                <w:rFonts w:ascii="Arial Narrow" w:hAnsi="Arial Narrow"/>
                <w:sz w:val="24"/>
                <w:lang w:val="en-GB"/>
              </w:rPr>
              <w:t xml:space="preserve">O m/s </w:t>
            </w:r>
            <w:proofErr w:type="spellStart"/>
            <w:r w:rsidRPr="00222A21">
              <w:rPr>
                <w:rFonts w:ascii="Arial Narrow" w:hAnsi="Arial Narrow"/>
                <w:sz w:val="24"/>
                <w:lang w:val="en-GB"/>
              </w:rPr>
              <w:t>radamis</w:t>
            </w:r>
            <w:proofErr w:type="spellEnd"/>
            <w:r w:rsidRPr="00222A21">
              <w:rPr>
                <w:rFonts w:ascii="Arial Narrow" w:hAnsi="Arial Narrow"/>
                <w:sz w:val="24"/>
                <w:lang w:val="en-GB"/>
              </w:rPr>
              <w:t xml:space="preserve"> II</w:t>
            </w:r>
          </w:p>
          <w:p w:rsidR="00FB1881" w:rsidRDefault="00FB1881" w:rsidP="00DE17E4">
            <w:pPr>
              <w:jc w:val="center"/>
              <w:rPr>
                <w:rFonts w:ascii="Arial Narrow" w:hAnsi="Arial Narrow"/>
                <w:sz w:val="24"/>
                <w:lang w:val="en-GB"/>
              </w:rPr>
            </w:pPr>
          </w:p>
          <w:p w:rsidR="00FB1881" w:rsidRPr="00BF58A9" w:rsidRDefault="00FB1881" w:rsidP="00DE17E4">
            <w:pPr>
              <w:jc w:val="center"/>
              <w:rPr>
                <w:rFonts w:ascii="Arial Narrow" w:hAnsi="Arial Narrow"/>
                <w:sz w:val="24"/>
                <w:lang w:val="en-GB"/>
              </w:rPr>
            </w:pPr>
          </w:p>
        </w:tc>
      </w:tr>
      <w:tr w:rsidR="00FB1881" w:rsidRPr="00EC287E" w:rsidTr="00105F78">
        <w:trPr>
          <w:trHeight w:val="269"/>
          <w:jc w:val="center"/>
        </w:trPr>
        <w:tc>
          <w:tcPr>
            <w:tcW w:w="3315" w:type="dxa"/>
            <w:tcBorders>
              <w:top w:val="single" w:sz="2" w:space="0" w:color="auto"/>
              <w:left w:val="single" w:sz="2" w:space="0" w:color="auto"/>
              <w:bottom w:val="single" w:sz="2" w:space="0" w:color="auto"/>
              <w:right w:val="single" w:sz="2" w:space="0" w:color="auto"/>
            </w:tcBorders>
            <w:vAlign w:val="center"/>
          </w:tcPr>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HOTELES 5* </w:t>
            </w:r>
          </w:p>
          <w:p w:rsidR="00FB1881" w:rsidRPr="00FB1881" w:rsidRDefault="00FB1881" w:rsidP="00FB1881">
            <w:pPr>
              <w:jc w:val="center"/>
              <w:rPr>
                <w:rFonts w:ascii="Arial Narrow" w:hAnsi="Arial Narrow"/>
                <w:b/>
                <w:bCs/>
                <w:sz w:val="24"/>
              </w:rPr>
            </w:pPr>
            <w:r w:rsidRPr="00FB1881">
              <w:rPr>
                <w:rFonts w:ascii="Arial Narrow" w:hAnsi="Arial Narrow"/>
                <w:b/>
                <w:bCs/>
                <w:sz w:val="24"/>
              </w:rPr>
              <w:t xml:space="preserve">Y BARCOS </w:t>
            </w:r>
          </w:p>
          <w:p w:rsidR="00FB1881" w:rsidRPr="00EC287E" w:rsidRDefault="00FB1881" w:rsidP="00FB1881">
            <w:pPr>
              <w:jc w:val="center"/>
              <w:rPr>
                <w:rFonts w:ascii="Arial Narrow" w:hAnsi="Arial Narrow"/>
                <w:b/>
                <w:bCs/>
                <w:sz w:val="24"/>
              </w:rPr>
            </w:pPr>
            <w:r w:rsidRPr="00FB1881">
              <w:rPr>
                <w:rFonts w:ascii="Arial Narrow" w:hAnsi="Arial Narrow"/>
                <w:b/>
                <w:bCs/>
                <w:sz w:val="24"/>
              </w:rPr>
              <w:t>5*ESTÁNDAR</w:t>
            </w:r>
          </w:p>
        </w:tc>
        <w:tc>
          <w:tcPr>
            <w:tcW w:w="3636" w:type="dxa"/>
            <w:tcBorders>
              <w:top w:val="single" w:sz="2" w:space="0" w:color="auto"/>
              <w:left w:val="single" w:sz="2" w:space="0" w:color="auto"/>
              <w:bottom w:val="single" w:sz="2" w:space="0" w:color="auto"/>
              <w:right w:val="single" w:sz="2" w:space="0" w:color="auto"/>
            </w:tcBorders>
            <w:vAlign w:val="center"/>
          </w:tcPr>
          <w:p w:rsidR="00FB1881" w:rsidRDefault="00FB1881" w:rsidP="00DE17E4">
            <w:pPr>
              <w:jc w:val="center"/>
              <w:rPr>
                <w:rFonts w:ascii="Arial Narrow" w:hAnsi="Arial Narrow"/>
                <w:sz w:val="24"/>
                <w:lang w:val="en-GB"/>
              </w:rPr>
            </w:pPr>
          </w:p>
          <w:p w:rsidR="00FB1881" w:rsidRDefault="00FB1881" w:rsidP="00DE17E4">
            <w:pPr>
              <w:jc w:val="center"/>
              <w:rPr>
                <w:rFonts w:ascii="Arial Narrow" w:hAnsi="Arial Narrow"/>
                <w:sz w:val="24"/>
                <w:lang w:val="en-GB"/>
              </w:rPr>
            </w:pPr>
            <w:proofErr w:type="spellStart"/>
            <w:r w:rsidRPr="00FB1881">
              <w:rPr>
                <w:rFonts w:ascii="Arial Narrow" w:hAnsi="Arial Narrow"/>
                <w:sz w:val="24"/>
                <w:lang w:val="en-GB"/>
              </w:rPr>
              <w:t>Mövenpick</w:t>
            </w:r>
            <w:proofErr w:type="spellEnd"/>
            <w:r w:rsidRPr="00FB1881">
              <w:rPr>
                <w:rFonts w:ascii="Arial Narrow" w:hAnsi="Arial Narrow"/>
                <w:sz w:val="24"/>
                <w:lang w:val="en-GB"/>
              </w:rPr>
              <w:t xml:space="preserve"> media city</w:t>
            </w:r>
          </w:p>
          <w:p w:rsidR="00FB1881" w:rsidRDefault="00FB1881" w:rsidP="00DE17E4">
            <w:pPr>
              <w:jc w:val="center"/>
              <w:rPr>
                <w:rFonts w:ascii="Arial Narrow" w:hAnsi="Arial Narrow"/>
                <w:sz w:val="24"/>
                <w:lang w:val="en-GB"/>
              </w:rPr>
            </w:pPr>
            <w:r w:rsidRPr="00FB1881">
              <w:rPr>
                <w:rFonts w:ascii="Arial Narrow" w:hAnsi="Arial Narrow"/>
                <w:sz w:val="24"/>
                <w:lang w:val="en-GB"/>
              </w:rPr>
              <w:t>Hilton pyramids golf</w:t>
            </w:r>
          </w:p>
          <w:p w:rsidR="00FB1881" w:rsidRDefault="00FB1881" w:rsidP="00DE17E4">
            <w:pPr>
              <w:jc w:val="center"/>
              <w:rPr>
                <w:rFonts w:ascii="Arial Narrow" w:hAnsi="Arial Narrow"/>
                <w:sz w:val="24"/>
                <w:lang w:val="en-GB"/>
              </w:rPr>
            </w:pPr>
            <w:r w:rsidRPr="00FB1881">
              <w:rPr>
                <w:rFonts w:ascii="Arial Narrow" w:hAnsi="Arial Narrow"/>
                <w:sz w:val="24"/>
                <w:lang w:val="en-GB"/>
              </w:rPr>
              <w:t>Ramses Hilton</w:t>
            </w:r>
          </w:p>
          <w:p w:rsidR="00FB1881" w:rsidRPr="00EC287E" w:rsidRDefault="00FB1881" w:rsidP="00DE17E4">
            <w:pPr>
              <w:jc w:val="center"/>
              <w:rPr>
                <w:rFonts w:ascii="Arial Narrow" w:hAnsi="Arial Narrow"/>
                <w:sz w:val="24"/>
                <w:lang w:val="en-GB"/>
              </w:rPr>
            </w:pPr>
          </w:p>
        </w:tc>
        <w:tc>
          <w:tcPr>
            <w:tcW w:w="3272" w:type="dxa"/>
            <w:vMerge/>
            <w:tcBorders>
              <w:left w:val="single" w:sz="2" w:space="0" w:color="auto"/>
              <w:bottom w:val="single" w:sz="2" w:space="0" w:color="auto"/>
              <w:right w:val="single" w:sz="2" w:space="0" w:color="auto"/>
            </w:tcBorders>
            <w:vAlign w:val="center"/>
          </w:tcPr>
          <w:p w:rsidR="00FB1881" w:rsidRPr="00222A21" w:rsidRDefault="00FB1881" w:rsidP="00DE17E4">
            <w:pPr>
              <w:jc w:val="center"/>
              <w:rPr>
                <w:rFonts w:ascii="Arial Narrow" w:hAnsi="Arial Narrow"/>
                <w:sz w:val="24"/>
                <w:lang w:val="en-GB"/>
              </w:rPr>
            </w:pPr>
          </w:p>
        </w:tc>
      </w:tr>
    </w:tbl>
    <w:p w:rsidR="00512119" w:rsidRDefault="00512119" w:rsidP="00EB7BCB">
      <w:pPr>
        <w:shd w:val="clear" w:color="auto" w:fill="FFFFFF"/>
        <w:spacing w:after="0"/>
        <w:rPr>
          <w:rFonts w:ascii="Arial Narrow" w:hAnsi="Arial Narrow" w:cs="Arial"/>
          <w:b/>
          <w:bCs/>
          <w:color w:val="C00000"/>
          <w:sz w:val="28"/>
          <w:szCs w:val="24"/>
          <w:lang w:val="es-ES" w:eastAsia="es-ES"/>
        </w:rPr>
      </w:pPr>
    </w:p>
    <w:p w:rsidR="00105F78" w:rsidRDefault="00105F78" w:rsidP="00EB7BCB">
      <w:pPr>
        <w:shd w:val="clear" w:color="auto" w:fill="FFFFFF"/>
        <w:spacing w:after="0"/>
        <w:rPr>
          <w:rFonts w:ascii="Arial Narrow" w:hAnsi="Arial Narrow" w:cs="Arial"/>
          <w:b/>
          <w:bCs/>
          <w:color w:val="C00000"/>
          <w:sz w:val="28"/>
          <w:szCs w:val="24"/>
          <w:lang w:val="es-ES" w:eastAsia="es-ES"/>
        </w:rPr>
      </w:pPr>
    </w:p>
    <w:tbl>
      <w:tblPr>
        <w:tblStyle w:val="Tablaconcuadrcula"/>
        <w:tblW w:w="10254" w:type="dxa"/>
        <w:jc w:val="center"/>
        <w:tblLook w:val="04A0" w:firstRow="1" w:lastRow="0" w:firstColumn="1" w:lastColumn="0" w:noHBand="0" w:noVBand="1"/>
      </w:tblPr>
      <w:tblGrid>
        <w:gridCol w:w="5952"/>
        <w:gridCol w:w="4302"/>
      </w:tblGrid>
      <w:tr w:rsidR="00222A21" w:rsidRPr="00B43CAF" w:rsidTr="00105F78">
        <w:trPr>
          <w:trHeight w:val="603"/>
          <w:jc w:val="center"/>
        </w:trPr>
        <w:tc>
          <w:tcPr>
            <w:tcW w:w="10254" w:type="dxa"/>
            <w:gridSpan w:val="2"/>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TOURES OPCIONALES</w:t>
            </w:r>
          </w:p>
        </w:tc>
      </w:tr>
      <w:tr w:rsidR="00222A21" w:rsidRPr="00B43CAF" w:rsidTr="00105F78">
        <w:trPr>
          <w:trHeight w:val="603"/>
          <w:jc w:val="center"/>
        </w:trPr>
        <w:tc>
          <w:tcPr>
            <w:tcW w:w="5952" w:type="dxa"/>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 xml:space="preserve">TOUR / DÍA </w:t>
            </w:r>
          </w:p>
        </w:tc>
        <w:tc>
          <w:tcPr>
            <w:tcW w:w="4302" w:type="dxa"/>
            <w:shd w:val="clear" w:color="auto" w:fill="E7E6E6" w:themeFill="background2"/>
            <w:vAlign w:val="center"/>
          </w:tcPr>
          <w:p w:rsidR="00222A21" w:rsidRPr="00B43CAF" w:rsidRDefault="00222A21" w:rsidP="009E3BDE">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PRECIO POR PERSONA EN PESOS COLOMBIANOS</w:t>
            </w:r>
          </w:p>
        </w:tc>
      </w:tr>
      <w:tr w:rsidR="00222A21" w:rsidRPr="001B2330" w:rsidTr="00105F78">
        <w:trPr>
          <w:trHeight w:val="425"/>
          <w:jc w:val="center"/>
        </w:trPr>
        <w:tc>
          <w:tcPr>
            <w:tcW w:w="5952"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t>MENFIS Y SAQQARA</w:t>
            </w:r>
          </w:p>
        </w:tc>
        <w:tc>
          <w:tcPr>
            <w:tcW w:w="4302" w:type="dxa"/>
            <w:vAlign w:val="center"/>
          </w:tcPr>
          <w:p w:rsidR="00D8276A" w:rsidRPr="00425DAD" w:rsidRDefault="00D8276A" w:rsidP="00D8276A">
            <w:pPr>
              <w:jc w:val="center"/>
              <w:rPr>
                <w:rFonts w:ascii="Arial Narrow" w:hAnsi="Arial Narrow"/>
                <w:bCs/>
                <w:sz w:val="22"/>
              </w:rPr>
            </w:pPr>
            <w:r>
              <w:rPr>
                <w:rFonts w:ascii="Arial Narrow" w:hAnsi="Arial Narrow"/>
                <w:bCs/>
                <w:sz w:val="22"/>
              </w:rPr>
              <w:t>$269.000</w:t>
            </w:r>
          </w:p>
        </w:tc>
      </w:tr>
      <w:tr w:rsidR="00222A21" w:rsidRPr="001B2330" w:rsidTr="00105F78">
        <w:trPr>
          <w:trHeight w:val="404"/>
          <w:jc w:val="center"/>
        </w:trPr>
        <w:tc>
          <w:tcPr>
            <w:tcW w:w="5952"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lastRenderedPageBreak/>
              <w:t xml:space="preserve">DÍA COMPLETO A LA CIUDAD DE EL CAIRO </w:t>
            </w:r>
          </w:p>
        </w:tc>
        <w:tc>
          <w:tcPr>
            <w:tcW w:w="4302" w:type="dxa"/>
            <w:vAlign w:val="center"/>
          </w:tcPr>
          <w:p w:rsidR="00222A21" w:rsidRPr="00425DAD" w:rsidRDefault="00923990" w:rsidP="009E3BDE">
            <w:pPr>
              <w:jc w:val="center"/>
              <w:rPr>
                <w:rFonts w:ascii="Arial Narrow" w:hAnsi="Arial Narrow"/>
                <w:bCs/>
                <w:sz w:val="22"/>
              </w:rPr>
            </w:pPr>
            <w:r>
              <w:rPr>
                <w:rFonts w:ascii="Arial Narrow" w:hAnsi="Arial Narrow"/>
                <w:bCs/>
                <w:sz w:val="22"/>
              </w:rPr>
              <w:t>$494</w:t>
            </w:r>
            <w:r w:rsidR="00D8276A">
              <w:rPr>
                <w:rFonts w:ascii="Arial Narrow" w:hAnsi="Arial Narrow"/>
                <w:bCs/>
                <w:sz w:val="22"/>
              </w:rPr>
              <w:t>.000</w:t>
            </w:r>
          </w:p>
        </w:tc>
      </w:tr>
      <w:tr w:rsidR="00222A21" w:rsidRPr="001B2330" w:rsidTr="00105F78">
        <w:trPr>
          <w:trHeight w:val="356"/>
          <w:jc w:val="center"/>
        </w:trPr>
        <w:tc>
          <w:tcPr>
            <w:tcW w:w="5952" w:type="dxa"/>
            <w:vAlign w:val="center"/>
          </w:tcPr>
          <w:p w:rsidR="00222A21" w:rsidRPr="00425DAD" w:rsidRDefault="00222A21" w:rsidP="009E3BDE">
            <w:pPr>
              <w:jc w:val="center"/>
              <w:rPr>
                <w:rFonts w:ascii="Arial Narrow" w:hAnsi="Arial Narrow"/>
                <w:b/>
                <w:sz w:val="22"/>
                <w:lang w:val="es-ES"/>
              </w:rPr>
            </w:pPr>
            <w:r w:rsidRPr="00222A21">
              <w:rPr>
                <w:rFonts w:ascii="Arial Narrow" w:hAnsi="Arial Narrow"/>
                <w:b/>
                <w:sz w:val="22"/>
                <w:lang w:val="es-ES"/>
              </w:rPr>
              <w:t>CENA BUFFET CON ESPECTÁCULO EN BARCO POR EL RÍO NILO</w:t>
            </w:r>
          </w:p>
        </w:tc>
        <w:tc>
          <w:tcPr>
            <w:tcW w:w="4302" w:type="dxa"/>
            <w:vAlign w:val="center"/>
          </w:tcPr>
          <w:p w:rsidR="00222A21" w:rsidRPr="00425DAD" w:rsidRDefault="004F51B5" w:rsidP="009E3BDE">
            <w:pPr>
              <w:jc w:val="center"/>
              <w:rPr>
                <w:rFonts w:ascii="Arial Narrow" w:hAnsi="Arial Narrow"/>
                <w:bCs/>
                <w:sz w:val="22"/>
              </w:rPr>
            </w:pPr>
            <w:r>
              <w:rPr>
                <w:rFonts w:ascii="Arial Narrow" w:hAnsi="Arial Narrow"/>
                <w:bCs/>
                <w:sz w:val="22"/>
              </w:rPr>
              <w:t>CONSULTAR</w:t>
            </w:r>
          </w:p>
        </w:tc>
      </w:tr>
      <w:tr w:rsidR="00222A21" w:rsidRPr="001B2330" w:rsidTr="00105F78">
        <w:trPr>
          <w:trHeight w:val="356"/>
          <w:jc w:val="center"/>
        </w:trPr>
        <w:tc>
          <w:tcPr>
            <w:tcW w:w="5952" w:type="dxa"/>
            <w:vAlign w:val="center"/>
          </w:tcPr>
          <w:p w:rsidR="00222A21" w:rsidRPr="00753C13" w:rsidRDefault="00222A21" w:rsidP="009E3BDE">
            <w:pPr>
              <w:jc w:val="center"/>
              <w:rPr>
                <w:rFonts w:ascii="Arial Narrow" w:hAnsi="Arial Narrow"/>
                <w:b/>
                <w:sz w:val="22"/>
                <w:lang w:val="es-ES"/>
              </w:rPr>
            </w:pPr>
            <w:r w:rsidRPr="00753C13">
              <w:rPr>
                <w:rFonts w:ascii="Arial Narrow" w:hAnsi="Arial Narrow"/>
                <w:b/>
                <w:sz w:val="22"/>
                <w:lang w:val="es-ES"/>
              </w:rPr>
              <w:t>EXCURSIÓN AL OASIS DE FAYOUM CON ALMUERZO</w:t>
            </w:r>
          </w:p>
        </w:tc>
        <w:tc>
          <w:tcPr>
            <w:tcW w:w="4302" w:type="dxa"/>
            <w:vAlign w:val="center"/>
          </w:tcPr>
          <w:p w:rsidR="00222A21" w:rsidRPr="00425DAD" w:rsidRDefault="004F51B5" w:rsidP="009E3BDE">
            <w:pPr>
              <w:jc w:val="center"/>
              <w:rPr>
                <w:rFonts w:ascii="Arial Narrow" w:hAnsi="Arial Narrow"/>
                <w:bCs/>
                <w:sz w:val="22"/>
              </w:rPr>
            </w:pPr>
            <w:r>
              <w:rPr>
                <w:rFonts w:ascii="Arial Narrow" w:hAnsi="Arial Narrow"/>
                <w:bCs/>
                <w:sz w:val="22"/>
              </w:rPr>
              <w:t>$1.166.000</w:t>
            </w:r>
          </w:p>
        </w:tc>
      </w:tr>
      <w:tr w:rsidR="00222A21" w:rsidRPr="001B2330" w:rsidTr="00105F78">
        <w:trPr>
          <w:trHeight w:val="356"/>
          <w:jc w:val="center"/>
        </w:trPr>
        <w:tc>
          <w:tcPr>
            <w:tcW w:w="5952" w:type="dxa"/>
            <w:vAlign w:val="center"/>
          </w:tcPr>
          <w:p w:rsidR="00222A21" w:rsidRPr="00753C13" w:rsidRDefault="00222A21" w:rsidP="009E3BDE">
            <w:pPr>
              <w:jc w:val="center"/>
              <w:rPr>
                <w:rFonts w:ascii="Arial Narrow" w:hAnsi="Arial Narrow"/>
                <w:b/>
                <w:sz w:val="22"/>
                <w:lang w:val="es-ES"/>
              </w:rPr>
            </w:pPr>
            <w:r w:rsidRPr="00753C13">
              <w:rPr>
                <w:rFonts w:ascii="Arial Narrow" w:hAnsi="Arial Narrow"/>
                <w:b/>
                <w:sz w:val="22"/>
                <w:lang w:val="es-ES"/>
              </w:rPr>
              <w:t>EXCURSIÓN A LOS TEMPLOS DE ABU SIMBEL POR CARRETERA</w:t>
            </w:r>
          </w:p>
        </w:tc>
        <w:tc>
          <w:tcPr>
            <w:tcW w:w="4302" w:type="dxa"/>
            <w:vAlign w:val="center"/>
          </w:tcPr>
          <w:p w:rsidR="00222A21" w:rsidRPr="00425DAD" w:rsidRDefault="004F51B5" w:rsidP="004F51B5">
            <w:pPr>
              <w:jc w:val="center"/>
              <w:rPr>
                <w:rFonts w:ascii="Arial Narrow" w:hAnsi="Arial Narrow"/>
                <w:bCs/>
                <w:sz w:val="22"/>
              </w:rPr>
            </w:pPr>
            <w:r>
              <w:rPr>
                <w:rFonts w:ascii="Arial Narrow" w:hAnsi="Arial Narrow"/>
                <w:bCs/>
                <w:sz w:val="22"/>
              </w:rPr>
              <w:t>$583.000</w:t>
            </w:r>
            <w:r>
              <w:rPr>
                <w:rFonts w:ascii="Arial Narrow" w:hAnsi="Arial Narrow"/>
                <w:bCs/>
                <w:sz w:val="22"/>
              </w:rPr>
              <w:br/>
            </w:r>
            <w:proofErr w:type="spellStart"/>
            <w:r w:rsidRPr="004F51B5">
              <w:rPr>
                <w:rFonts w:ascii="Arial Narrow" w:hAnsi="Arial Narrow"/>
                <w:bCs/>
                <w:i/>
              </w:rPr>
              <w:t>Confirmar</w:t>
            </w:r>
            <w:proofErr w:type="spellEnd"/>
            <w:r w:rsidRPr="004F51B5">
              <w:rPr>
                <w:rFonts w:ascii="Arial Narrow" w:hAnsi="Arial Narrow"/>
                <w:bCs/>
                <w:i/>
              </w:rPr>
              <w:t xml:space="preserve"> </w:t>
            </w:r>
            <w:proofErr w:type="spellStart"/>
            <w:r w:rsidRPr="004F51B5">
              <w:rPr>
                <w:rFonts w:ascii="Arial Narrow" w:hAnsi="Arial Narrow"/>
                <w:bCs/>
                <w:i/>
              </w:rPr>
              <w:t>Tarifa</w:t>
            </w:r>
            <w:proofErr w:type="spellEnd"/>
            <w:r w:rsidRPr="004F51B5">
              <w:rPr>
                <w:rFonts w:ascii="Arial Narrow" w:hAnsi="Arial Narrow"/>
                <w:bCs/>
                <w:i/>
              </w:rPr>
              <w:t xml:space="preserve"> </w:t>
            </w:r>
            <w:proofErr w:type="spellStart"/>
            <w:r w:rsidRPr="004F51B5">
              <w:rPr>
                <w:rFonts w:ascii="Arial Narrow" w:hAnsi="Arial Narrow"/>
                <w:bCs/>
                <w:i/>
              </w:rPr>
              <w:t>días</w:t>
            </w:r>
            <w:proofErr w:type="spellEnd"/>
            <w:r w:rsidRPr="004F51B5">
              <w:rPr>
                <w:rFonts w:ascii="Arial Narrow" w:hAnsi="Arial Narrow"/>
                <w:bCs/>
                <w:i/>
              </w:rPr>
              <w:t xml:space="preserve"> </w:t>
            </w:r>
            <w:proofErr w:type="spellStart"/>
            <w:r w:rsidRPr="004F51B5">
              <w:rPr>
                <w:rFonts w:ascii="Arial Narrow" w:hAnsi="Arial Narrow"/>
                <w:bCs/>
                <w:i/>
              </w:rPr>
              <w:t>Ramsés</w:t>
            </w:r>
            <w:proofErr w:type="spellEnd"/>
          </w:p>
        </w:tc>
      </w:tr>
      <w:tr w:rsidR="00222A21" w:rsidRPr="001B2330" w:rsidTr="00105F78">
        <w:trPr>
          <w:trHeight w:val="356"/>
          <w:jc w:val="center"/>
        </w:trPr>
        <w:tc>
          <w:tcPr>
            <w:tcW w:w="5952" w:type="dxa"/>
            <w:vAlign w:val="center"/>
          </w:tcPr>
          <w:p w:rsidR="00222A21" w:rsidRPr="00425DAD" w:rsidRDefault="004F51B5" w:rsidP="009E3BDE">
            <w:pPr>
              <w:jc w:val="center"/>
              <w:rPr>
                <w:rFonts w:ascii="Arial Narrow" w:hAnsi="Arial Narrow"/>
                <w:b/>
                <w:sz w:val="22"/>
                <w:lang w:val="es-ES"/>
              </w:rPr>
            </w:pPr>
            <w:r w:rsidRPr="004F51B5">
              <w:rPr>
                <w:rFonts w:ascii="Arial Narrow" w:hAnsi="Arial Narrow"/>
                <w:b/>
                <w:sz w:val="22"/>
                <w:lang w:val="es-ES"/>
              </w:rPr>
              <w:t>GLOBO AEROSTÁTICO SOBRE LUXOR</w:t>
            </w:r>
          </w:p>
        </w:tc>
        <w:tc>
          <w:tcPr>
            <w:tcW w:w="4302" w:type="dxa"/>
            <w:vAlign w:val="center"/>
          </w:tcPr>
          <w:p w:rsidR="004F51B5" w:rsidRPr="00425DAD" w:rsidRDefault="004F51B5" w:rsidP="004F51B5">
            <w:pPr>
              <w:jc w:val="center"/>
              <w:rPr>
                <w:rFonts w:ascii="Arial Narrow" w:hAnsi="Arial Narrow"/>
                <w:bCs/>
                <w:sz w:val="22"/>
              </w:rPr>
            </w:pPr>
            <w:r>
              <w:rPr>
                <w:rFonts w:ascii="Arial Narrow" w:hAnsi="Arial Narrow"/>
                <w:bCs/>
                <w:sz w:val="22"/>
              </w:rPr>
              <w:t>$628.000</w:t>
            </w:r>
          </w:p>
        </w:tc>
      </w:tr>
    </w:tbl>
    <w:p w:rsidR="00222A21" w:rsidRDefault="00222A21" w:rsidP="00EB7BCB">
      <w:pPr>
        <w:shd w:val="clear" w:color="auto" w:fill="FFFFFF"/>
        <w:spacing w:after="0"/>
        <w:rPr>
          <w:rFonts w:ascii="Arial Narrow" w:hAnsi="Arial Narrow" w:cs="Arial"/>
          <w:b/>
          <w:bCs/>
          <w:color w:val="C00000"/>
          <w:sz w:val="28"/>
          <w:szCs w:val="24"/>
          <w:lang w:val="es-ES" w:eastAsia="es-ES"/>
        </w:rPr>
      </w:pP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r w:rsidRPr="009B2360">
        <w:rPr>
          <w:rFonts w:ascii="Arial Narrow" w:hAnsi="Arial Narrow" w:cs="Arial"/>
          <w:b/>
          <w:bCs/>
          <w:color w:val="C00000"/>
          <w:sz w:val="24"/>
          <w:szCs w:val="24"/>
          <w:u w:val="single"/>
          <w:lang w:val="es-ES" w:eastAsia="es-ES"/>
        </w:rPr>
        <w:t>NOTAS IMPORTANTES:</w:t>
      </w:r>
    </w:p>
    <w:p w:rsidR="009B2360" w:rsidRDefault="009B2360" w:rsidP="00EB7BCB">
      <w:pPr>
        <w:shd w:val="clear" w:color="auto" w:fill="FFFFFF"/>
        <w:spacing w:after="0"/>
        <w:rPr>
          <w:rFonts w:ascii="Arial Narrow" w:hAnsi="Arial Narrow" w:cs="Arial"/>
          <w:b/>
          <w:bCs/>
          <w:color w:val="C00000"/>
          <w:sz w:val="24"/>
          <w:szCs w:val="24"/>
          <w:u w:val="single"/>
          <w:lang w:val="es-ES" w:eastAsia="es-ES"/>
        </w:rPr>
      </w:pP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Los horarios de los vuelos domésticos dependen de las visitas confirmadas y la disponibilidad</w:t>
      </w:r>
    </w:p>
    <w:p w:rsidR="009B2360" w:rsidRPr="009B2360" w:rsidRDefault="009B2360" w:rsidP="009B2360">
      <w:pPr>
        <w:pStyle w:val="Prrafodelista"/>
        <w:numPr>
          <w:ilvl w:val="0"/>
          <w:numId w:val="7"/>
        </w:numPr>
        <w:spacing w:after="0" w:line="240" w:lineRule="auto"/>
        <w:jc w:val="both"/>
        <w:rPr>
          <w:rFonts w:ascii="Arial Narrow" w:eastAsia="Adobe Fangsong Std R" w:hAnsi="Arial Narrow"/>
          <w:bCs/>
          <w:sz w:val="24"/>
          <w:szCs w:val="24"/>
        </w:rPr>
      </w:pPr>
      <w:r w:rsidRPr="009B2360">
        <w:rPr>
          <w:rFonts w:ascii="Arial Narrow" w:eastAsia="Adobe Fangsong Std R" w:hAnsi="Arial Narrow"/>
          <w:bCs/>
          <w:sz w:val="24"/>
          <w:szCs w:val="24"/>
        </w:rPr>
        <w:t>Tenemos el derecho del cambio en el orden de las visitas según los horarios de los vuelos domésticos</w:t>
      </w:r>
    </w:p>
    <w:p w:rsidR="009B2360" w:rsidRDefault="009B2360" w:rsidP="00EB7BCB">
      <w:pPr>
        <w:shd w:val="clear" w:color="auto" w:fill="FFFFFF"/>
        <w:spacing w:after="0"/>
        <w:rPr>
          <w:rFonts w:ascii="Arial Narrow" w:hAnsi="Arial Narrow" w:cs="Arial"/>
          <w:b/>
          <w:bCs/>
          <w:color w:val="C00000"/>
          <w:sz w:val="28"/>
          <w:szCs w:val="24"/>
          <w:u w:val="single"/>
          <w:lang w:val="es-ES" w:eastAsia="es-ES"/>
        </w:rPr>
      </w:pPr>
    </w:p>
    <w:p w:rsidR="005E13EC" w:rsidRDefault="005E13EC" w:rsidP="005E13EC">
      <w:pPr>
        <w:spacing w:after="0"/>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5E13EC" w:rsidRDefault="005E13EC" w:rsidP="005E13EC">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F51B5" w:rsidRPr="0062118E" w:rsidRDefault="005E13EC" w:rsidP="004F51B5">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bookmarkStart w:id="0" w:name="_GoBack"/>
      <w:bookmarkEnd w:id="0"/>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6814CB" w:rsidRPr="00935A98" w:rsidRDefault="005E13EC" w:rsidP="006457CF">
      <w:pPr>
        <w:numPr>
          <w:ilvl w:val="0"/>
          <w:numId w:val="4"/>
        </w:numPr>
        <w:spacing w:after="0" w:line="252" w:lineRule="auto"/>
        <w:jc w:val="both"/>
        <w:rPr>
          <w:rFonts w:ascii="Arial Narrow" w:eastAsia="Arial Narrow" w:hAnsi="Arial Narrow" w:cs="Arial Narrow"/>
          <w:sz w:val="24"/>
          <w:szCs w:val="24"/>
        </w:rPr>
      </w:pPr>
      <w:r w:rsidRPr="00935A98">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5E13EC" w:rsidRDefault="005E13EC" w:rsidP="005E13EC">
      <w:pPr>
        <w:numPr>
          <w:ilvl w:val="0"/>
          <w:numId w:val="4"/>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5E13EC" w:rsidRDefault="005E13EC" w:rsidP="005E13EC">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5E13EC" w:rsidRDefault="005E13EC" w:rsidP="005E13EC">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5E13EC" w:rsidRDefault="005E13EC" w:rsidP="005E13EC">
      <w:pPr>
        <w:pStyle w:val="text"/>
        <w:jc w:val="center"/>
        <w:rPr>
          <w:rFonts w:ascii="Arial Narrow" w:hAnsi="Arial Narrow"/>
          <w:b/>
          <w:color w:val="C00000"/>
          <w:sz w:val="24"/>
          <w:szCs w:val="24"/>
        </w:rPr>
      </w:pPr>
    </w:p>
    <w:p w:rsidR="005E13EC" w:rsidRDefault="005E13EC" w:rsidP="005E13E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5E13EC" w:rsidRDefault="005E13EC" w:rsidP="005E13EC">
      <w:pPr>
        <w:pStyle w:val="text"/>
        <w:jc w:val="center"/>
        <w:rPr>
          <w:rFonts w:ascii="Arial Narrow" w:hAnsi="Arial Narrow"/>
          <w:b/>
          <w:sz w:val="24"/>
          <w:szCs w:val="24"/>
        </w:rPr>
      </w:pPr>
    </w:p>
    <w:p w:rsidR="005E13EC" w:rsidRDefault="005E13EC" w:rsidP="005E13EC">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935A98" w:rsidRDefault="001011C3" w:rsidP="004F51B5">
      <w:pPr>
        <w:pStyle w:val="text"/>
        <w:rPr>
          <w:rFonts w:ascii="Arial Narrow" w:hAnsi="Arial Narrow"/>
        </w:rPr>
      </w:pPr>
      <w:r>
        <w:rPr>
          <w:rFonts w:ascii="Arial Narrow" w:hAnsi="Arial Narrow"/>
        </w:rPr>
        <w:t>INNOVA TRAVEL</w:t>
      </w:r>
      <w:r w:rsidR="005E13EC">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w:t>
      </w:r>
    </w:p>
    <w:p w:rsidR="004F51B5" w:rsidRDefault="005E13EC" w:rsidP="005E13EC">
      <w:pPr>
        <w:pStyle w:val="text"/>
        <w:rPr>
          <w:rFonts w:ascii="Arial Narrow" w:hAnsi="Arial Narrow"/>
        </w:rPr>
      </w:pPr>
      <w:r>
        <w:rPr>
          <w:rFonts w:ascii="Arial Narrow" w:hAnsi="Arial Narrow"/>
        </w:rPr>
        <w:t xml:space="preserve">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w:t>
      </w:r>
    </w:p>
    <w:p w:rsidR="004F51B5" w:rsidRDefault="004F51B5" w:rsidP="005E13EC">
      <w:pPr>
        <w:pStyle w:val="text"/>
        <w:rPr>
          <w:rFonts w:ascii="Arial Narrow" w:hAnsi="Arial Narrow"/>
        </w:rPr>
      </w:pPr>
    </w:p>
    <w:p w:rsidR="004F51B5" w:rsidRDefault="004F51B5" w:rsidP="005E13EC">
      <w:pPr>
        <w:pStyle w:val="text"/>
        <w:rPr>
          <w:rFonts w:ascii="Arial Narrow" w:hAnsi="Arial Narrow"/>
        </w:rPr>
      </w:pPr>
    </w:p>
    <w:p w:rsidR="005E13EC" w:rsidRDefault="005E13EC" w:rsidP="005E13EC">
      <w:pPr>
        <w:pStyle w:val="text"/>
        <w:rPr>
          <w:rFonts w:ascii="Arial Narrow" w:hAnsi="Arial Narrow"/>
        </w:rPr>
      </w:pPr>
      <w:r>
        <w:rPr>
          <w:rFonts w:ascii="Arial Narrow" w:hAnsi="Arial Narrow"/>
        </w:rPr>
        <w:t>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5E13EC" w:rsidRDefault="005E13EC" w:rsidP="00935A98">
      <w:pPr>
        <w:pStyle w:val="text"/>
        <w:rPr>
          <w:rFonts w:ascii="Arial Narrow" w:hAnsi="Arial Narrow"/>
          <w:sz w:val="18"/>
          <w:szCs w:val="18"/>
        </w:rPr>
      </w:pPr>
      <w:r>
        <w:rPr>
          <w:rFonts w:ascii="Arial Narrow" w:hAnsi="Arial Narrow"/>
        </w:rPr>
        <w:t>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935A98">
        <w:rPr>
          <w:rFonts w:ascii="Arial Narrow" w:hAnsi="Arial Narrow"/>
        </w:rPr>
        <w:t xml:space="preserve"> </w:t>
      </w: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w:t>
      </w:r>
      <w:r w:rsidR="00935A98">
        <w:rPr>
          <w:rFonts w:ascii="Arial Narrow" w:hAnsi="Arial Narrow"/>
        </w:rPr>
        <w:t xml:space="preserve"> </w:t>
      </w:r>
      <w:r>
        <w:rPr>
          <w:rFonts w:ascii="Arial Narrow" w:hAnsi="Arial Narrow"/>
        </w:rPr>
        <w:t xml:space="preserve">Toda la información adicional relativa a vigencias, condiciones, impuestos de salida de Colombia y en el exterior, tasas, cargos y demás </w:t>
      </w:r>
      <w:r w:rsidR="00222A21">
        <w:rPr>
          <w:rFonts w:ascii="Arial Narrow" w:hAnsi="Arial Narrow"/>
        </w:rPr>
        <w:t>pagos obligatorios</w:t>
      </w:r>
      <w:r>
        <w:rPr>
          <w:rFonts w:ascii="Arial Narrow" w:hAnsi="Arial Narrow"/>
        </w:rPr>
        <w:t xml:space="preserve">,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w:t>
      </w:r>
      <w:r>
        <w:rPr>
          <w:rFonts w:ascii="Arial Narrow" w:hAnsi="Arial Narrow"/>
        </w:rPr>
        <w:lastRenderedPageBreak/>
        <w:t>en su integridad estas condiciones, las cuales constituyen el acuerdo único, total y excluyente de cualquier pacto o disposición legal en contrario, acerca de los términos, condiciones y restricciones de los servicios contratados.</w:t>
      </w:r>
      <w:r w:rsidR="00935A98">
        <w:rPr>
          <w:rFonts w:ascii="Arial Narrow" w:hAnsi="Arial Narrow"/>
        </w:rPr>
        <w:t xml:space="preserve">  </w:t>
      </w:r>
      <w:r w:rsidR="001011C3">
        <w:rPr>
          <w:rFonts w:ascii="Arial Narrow" w:hAnsi="Arial Narrow"/>
        </w:rPr>
        <w:t xml:space="preserve">RNT N°164397 </w:t>
      </w:r>
      <w:r>
        <w:rPr>
          <w:rFonts w:ascii="Arial Narrow" w:hAnsi="Arial Narrow"/>
        </w:rPr>
        <w:t xml:space="preserve">INNOVA </w:t>
      </w:r>
      <w:r w:rsidR="001011C3">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14CB" w:rsidRDefault="006814CB" w:rsidP="00677E72">
    <w:pPr>
      <w:rPr>
        <w:noProof/>
        <w:lang w:eastAsia="es-CO"/>
      </w:rPr>
    </w:pPr>
  </w:p>
  <w:p w:rsidR="00FF2E53" w:rsidRDefault="006814CB" w:rsidP="00677E72">
    <w:r>
      <w:rPr>
        <w:noProof/>
        <w:lang w:eastAsia="es-CO"/>
      </w:rPr>
      <w:drawing>
        <wp:anchor distT="0" distB="0" distL="114300" distR="114300" simplePos="0" relativeHeight="251659264" behindDoc="1" locked="0" layoutInCell="1" allowOverlap="1" wp14:anchorId="44096B27" wp14:editId="38607FED">
          <wp:simplePos x="0" y="0"/>
          <wp:positionH relativeFrom="page">
            <wp:align>left</wp:align>
          </wp:positionH>
          <wp:positionV relativeFrom="paragraph">
            <wp:posOffset>-354841</wp:posOffset>
          </wp:positionV>
          <wp:extent cx="7762875" cy="10044834"/>
          <wp:effectExtent l="0" t="0" r="0" b="0"/>
          <wp:wrapNone/>
          <wp:docPr id="1429531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53116" name="Imagen 142953116"/>
                  <pic:cNvPicPr/>
                </pic:nvPicPr>
                <pic:blipFill>
                  <a:blip r:embed="rId1">
                    <a:extLst>
                      <a:ext uri="{28A0092B-C50C-407E-A947-70E740481C1C}">
                        <a14:useLocalDpi xmlns:a14="http://schemas.microsoft.com/office/drawing/2010/main" val="0"/>
                      </a:ext>
                    </a:extLst>
                  </a:blip>
                  <a:stretch>
                    <a:fillRect/>
                  </a:stretch>
                </pic:blipFill>
                <pic:spPr>
                  <a:xfrm>
                    <a:off x="0" y="0"/>
                    <a:ext cx="7762875" cy="1004483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2DD20606"/>
    <w:multiLevelType w:val="hybridMultilevel"/>
    <w:tmpl w:val="765629B6"/>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2" w15:restartNumberingAfterBreak="0">
    <w:nsid w:val="31E31D5D"/>
    <w:multiLevelType w:val="hybridMultilevel"/>
    <w:tmpl w:val="6106C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330B7244"/>
    <w:multiLevelType w:val="hybridMultilevel"/>
    <w:tmpl w:val="EA401890"/>
    <w:lvl w:ilvl="0" w:tplc="7F58C11E">
      <w:start w:val="1"/>
      <w:numFmt w:val="bullet"/>
      <w:lvlText w:val=""/>
      <w:lvlJc w:val="righ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5F7AAD"/>
    <w:multiLevelType w:val="hybridMultilevel"/>
    <w:tmpl w:val="EC9CB70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4F594AAE"/>
    <w:multiLevelType w:val="hybridMultilevel"/>
    <w:tmpl w:val="956CE264"/>
    <w:lvl w:ilvl="0" w:tplc="240A0001">
      <w:start w:val="1"/>
      <w:numFmt w:val="bullet"/>
      <w:lvlText w:val=""/>
      <w:lvlJc w:val="left"/>
      <w:pPr>
        <w:ind w:left="786" w:hanging="360"/>
      </w:pPr>
      <w:rPr>
        <w:rFonts w:ascii="Symbol" w:hAnsi="Symbol" w:hint="default"/>
      </w:rPr>
    </w:lvl>
    <w:lvl w:ilvl="1" w:tplc="240A0003" w:tentative="1">
      <w:start w:val="1"/>
      <w:numFmt w:val="bullet"/>
      <w:lvlText w:val="o"/>
      <w:lvlJc w:val="left"/>
      <w:pPr>
        <w:ind w:left="1506" w:hanging="360"/>
      </w:pPr>
      <w:rPr>
        <w:rFonts w:ascii="Courier New" w:hAnsi="Courier New" w:cs="Courier New" w:hint="default"/>
      </w:rPr>
    </w:lvl>
    <w:lvl w:ilvl="2" w:tplc="240A0005" w:tentative="1">
      <w:start w:val="1"/>
      <w:numFmt w:val="bullet"/>
      <w:lvlText w:val=""/>
      <w:lvlJc w:val="left"/>
      <w:pPr>
        <w:ind w:left="2226" w:hanging="360"/>
      </w:pPr>
      <w:rPr>
        <w:rFonts w:ascii="Wingdings" w:hAnsi="Wingdings" w:hint="default"/>
      </w:rPr>
    </w:lvl>
    <w:lvl w:ilvl="3" w:tplc="240A0001" w:tentative="1">
      <w:start w:val="1"/>
      <w:numFmt w:val="bullet"/>
      <w:lvlText w:val=""/>
      <w:lvlJc w:val="left"/>
      <w:pPr>
        <w:ind w:left="2946" w:hanging="360"/>
      </w:pPr>
      <w:rPr>
        <w:rFonts w:ascii="Symbol" w:hAnsi="Symbol" w:hint="default"/>
      </w:rPr>
    </w:lvl>
    <w:lvl w:ilvl="4" w:tplc="240A0003" w:tentative="1">
      <w:start w:val="1"/>
      <w:numFmt w:val="bullet"/>
      <w:lvlText w:val="o"/>
      <w:lvlJc w:val="left"/>
      <w:pPr>
        <w:ind w:left="3666" w:hanging="360"/>
      </w:pPr>
      <w:rPr>
        <w:rFonts w:ascii="Courier New" w:hAnsi="Courier New" w:cs="Courier New" w:hint="default"/>
      </w:rPr>
    </w:lvl>
    <w:lvl w:ilvl="5" w:tplc="240A0005" w:tentative="1">
      <w:start w:val="1"/>
      <w:numFmt w:val="bullet"/>
      <w:lvlText w:val=""/>
      <w:lvlJc w:val="left"/>
      <w:pPr>
        <w:ind w:left="4386" w:hanging="360"/>
      </w:pPr>
      <w:rPr>
        <w:rFonts w:ascii="Wingdings" w:hAnsi="Wingdings" w:hint="default"/>
      </w:rPr>
    </w:lvl>
    <w:lvl w:ilvl="6" w:tplc="240A0001" w:tentative="1">
      <w:start w:val="1"/>
      <w:numFmt w:val="bullet"/>
      <w:lvlText w:val=""/>
      <w:lvlJc w:val="left"/>
      <w:pPr>
        <w:ind w:left="5106" w:hanging="360"/>
      </w:pPr>
      <w:rPr>
        <w:rFonts w:ascii="Symbol" w:hAnsi="Symbol" w:hint="default"/>
      </w:rPr>
    </w:lvl>
    <w:lvl w:ilvl="7" w:tplc="240A0003" w:tentative="1">
      <w:start w:val="1"/>
      <w:numFmt w:val="bullet"/>
      <w:lvlText w:val="o"/>
      <w:lvlJc w:val="left"/>
      <w:pPr>
        <w:ind w:left="5826" w:hanging="360"/>
      </w:pPr>
      <w:rPr>
        <w:rFonts w:ascii="Courier New" w:hAnsi="Courier New" w:cs="Courier New" w:hint="default"/>
      </w:rPr>
    </w:lvl>
    <w:lvl w:ilvl="8" w:tplc="240A0005" w:tentative="1">
      <w:start w:val="1"/>
      <w:numFmt w:val="bullet"/>
      <w:lvlText w:val=""/>
      <w:lvlJc w:val="left"/>
      <w:pPr>
        <w:ind w:left="6546"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6"/>
  </w:num>
  <w:num w:numId="4">
    <w:abstractNumId w:val="5"/>
  </w:num>
  <w:num w:numId="5">
    <w:abstractNumId w:val="1"/>
  </w:num>
  <w:num w:numId="6">
    <w:abstractNumId w:val="4"/>
  </w:num>
  <w:num w:numId="7">
    <w:abstractNumId w:val="2"/>
  </w:num>
  <w:num w:numId="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6579"/>
    <w:rsid w:val="00007CBA"/>
    <w:rsid w:val="00013F67"/>
    <w:rsid w:val="00014876"/>
    <w:rsid w:val="00021BE0"/>
    <w:rsid w:val="000231CD"/>
    <w:rsid w:val="000254DD"/>
    <w:rsid w:val="000277CF"/>
    <w:rsid w:val="000311EF"/>
    <w:rsid w:val="0003168C"/>
    <w:rsid w:val="00032E34"/>
    <w:rsid w:val="00033CEB"/>
    <w:rsid w:val="000457E5"/>
    <w:rsid w:val="00051352"/>
    <w:rsid w:val="00054717"/>
    <w:rsid w:val="00057C5F"/>
    <w:rsid w:val="000714F7"/>
    <w:rsid w:val="0007337F"/>
    <w:rsid w:val="00074F41"/>
    <w:rsid w:val="00086BFC"/>
    <w:rsid w:val="00093E01"/>
    <w:rsid w:val="00094C6F"/>
    <w:rsid w:val="00096EE5"/>
    <w:rsid w:val="000A67E6"/>
    <w:rsid w:val="000A7CD7"/>
    <w:rsid w:val="000B11D6"/>
    <w:rsid w:val="000B5D3C"/>
    <w:rsid w:val="000C0542"/>
    <w:rsid w:val="000C7C23"/>
    <w:rsid w:val="000D158B"/>
    <w:rsid w:val="000D4396"/>
    <w:rsid w:val="000E125F"/>
    <w:rsid w:val="000E2654"/>
    <w:rsid w:val="000E2D54"/>
    <w:rsid w:val="000E49A9"/>
    <w:rsid w:val="000E574A"/>
    <w:rsid w:val="000E5BC4"/>
    <w:rsid w:val="000E6AC5"/>
    <w:rsid w:val="000E6D75"/>
    <w:rsid w:val="000F65AB"/>
    <w:rsid w:val="000F6AB8"/>
    <w:rsid w:val="000F7381"/>
    <w:rsid w:val="001011C3"/>
    <w:rsid w:val="00102F7A"/>
    <w:rsid w:val="00103239"/>
    <w:rsid w:val="00105F78"/>
    <w:rsid w:val="00124D1E"/>
    <w:rsid w:val="001325EE"/>
    <w:rsid w:val="001339EB"/>
    <w:rsid w:val="00134E17"/>
    <w:rsid w:val="00137668"/>
    <w:rsid w:val="00137694"/>
    <w:rsid w:val="001412CA"/>
    <w:rsid w:val="00161955"/>
    <w:rsid w:val="001622CB"/>
    <w:rsid w:val="001636C8"/>
    <w:rsid w:val="00176C6A"/>
    <w:rsid w:val="00177E3C"/>
    <w:rsid w:val="00182264"/>
    <w:rsid w:val="00183460"/>
    <w:rsid w:val="00184829"/>
    <w:rsid w:val="00191CA4"/>
    <w:rsid w:val="00196609"/>
    <w:rsid w:val="001A2F73"/>
    <w:rsid w:val="001A33B8"/>
    <w:rsid w:val="001D27A5"/>
    <w:rsid w:val="001D6D89"/>
    <w:rsid w:val="001E0624"/>
    <w:rsid w:val="001E78C3"/>
    <w:rsid w:val="001E7E94"/>
    <w:rsid w:val="001F0CA9"/>
    <w:rsid w:val="001F54CC"/>
    <w:rsid w:val="001F6616"/>
    <w:rsid w:val="00200B0E"/>
    <w:rsid w:val="00202651"/>
    <w:rsid w:val="00204BEA"/>
    <w:rsid w:val="00206EA9"/>
    <w:rsid w:val="002117A9"/>
    <w:rsid w:val="0021329B"/>
    <w:rsid w:val="00213764"/>
    <w:rsid w:val="002147E7"/>
    <w:rsid w:val="002223DB"/>
    <w:rsid w:val="00222A21"/>
    <w:rsid w:val="00224133"/>
    <w:rsid w:val="00226E4A"/>
    <w:rsid w:val="0022753A"/>
    <w:rsid w:val="00237F43"/>
    <w:rsid w:val="00242176"/>
    <w:rsid w:val="002532AC"/>
    <w:rsid w:val="0025589A"/>
    <w:rsid w:val="00255D92"/>
    <w:rsid w:val="0025791A"/>
    <w:rsid w:val="002609B7"/>
    <w:rsid w:val="002755CB"/>
    <w:rsid w:val="002838FE"/>
    <w:rsid w:val="00297642"/>
    <w:rsid w:val="002A29B9"/>
    <w:rsid w:val="002A4606"/>
    <w:rsid w:val="002A51C4"/>
    <w:rsid w:val="002A7531"/>
    <w:rsid w:val="002B3A0D"/>
    <w:rsid w:val="002B6F26"/>
    <w:rsid w:val="002C3C7B"/>
    <w:rsid w:val="002C618A"/>
    <w:rsid w:val="002D3957"/>
    <w:rsid w:val="002E1A12"/>
    <w:rsid w:val="002E21C5"/>
    <w:rsid w:val="002E5693"/>
    <w:rsid w:val="002F1F1A"/>
    <w:rsid w:val="002F4D95"/>
    <w:rsid w:val="00305A97"/>
    <w:rsid w:val="00316011"/>
    <w:rsid w:val="00320FE1"/>
    <w:rsid w:val="00322437"/>
    <w:rsid w:val="00336C96"/>
    <w:rsid w:val="00344F7E"/>
    <w:rsid w:val="0035162D"/>
    <w:rsid w:val="00354D8C"/>
    <w:rsid w:val="00362425"/>
    <w:rsid w:val="00371D72"/>
    <w:rsid w:val="0037718E"/>
    <w:rsid w:val="00377392"/>
    <w:rsid w:val="00384606"/>
    <w:rsid w:val="003853DA"/>
    <w:rsid w:val="00386207"/>
    <w:rsid w:val="00392B61"/>
    <w:rsid w:val="00393468"/>
    <w:rsid w:val="00394F8D"/>
    <w:rsid w:val="00396B84"/>
    <w:rsid w:val="003A4E81"/>
    <w:rsid w:val="003B3C23"/>
    <w:rsid w:val="003B4ECD"/>
    <w:rsid w:val="003C087C"/>
    <w:rsid w:val="003C44D3"/>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16CE1"/>
    <w:rsid w:val="00420A63"/>
    <w:rsid w:val="00424406"/>
    <w:rsid w:val="004246AB"/>
    <w:rsid w:val="00430003"/>
    <w:rsid w:val="00431A4B"/>
    <w:rsid w:val="00433218"/>
    <w:rsid w:val="004342EB"/>
    <w:rsid w:val="004377FF"/>
    <w:rsid w:val="004404ED"/>
    <w:rsid w:val="00441456"/>
    <w:rsid w:val="00441A80"/>
    <w:rsid w:val="0044295E"/>
    <w:rsid w:val="00452606"/>
    <w:rsid w:val="004569FB"/>
    <w:rsid w:val="004578F5"/>
    <w:rsid w:val="00463FEE"/>
    <w:rsid w:val="0046470D"/>
    <w:rsid w:val="00467B3C"/>
    <w:rsid w:val="00471853"/>
    <w:rsid w:val="00476747"/>
    <w:rsid w:val="00480C42"/>
    <w:rsid w:val="00481888"/>
    <w:rsid w:val="00486142"/>
    <w:rsid w:val="004867AD"/>
    <w:rsid w:val="00487893"/>
    <w:rsid w:val="00490BC9"/>
    <w:rsid w:val="00491497"/>
    <w:rsid w:val="00492BD7"/>
    <w:rsid w:val="00493E40"/>
    <w:rsid w:val="00496FC5"/>
    <w:rsid w:val="00497C47"/>
    <w:rsid w:val="004A1F61"/>
    <w:rsid w:val="004B14EF"/>
    <w:rsid w:val="004B573D"/>
    <w:rsid w:val="004C033F"/>
    <w:rsid w:val="004C77EC"/>
    <w:rsid w:val="004D06AE"/>
    <w:rsid w:val="004E0C36"/>
    <w:rsid w:val="004E1D8C"/>
    <w:rsid w:val="004E7EA1"/>
    <w:rsid w:val="004F0AEA"/>
    <w:rsid w:val="004F0E74"/>
    <w:rsid w:val="004F51B5"/>
    <w:rsid w:val="004F658D"/>
    <w:rsid w:val="004F6ABF"/>
    <w:rsid w:val="00502BD2"/>
    <w:rsid w:val="00506AE0"/>
    <w:rsid w:val="00507128"/>
    <w:rsid w:val="00507402"/>
    <w:rsid w:val="00512119"/>
    <w:rsid w:val="00514631"/>
    <w:rsid w:val="0052294F"/>
    <w:rsid w:val="0052569A"/>
    <w:rsid w:val="00532514"/>
    <w:rsid w:val="00532FDE"/>
    <w:rsid w:val="00536058"/>
    <w:rsid w:val="005460D5"/>
    <w:rsid w:val="0055255A"/>
    <w:rsid w:val="00555C7A"/>
    <w:rsid w:val="005672EE"/>
    <w:rsid w:val="005702D6"/>
    <w:rsid w:val="005766D3"/>
    <w:rsid w:val="00577553"/>
    <w:rsid w:val="00587D37"/>
    <w:rsid w:val="0059602D"/>
    <w:rsid w:val="005A1C89"/>
    <w:rsid w:val="005A3D11"/>
    <w:rsid w:val="005A3FD3"/>
    <w:rsid w:val="005A660B"/>
    <w:rsid w:val="005B7DB0"/>
    <w:rsid w:val="005C064A"/>
    <w:rsid w:val="005C5B15"/>
    <w:rsid w:val="005C5E03"/>
    <w:rsid w:val="005C73A2"/>
    <w:rsid w:val="005D0B4A"/>
    <w:rsid w:val="005D4358"/>
    <w:rsid w:val="005D60BD"/>
    <w:rsid w:val="005E075F"/>
    <w:rsid w:val="005E13EC"/>
    <w:rsid w:val="005E6606"/>
    <w:rsid w:val="005F0F9B"/>
    <w:rsid w:val="005F32F7"/>
    <w:rsid w:val="0062118E"/>
    <w:rsid w:val="00623731"/>
    <w:rsid w:val="006263E5"/>
    <w:rsid w:val="006279BD"/>
    <w:rsid w:val="00642C35"/>
    <w:rsid w:val="006500FE"/>
    <w:rsid w:val="006506FB"/>
    <w:rsid w:val="00653F99"/>
    <w:rsid w:val="00654C1D"/>
    <w:rsid w:val="00666E06"/>
    <w:rsid w:val="00673E8E"/>
    <w:rsid w:val="00677E72"/>
    <w:rsid w:val="00680012"/>
    <w:rsid w:val="006814CB"/>
    <w:rsid w:val="00683DB7"/>
    <w:rsid w:val="00686A7B"/>
    <w:rsid w:val="00686E03"/>
    <w:rsid w:val="00692D90"/>
    <w:rsid w:val="006A0E4B"/>
    <w:rsid w:val="006A27E9"/>
    <w:rsid w:val="006A63B8"/>
    <w:rsid w:val="006A78A6"/>
    <w:rsid w:val="006B2DAF"/>
    <w:rsid w:val="006B4060"/>
    <w:rsid w:val="006B54D4"/>
    <w:rsid w:val="006B6DD4"/>
    <w:rsid w:val="006C333B"/>
    <w:rsid w:val="006C44A1"/>
    <w:rsid w:val="006C4ACA"/>
    <w:rsid w:val="006C5B50"/>
    <w:rsid w:val="006C5DF7"/>
    <w:rsid w:val="006C6587"/>
    <w:rsid w:val="006E2A9D"/>
    <w:rsid w:val="006E2F94"/>
    <w:rsid w:val="007019B0"/>
    <w:rsid w:val="00702670"/>
    <w:rsid w:val="0070435F"/>
    <w:rsid w:val="00705265"/>
    <w:rsid w:val="00705F93"/>
    <w:rsid w:val="0071257C"/>
    <w:rsid w:val="0071477C"/>
    <w:rsid w:val="00725E66"/>
    <w:rsid w:val="00731B1B"/>
    <w:rsid w:val="00732045"/>
    <w:rsid w:val="00735392"/>
    <w:rsid w:val="0073707C"/>
    <w:rsid w:val="00741726"/>
    <w:rsid w:val="00747261"/>
    <w:rsid w:val="00753954"/>
    <w:rsid w:val="00753C13"/>
    <w:rsid w:val="00755309"/>
    <w:rsid w:val="00755E08"/>
    <w:rsid w:val="0076034D"/>
    <w:rsid w:val="00765708"/>
    <w:rsid w:val="007714BB"/>
    <w:rsid w:val="00772E0D"/>
    <w:rsid w:val="00780A7F"/>
    <w:rsid w:val="007838FB"/>
    <w:rsid w:val="00784F0F"/>
    <w:rsid w:val="00785D7F"/>
    <w:rsid w:val="0078754C"/>
    <w:rsid w:val="00794736"/>
    <w:rsid w:val="00795E47"/>
    <w:rsid w:val="007A79A5"/>
    <w:rsid w:val="007B7B94"/>
    <w:rsid w:val="007C1D86"/>
    <w:rsid w:val="007C2B5D"/>
    <w:rsid w:val="007D771A"/>
    <w:rsid w:val="007E5DE9"/>
    <w:rsid w:val="007E684B"/>
    <w:rsid w:val="007F13A8"/>
    <w:rsid w:val="007F2E9C"/>
    <w:rsid w:val="007F77BB"/>
    <w:rsid w:val="00820FEA"/>
    <w:rsid w:val="00823434"/>
    <w:rsid w:val="008239BE"/>
    <w:rsid w:val="00824A82"/>
    <w:rsid w:val="00825B44"/>
    <w:rsid w:val="00831D16"/>
    <w:rsid w:val="008356D8"/>
    <w:rsid w:val="00851DCC"/>
    <w:rsid w:val="008567FC"/>
    <w:rsid w:val="00857157"/>
    <w:rsid w:val="00860247"/>
    <w:rsid w:val="00862859"/>
    <w:rsid w:val="008711A4"/>
    <w:rsid w:val="00874FEB"/>
    <w:rsid w:val="00880B18"/>
    <w:rsid w:val="008960B0"/>
    <w:rsid w:val="008A0C63"/>
    <w:rsid w:val="008A4734"/>
    <w:rsid w:val="008B0BC1"/>
    <w:rsid w:val="008B30A4"/>
    <w:rsid w:val="008B3EF4"/>
    <w:rsid w:val="008C064A"/>
    <w:rsid w:val="008C085E"/>
    <w:rsid w:val="008C4ED1"/>
    <w:rsid w:val="008C55D8"/>
    <w:rsid w:val="008D0DCB"/>
    <w:rsid w:val="008D4912"/>
    <w:rsid w:val="008D689C"/>
    <w:rsid w:val="008D6D44"/>
    <w:rsid w:val="008E1255"/>
    <w:rsid w:val="008F04F1"/>
    <w:rsid w:val="008F0BF3"/>
    <w:rsid w:val="008F33F4"/>
    <w:rsid w:val="008F76F7"/>
    <w:rsid w:val="00914458"/>
    <w:rsid w:val="00915943"/>
    <w:rsid w:val="0092149B"/>
    <w:rsid w:val="00923990"/>
    <w:rsid w:val="0092452C"/>
    <w:rsid w:val="00930D0E"/>
    <w:rsid w:val="00935A98"/>
    <w:rsid w:val="009371AC"/>
    <w:rsid w:val="00943F67"/>
    <w:rsid w:val="00961C92"/>
    <w:rsid w:val="009652FC"/>
    <w:rsid w:val="00965C26"/>
    <w:rsid w:val="009776C6"/>
    <w:rsid w:val="00985F65"/>
    <w:rsid w:val="0099358D"/>
    <w:rsid w:val="00995E23"/>
    <w:rsid w:val="009974B9"/>
    <w:rsid w:val="00997FF7"/>
    <w:rsid w:val="009A65E1"/>
    <w:rsid w:val="009B1C9C"/>
    <w:rsid w:val="009B2360"/>
    <w:rsid w:val="009B6D8F"/>
    <w:rsid w:val="009D04BE"/>
    <w:rsid w:val="009D43E4"/>
    <w:rsid w:val="009D7A13"/>
    <w:rsid w:val="009F1BBB"/>
    <w:rsid w:val="009F646E"/>
    <w:rsid w:val="009F6F87"/>
    <w:rsid w:val="00A00AF3"/>
    <w:rsid w:val="00A0359B"/>
    <w:rsid w:val="00A06B12"/>
    <w:rsid w:val="00A15299"/>
    <w:rsid w:val="00A158D9"/>
    <w:rsid w:val="00A1656F"/>
    <w:rsid w:val="00A21A75"/>
    <w:rsid w:val="00A23D6B"/>
    <w:rsid w:val="00A309CB"/>
    <w:rsid w:val="00A35D95"/>
    <w:rsid w:val="00A37853"/>
    <w:rsid w:val="00A4581F"/>
    <w:rsid w:val="00A53015"/>
    <w:rsid w:val="00A5745C"/>
    <w:rsid w:val="00A607DE"/>
    <w:rsid w:val="00A62C44"/>
    <w:rsid w:val="00A71F89"/>
    <w:rsid w:val="00A81BAE"/>
    <w:rsid w:val="00A852CE"/>
    <w:rsid w:val="00A9119F"/>
    <w:rsid w:val="00A92896"/>
    <w:rsid w:val="00A9484A"/>
    <w:rsid w:val="00A96729"/>
    <w:rsid w:val="00AA5469"/>
    <w:rsid w:val="00AB157C"/>
    <w:rsid w:val="00AB3B3C"/>
    <w:rsid w:val="00AC070B"/>
    <w:rsid w:val="00AC36F2"/>
    <w:rsid w:val="00AD4D5D"/>
    <w:rsid w:val="00AD54AF"/>
    <w:rsid w:val="00AE02DC"/>
    <w:rsid w:val="00AE5E56"/>
    <w:rsid w:val="00AF0CC3"/>
    <w:rsid w:val="00AF2C47"/>
    <w:rsid w:val="00AF418E"/>
    <w:rsid w:val="00AF4FF1"/>
    <w:rsid w:val="00AF50E4"/>
    <w:rsid w:val="00AF6DA9"/>
    <w:rsid w:val="00B0194F"/>
    <w:rsid w:val="00B10ACC"/>
    <w:rsid w:val="00B115D9"/>
    <w:rsid w:val="00B1278B"/>
    <w:rsid w:val="00B14F58"/>
    <w:rsid w:val="00B15732"/>
    <w:rsid w:val="00B22521"/>
    <w:rsid w:val="00B23877"/>
    <w:rsid w:val="00B2416B"/>
    <w:rsid w:val="00B275C5"/>
    <w:rsid w:val="00B31F1F"/>
    <w:rsid w:val="00B33D60"/>
    <w:rsid w:val="00B40C9E"/>
    <w:rsid w:val="00B50324"/>
    <w:rsid w:val="00B516D7"/>
    <w:rsid w:val="00B52270"/>
    <w:rsid w:val="00B53723"/>
    <w:rsid w:val="00B63AEB"/>
    <w:rsid w:val="00B739F8"/>
    <w:rsid w:val="00B73AED"/>
    <w:rsid w:val="00B81AD3"/>
    <w:rsid w:val="00B8225E"/>
    <w:rsid w:val="00B82DCE"/>
    <w:rsid w:val="00B85D1F"/>
    <w:rsid w:val="00B91F74"/>
    <w:rsid w:val="00B92002"/>
    <w:rsid w:val="00B944BD"/>
    <w:rsid w:val="00B947EB"/>
    <w:rsid w:val="00B94EE9"/>
    <w:rsid w:val="00BA6B83"/>
    <w:rsid w:val="00BC13C1"/>
    <w:rsid w:val="00BD2042"/>
    <w:rsid w:val="00BD6F70"/>
    <w:rsid w:val="00BE190F"/>
    <w:rsid w:val="00BE1A11"/>
    <w:rsid w:val="00BE2092"/>
    <w:rsid w:val="00BE4BDD"/>
    <w:rsid w:val="00BE5EF1"/>
    <w:rsid w:val="00BF58A9"/>
    <w:rsid w:val="00BF5D84"/>
    <w:rsid w:val="00BF5DB0"/>
    <w:rsid w:val="00C012A3"/>
    <w:rsid w:val="00C057DE"/>
    <w:rsid w:val="00C05CE1"/>
    <w:rsid w:val="00C11874"/>
    <w:rsid w:val="00C124D1"/>
    <w:rsid w:val="00C127AF"/>
    <w:rsid w:val="00C1537E"/>
    <w:rsid w:val="00C210BB"/>
    <w:rsid w:val="00C241B9"/>
    <w:rsid w:val="00C2519E"/>
    <w:rsid w:val="00C272D4"/>
    <w:rsid w:val="00C27A55"/>
    <w:rsid w:val="00C3120E"/>
    <w:rsid w:val="00C43F65"/>
    <w:rsid w:val="00C47046"/>
    <w:rsid w:val="00C50590"/>
    <w:rsid w:val="00C52C7D"/>
    <w:rsid w:val="00C60A3D"/>
    <w:rsid w:val="00C65CFE"/>
    <w:rsid w:val="00C733DA"/>
    <w:rsid w:val="00C85D88"/>
    <w:rsid w:val="00C903F6"/>
    <w:rsid w:val="00CA408C"/>
    <w:rsid w:val="00CB0D2B"/>
    <w:rsid w:val="00CB203C"/>
    <w:rsid w:val="00CB2DD6"/>
    <w:rsid w:val="00CB4A91"/>
    <w:rsid w:val="00CB6764"/>
    <w:rsid w:val="00CC7A05"/>
    <w:rsid w:val="00CD2C16"/>
    <w:rsid w:val="00CD5737"/>
    <w:rsid w:val="00CE41AA"/>
    <w:rsid w:val="00CE69A0"/>
    <w:rsid w:val="00CE71E1"/>
    <w:rsid w:val="00CF03BB"/>
    <w:rsid w:val="00CF0C08"/>
    <w:rsid w:val="00CF285A"/>
    <w:rsid w:val="00CF5AE9"/>
    <w:rsid w:val="00CF7914"/>
    <w:rsid w:val="00D03B3E"/>
    <w:rsid w:val="00D06858"/>
    <w:rsid w:val="00D12683"/>
    <w:rsid w:val="00D14608"/>
    <w:rsid w:val="00D158DA"/>
    <w:rsid w:val="00D212B6"/>
    <w:rsid w:val="00D244C6"/>
    <w:rsid w:val="00D25640"/>
    <w:rsid w:val="00D30BAD"/>
    <w:rsid w:val="00D46A25"/>
    <w:rsid w:val="00D548BE"/>
    <w:rsid w:val="00D629F1"/>
    <w:rsid w:val="00D70311"/>
    <w:rsid w:val="00D727C5"/>
    <w:rsid w:val="00D76953"/>
    <w:rsid w:val="00D80684"/>
    <w:rsid w:val="00D8276A"/>
    <w:rsid w:val="00D8661E"/>
    <w:rsid w:val="00D91F06"/>
    <w:rsid w:val="00D93F5E"/>
    <w:rsid w:val="00D9531C"/>
    <w:rsid w:val="00D95377"/>
    <w:rsid w:val="00DA1BC2"/>
    <w:rsid w:val="00DA6CB7"/>
    <w:rsid w:val="00DA78E9"/>
    <w:rsid w:val="00DB1600"/>
    <w:rsid w:val="00DC2190"/>
    <w:rsid w:val="00DC54B7"/>
    <w:rsid w:val="00DD2857"/>
    <w:rsid w:val="00DD5325"/>
    <w:rsid w:val="00DD764B"/>
    <w:rsid w:val="00DE0BF6"/>
    <w:rsid w:val="00DE26BF"/>
    <w:rsid w:val="00DF04C5"/>
    <w:rsid w:val="00DF2254"/>
    <w:rsid w:val="00DF28A7"/>
    <w:rsid w:val="00E023C1"/>
    <w:rsid w:val="00E06018"/>
    <w:rsid w:val="00E06A29"/>
    <w:rsid w:val="00E13C55"/>
    <w:rsid w:val="00E1588A"/>
    <w:rsid w:val="00E1733F"/>
    <w:rsid w:val="00E24923"/>
    <w:rsid w:val="00E270D4"/>
    <w:rsid w:val="00E31791"/>
    <w:rsid w:val="00E3491E"/>
    <w:rsid w:val="00E35EAD"/>
    <w:rsid w:val="00E46AE6"/>
    <w:rsid w:val="00E555A0"/>
    <w:rsid w:val="00E574B8"/>
    <w:rsid w:val="00E62FC7"/>
    <w:rsid w:val="00E638B1"/>
    <w:rsid w:val="00E65B64"/>
    <w:rsid w:val="00E67A97"/>
    <w:rsid w:val="00E7228D"/>
    <w:rsid w:val="00E81C2D"/>
    <w:rsid w:val="00E847A1"/>
    <w:rsid w:val="00E959F9"/>
    <w:rsid w:val="00EA0455"/>
    <w:rsid w:val="00EA0C2E"/>
    <w:rsid w:val="00EA59A0"/>
    <w:rsid w:val="00EA6A35"/>
    <w:rsid w:val="00EB01B3"/>
    <w:rsid w:val="00EB15D4"/>
    <w:rsid w:val="00EB460D"/>
    <w:rsid w:val="00EB7BCB"/>
    <w:rsid w:val="00EC2687"/>
    <w:rsid w:val="00EC287E"/>
    <w:rsid w:val="00ED2825"/>
    <w:rsid w:val="00ED2EF7"/>
    <w:rsid w:val="00EF082B"/>
    <w:rsid w:val="00EF2393"/>
    <w:rsid w:val="00EF776A"/>
    <w:rsid w:val="00F01B4B"/>
    <w:rsid w:val="00F1010B"/>
    <w:rsid w:val="00F10242"/>
    <w:rsid w:val="00F13ACB"/>
    <w:rsid w:val="00F14C9C"/>
    <w:rsid w:val="00F17D0D"/>
    <w:rsid w:val="00F201A8"/>
    <w:rsid w:val="00F2101C"/>
    <w:rsid w:val="00F21827"/>
    <w:rsid w:val="00F26190"/>
    <w:rsid w:val="00F274EB"/>
    <w:rsid w:val="00F32960"/>
    <w:rsid w:val="00F41418"/>
    <w:rsid w:val="00F41597"/>
    <w:rsid w:val="00F42B4A"/>
    <w:rsid w:val="00F50911"/>
    <w:rsid w:val="00F520D1"/>
    <w:rsid w:val="00F5656D"/>
    <w:rsid w:val="00F600BC"/>
    <w:rsid w:val="00F65265"/>
    <w:rsid w:val="00F735CA"/>
    <w:rsid w:val="00F7416E"/>
    <w:rsid w:val="00F82E57"/>
    <w:rsid w:val="00F83F71"/>
    <w:rsid w:val="00F9018F"/>
    <w:rsid w:val="00F97672"/>
    <w:rsid w:val="00FA6092"/>
    <w:rsid w:val="00FA7762"/>
    <w:rsid w:val="00FA7D86"/>
    <w:rsid w:val="00FB1881"/>
    <w:rsid w:val="00FB1CD7"/>
    <w:rsid w:val="00FB2ACB"/>
    <w:rsid w:val="00FB338A"/>
    <w:rsid w:val="00FC0388"/>
    <w:rsid w:val="00FC4D61"/>
    <w:rsid w:val="00FC6725"/>
    <w:rsid w:val="00FC7C9A"/>
    <w:rsid w:val="00FD0605"/>
    <w:rsid w:val="00FD7A7D"/>
    <w:rsid w:val="00FD7E1D"/>
    <w:rsid w:val="00FE1729"/>
    <w:rsid w:val="00FF1A02"/>
    <w:rsid w:val="00FF1B22"/>
    <w:rsid w:val="00FF2E53"/>
    <w:rsid w:val="00FF7479"/>
    <w:rsid w:val="00FF7B8E"/>
    <w:rsid w:val="00FF7C2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12C1F171"/>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82798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6294611">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183681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4937644">
      <w:bodyDiv w:val="1"/>
      <w:marLeft w:val="0"/>
      <w:marRight w:val="0"/>
      <w:marTop w:val="0"/>
      <w:marBottom w:val="0"/>
      <w:divBdr>
        <w:top w:val="none" w:sz="0" w:space="0" w:color="auto"/>
        <w:left w:val="none" w:sz="0" w:space="0" w:color="auto"/>
        <w:bottom w:val="none" w:sz="0" w:space="0" w:color="auto"/>
        <w:right w:val="none" w:sz="0" w:space="0" w:color="auto"/>
      </w:divBdr>
    </w:div>
    <w:div w:id="830292690">
      <w:bodyDiv w:val="1"/>
      <w:marLeft w:val="0"/>
      <w:marRight w:val="0"/>
      <w:marTop w:val="0"/>
      <w:marBottom w:val="0"/>
      <w:divBdr>
        <w:top w:val="none" w:sz="0" w:space="0" w:color="auto"/>
        <w:left w:val="none" w:sz="0" w:space="0" w:color="auto"/>
        <w:bottom w:val="none" w:sz="0" w:space="0" w:color="auto"/>
        <w:right w:val="none" w:sz="0" w:space="0" w:color="auto"/>
      </w:divBdr>
    </w:div>
    <w:div w:id="889655712">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348847">
      <w:bodyDiv w:val="1"/>
      <w:marLeft w:val="0"/>
      <w:marRight w:val="0"/>
      <w:marTop w:val="0"/>
      <w:marBottom w:val="0"/>
      <w:divBdr>
        <w:top w:val="none" w:sz="0" w:space="0" w:color="auto"/>
        <w:left w:val="none" w:sz="0" w:space="0" w:color="auto"/>
        <w:bottom w:val="none" w:sz="0" w:space="0" w:color="auto"/>
        <w:right w:val="none" w:sz="0" w:space="0" w:color="auto"/>
      </w:divBdr>
    </w:div>
    <w:div w:id="1084835832">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03569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4051722">
      <w:bodyDiv w:val="1"/>
      <w:marLeft w:val="0"/>
      <w:marRight w:val="0"/>
      <w:marTop w:val="0"/>
      <w:marBottom w:val="0"/>
      <w:divBdr>
        <w:top w:val="none" w:sz="0" w:space="0" w:color="auto"/>
        <w:left w:val="none" w:sz="0" w:space="0" w:color="auto"/>
        <w:bottom w:val="none" w:sz="0" w:space="0" w:color="auto"/>
        <w:right w:val="none" w:sz="0" w:space="0" w:color="auto"/>
      </w:divBdr>
    </w:div>
    <w:div w:id="1187212234">
      <w:bodyDiv w:val="1"/>
      <w:marLeft w:val="0"/>
      <w:marRight w:val="0"/>
      <w:marTop w:val="0"/>
      <w:marBottom w:val="0"/>
      <w:divBdr>
        <w:top w:val="none" w:sz="0" w:space="0" w:color="auto"/>
        <w:left w:val="none" w:sz="0" w:space="0" w:color="auto"/>
        <w:bottom w:val="none" w:sz="0" w:space="0" w:color="auto"/>
        <w:right w:val="none" w:sz="0" w:space="0" w:color="auto"/>
      </w:divBdr>
    </w:div>
    <w:div w:id="1187403943">
      <w:bodyDiv w:val="1"/>
      <w:marLeft w:val="0"/>
      <w:marRight w:val="0"/>
      <w:marTop w:val="0"/>
      <w:marBottom w:val="0"/>
      <w:divBdr>
        <w:top w:val="none" w:sz="0" w:space="0" w:color="auto"/>
        <w:left w:val="none" w:sz="0" w:space="0" w:color="auto"/>
        <w:bottom w:val="none" w:sz="0" w:space="0" w:color="auto"/>
        <w:right w:val="none" w:sz="0" w:space="0" w:color="auto"/>
      </w:divBdr>
    </w:div>
    <w:div w:id="1240211372">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29305156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02816537">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564025195">
      <w:bodyDiv w:val="1"/>
      <w:marLeft w:val="0"/>
      <w:marRight w:val="0"/>
      <w:marTop w:val="0"/>
      <w:marBottom w:val="0"/>
      <w:divBdr>
        <w:top w:val="none" w:sz="0" w:space="0" w:color="auto"/>
        <w:left w:val="none" w:sz="0" w:space="0" w:color="auto"/>
        <w:bottom w:val="none" w:sz="0" w:space="0" w:color="auto"/>
        <w:right w:val="none" w:sz="0" w:space="0" w:color="auto"/>
      </w:divBdr>
    </w:div>
    <w:div w:id="1564292114">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52854228">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1898080786">
      <w:bodyDiv w:val="1"/>
      <w:marLeft w:val="0"/>
      <w:marRight w:val="0"/>
      <w:marTop w:val="0"/>
      <w:marBottom w:val="0"/>
      <w:divBdr>
        <w:top w:val="none" w:sz="0" w:space="0" w:color="auto"/>
        <w:left w:val="none" w:sz="0" w:space="0" w:color="auto"/>
        <w:bottom w:val="none" w:sz="0" w:space="0" w:color="auto"/>
        <w:right w:val="none" w:sz="0" w:space="0" w:color="auto"/>
      </w:divBdr>
    </w:div>
    <w:div w:id="1925606394">
      <w:bodyDiv w:val="1"/>
      <w:marLeft w:val="0"/>
      <w:marRight w:val="0"/>
      <w:marTop w:val="0"/>
      <w:marBottom w:val="0"/>
      <w:divBdr>
        <w:top w:val="none" w:sz="0" w:space="0" w:color="auto"/>
        <w:left w:val="none" w:sz="0" w:space="0" w:color="auto"/>
        <w:bottom w:val="none" w:sz="0" w:space="0" w:color="auto"/>
        <w:right w:val="none" w:sz="0" w:space="0" w:color="auto"/>
      </w:divBdr>
    </w:div>
    <w:div w:id="200246919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8503187">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B644F-05AE-46C5-B6A3-9D239CFF9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2929</TotalTime>
  <Pages>7</Pages>
  <Words>2424</Words>
  <Characters>13338</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139</cp:revision>
  <dcterms:created xsi:type="dcterms:W3CDTF">2022-03-10T14:32:00Z</dcterms:created>
  <dcterms:modified xsi:type="dcterms:W3CDTF">2025-11-24T20:43:00Z</dcterms:modified>
</cp:coreProperties>
</file>