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F6F0" w14:textId="4C84BB46" w:rsidR="00A35D95" w:rsidRPr="004578F5" w:rsidRDefault="00902ACF" w:rsidP="000F7381">
      <w:pPr>
        <w:spacing w:after="0" w:line="240" w:lineRule="auto"/>
        <w:jc w:val="center"/>
        <w:rPr>
          <w:rFonts w:ascii="Arial Narrow" w:hAnsi="Arial Narrow"/>
          <w:b/>
          <w:color w:val="C00000"/>
          <w:sz w:val="36"/>
          <w:szCs w:val="28"/>
        </w:rPr>
      </w:pPr>
      <w:r>
        <w:rPr>
          <w:rFonts w:ascii="Arial Narrow" w:hAnsi="Arial Narrow"/>
          <w:b/>
          <w:color w:val="C00000"/>
          <w:sz w:val="36"/>
          <w:szCs w:val="28"/>
        </w:rPr>
        <w:t>ENCANTOS DEL SUR</w:t>
      </w:r>
    </w:p>
    <w:p w14:paraId="36F618A0" w14:textId="1490B567" w:rsidR="00A35D95" w:rsidRDefault="00666515" w:rsidP="00471853">
      <w:pPr>
        <w:spacing w:after="0" w:line="240" w:lineRule="auto"/>
        <w:jc w:val="center"/>
        <w:rPr>
          <w:rFonts w:ascii="Arial Narrow" w:hAnsi="Arial Narrow"/>
          <w:bCs/>
          <w:i/>
          <w:color w:val="C00000"/>
        </w:rPr>
      </w:pPr>
      <w:r w:rsidRPr="001B6B6A">
        <w:rPr>
          <w:rFonts w:ascii="Arial Narrow" w:hAnsi="Arial Narrow"/>
          <w:bCs/>
          <w:i/>
          <w:color w:val="C00000"/>
        </w:rPr>
        <w:t>Buenos Aires</w:t>
      </w:r>
      <w:r w:rsidR="0033621E">
        <w:rPr>
          <w:rFonts w:ascii="Arial Narrow" w:hAnsi="Arial Narrow"/>
          <w:bCs/>
          <w:i/>
          <w:color w:val="C00000"/>
        </w:rPr>
        <w:t xml:space="preserve">, </w:t>
      </w:r>
      <w:r w:rsidR="00581337">
        <w:rPr>
          <w:rFonts w:ascii="Arial Narrow" w:hAnsi="Arial Narrow"/>
          <w:bCs/>
          <w:i/>
          <w:color w:val="C00000"/>
        </w:rPr>
        <w:t>Puerto Iguazú</w:t>
      </w:r>
      <w:r w:rsidR="00902ACF">
        <w:rPr>
          <w:rFonts w:ascii="Arial Narrow" w:hAnsi="Arial Narrow"/>
          <w:bCs/>
          <w:i/>
          <w:color w:val="C00000"/>
        </w:rPr>
        <w:t>, Bariloche, Peulla, Puerto Varas, Santiago de Chile.</w:t>
      </w:r>
    </w:p>
    <w:p w14:paraId="3BAFB86B" w14:textId="77777777" w:rsidR="001B6B6A" w:rsidRPr="001B6B6A" w:rsidRDefault="001B6B6A" w:rsidP="00471853">
      <w:pPr>
        <w:spacing w:after="0" w:line="240" w:lineRule="auto"/>
        <w:jc w:val="center"/>
        <w:rPr>
          <w:rFonts w:ascii="Arial Narrow" w:hAnsi="Arial Narrow"/>
          <w:bCs/>
          <w:i/>
          <w:color w:val="C00000"/>
        </w:rPr>
      </w:pPr>
    </w:p>
    <w:p w14:paraId="1A1B8EE4" w14:textId="000434CB" w:rsidR="00A35D95" w:rsidRPr="00823434" w:rsidRDefault="0033621E" w:rsidP="00471853">
      <w:pPr>
        <w:spacing w:after="0" w:line="240" w:lineRule="auto"/>
        <w:jc w:val="center"/>
        <w:rPr>
          <w:rFonts w:ascii="Arial Narrow" w:hAnsi="Arial Narrow"/>
          <w:b/>
          <w:color w:val="C00000"/>
          <w:sz w:val="28"/>
          <w:szCs w:val="28"/>
        </w:rPr>
      </w:pPr>
      <w:r>
        <w:rPr>
          <w:rFonts w:ascii="Arial Narrow" w:hAnsi="Arial Narrow"/>
          <w:b/>
          <w:color w:val="C00000"/>
          <w:sz w:val="28"/>
          <w:szCs w:val="28"/>
        </w:rPr>
        <w:t>1</w:t>
      </w:r>
      <w:r w:rsidR="00581337">
        <w:rPr>
          <w:rFonts w:ascii="Arial Narrow" w:hAnsi="Arial Narrow"/>
          <w:b/>
          <w:color w:val="C00000"/>
          <w:sz w:val="28"/>
          <w:szCs w:val="28"/>
        </w:rPr>
        <w:t>3</w:t>
      </w:r>
      <w:r w:rsidR="0064360A">
        <w:rPr>
          <w:rFonts w:ascii="Arial Narrow" w:hAnsi="Arial Narrow"/>
          <w:b/>
          <w:color w:val="C00000"/>
          <w:sz w:val="28"/>
          <w:szCs w:val="28"/>
        </w:rPr>
        <w:t xml:space="preserve"> </w:t>
      </w:r>
      <w:r w:rsidR="00A35D95" w:rsidRPr="00823434">
        <w:rPr>
          <w:rFonts w:ascii="Arial Narrow" w:hAnsi="Arial Narrow"/>
          <w:b/>
          <w:color w:val="C00000"/>
          <w:sz w:val="28"/>
          <w:szCs w:val="28"/>
        </w:rPr>
        <w:t xml:space="preserve">días – </w:t>
      </w:r>
      <w:r w:rsidR="00581337">
        <w:rPr>
          <w:rFonts w:ascii="Arial Narrow" w:hAnsi="Arial Narrow"/>
          <w:b/>
          <w:color w:val="C00000"/>
          <w:sz w:val="28"/>
          <w:szCs w:val="28"/>
        </w:rPr>
        <w:t>12</w:t>
      </w:r>
      <w:r w:rsidR="00A35D95" w:rsidRPr="00823434">
        <w:rPr>
          <w:rFonts w:ascii="Arial Narrow" w:hAnsi="Arial Narrow"/>
          <w:b/>
          <w:color w:val="C00000"/>
          <w:sz w:val="28"/>
          <w:szCs w:val="28"/>
        </w:rPr>
        <w:t xml:space="preserve"> noches</w:t>
      </w:r>
    </w:p>
    <w:p w14:paraId="2E456F5C" w14:textId="77777777" w:rsidR="004541D8" w:rsidRPr="00823434" w:rsidRDefault="004541D8" w:rsidP="00471853">
      <w:pPr>
        <w:spacing w:after="0" w:line="240" w:lineRule="auto"/>
        <w:jc w:val="center"/>
        <w:rPr>
          <w:rFonts w:ascii="Arial Narrow" w:hAnsi="Arial Narrow"/>
          <w:sz w:val="24"/>
          <w:szCs w:val="24"/>
        </w:rPr>
      </w:pPr>
    </w:p>
    <w:p w14:paraId="38CDEE8B" w14:textId="77777777" w:rsidR="00731B1B" w:rsidRPr="00823434" w:rsidRDefault="00731B1B" w:rsidP="00731B1B">
      <w:pPr>
        <w:spacing w:after="0" w:line="240" w:lineRule="auto"/>
        <w:jc w:val="center"/>
        <w:rPr>
          <w:rFonts w:ascii="Arial Narrow" w:eastAsia="Adobe Fangsong Std R" w:hAnsi="Arial Narrow"/>
          <w:b/>
          <w:bCs/>
          <w:color w:val="C00000"/>
          <w:sz w:val="24"/>
          <w:szCs w:val="24"/>
        </w:rPr>
      </w:pPr>
      <w:r w:rsidRPr="00823434">
        <w:rPr>
          <w:rFonts w:ascii="Arial Narrow" w:eastAsia="Adobe Fangsong Std R" w:hAnsi="Arial Narrow"/>
          <w:b/>
          <w:bCs/>
          <w:color w:val="C00000"/>
          <w:sz w:val="28"/>
          <w:szCs w:val="24"/>
        </w:rPr>
        <w:t>ITINERARIO</w:t>
      </w:r>
    </w:p>
    <w:p w14:paraId="4F452755" w14:textId="77777777" w:rsidR="00731B1B" w:rsidRPr="00823434" w:rsidRDefault="00731B1B" w:rsidP="00731B1B">
      <w:pPr>
        <w:spacing w:after="0" w:line="240" w:lineRule="auto"/>
        <w:rPr>
          <w:rFonts w:ascii="Arial Narrow" w:hAnsi="Arial Narrow"/>
          <w:b/>
          <w:bCs/>
          <w:sz w:val="24"/>
          <w:szCs w:val="24"/>
        </w:rPr>
      </w:pPr>
    </w:p>
    <w:p w14:paraId="2B02C3BE" w14:textId="77777777" w:rsidR="00823434" w:rsidRPr="00823434" w:rsidRDefault="00823434" w:rsidP="00823434">
      <w:pPr>
        <w:pStyle w:val="western"/>
        <w:rPr>
          <w:rFonts w:ascii="Arial Narrow" w:eastAsia="Adobe Fangsong Std R" w:hAnsi="Arial Narrow" w:cstheme="minorBidi"/>
          <w:b/>
          <w:bCs/>
          <w:color w:val="C00000"/>
          <w:kern w:val="0"/>
          <w:sz w:val="24"/>
          <w:szCs w:val="24"/>
          <w:lang w:val="es-CO" w:eastAsia="en-US"/>
        </w:rPr>
      </w:pPr>
      <w:r w:rsidRPr="00823434">
        <w:rPr>
          <w:rFonts w:ascii="Arial Narrow" w:eastAsia="Adobe Fangsong Std R" w:hAnsi="Arial Narrow" w:cstheme="minorBidi"/>
          <w:b/>
          <w:bCs/>
          <w:color w:val="C00000"/>
          <w:kern w:val="0"/>
          <w:sz w:val="24"/>
          <w:szCs w:val="24"/>
          <w:lang w:val="es-CO" w:eastAsia="en-US"/>
        </w:rPr>
        <w:t xml:space="preserve">Día 1 </w:t>
      </w:r>
      <w:r w:rsidR="00212652">
        <w:rPr>
          <w:rFonts w:ascii="Arial Narrow" w:eastAsia="Adobe Fangsong Std R" w:hAnsi="Arial Narrow" w:cstheme="minorBidi"/>
          <w:b/>
          <w:bCs/>
          <w:color w:val="C00000"/>
          <w:kern w:val="0"/>
          <w:sz w:val="24"/>
          <w:szCs w:val="24"/>
          <w:lang w:val="es-CO" w:eastAsia="en-US"/>
        </w:rPr>
        <w:t xml:space="preserve">- </w:t>
      </w:r>
      <w:r w:rsidR="00FE4FD1">
        <w:rPr>
          <w:rFonts w:ascii="Arial Narrow" w:eastAsia="Adobe Fangsong Std R" w:hAnsi="Arial Narrow" w:cstheme="minorBidi"/>
          <w:b/>
          <w:bCs/>
          <w:color w:val="C00000"/>
          <w:kern w:val="0"/>
          <w:sz w:val="24"/>
          <w:szCs w:val="24"/>
          <w:lang w:val="es-CO" w:eastAsia="en-US"/>
        </w:rPr>
        <w:t xml:space="preserve">BUENOS AIRES  </w:t>
      </w:r>
    </w:p>
    <w:p w14:paraId="65B8A963" w14:textId="39667149" w:rsidR="00B93B8B" w:rsidRDefault="00A61F7F" w:rsidP="00A61F7F">
      <w:pPr>
        <w:pStyle w:val="western"/>
        <w:jc w:val="both"/>
        <w:rPr>
          <w:rFonts w:ascii="Arial Narrow" w:hAnsi="Arial Narrow"/>
          <w:sz w:val="24"/>
          <w:szCs w:val="24"/>
          <w:lang w:val="es-AR"/>
        </w:rPr>
      </w:pPr>
      <w:r w:rsidRPr="00A61F7F">
        <w:rPr>
          <w:rFonts w:ascii="Arial Narrow" w:hAnsi="Arial Narrow"/>
          <w:sz w:val="24"/>
          <w:szCs w:val="24"/>
          <w:lang w:val="es-AR"/>
        </w:rPr>
        <w:t>Llegada a la ciudad de Buenos Aires. Traslado del aeropuerto al Hotel seleccionado.</w:t>
      </w:r>
      <w:r>
        <w:rPr>
          <w:rFonts w:ascii="Arial Narrow" w:hAnsi="Arial Narrow"/>
          <w:sz w:val="24"/>
          <w:szCs w:val="24"/>
          <w:lang w:val="es-AR"/>
        </w:rPr>
        <w:t xml:space="preserve"> </w:t>
      </w:r>
      <w:r w:rsidRPr="00A61F7F">
        <w:rPr>
          <w:rFonts w:ascii="Arial Narrow" w:hAnsi="Arial Narrow"/>
          <w:sz w:val="24"/>
          <w:szCs w:val="24"/>
          <w:lang w:val="es-AR"/>
        </w:rPr>
        <w:t>Resto del día libre.</w:t>
      </w:r>
    </w:p>
    <w:p w14:paraId="2A14CDEB" w14:textId="77777777" w:rsidR="00A61F7F" w:rsidRPr="00B93B8B" w:rsidRDefault="00A61F7F" w:rsidP="00A61F7F">
      <w:pPr>
        <w:pStyle w:val="western"/>
        <w:jc w:val="both"/>
        <w:rPr>
          <w:rFonts w:ascii="Arial Narrow" w:hAnsi="Arial Narrow"/>
          <w:sz w:val="24"/>
          <w:szCs w:val="24"/>
          <w:lang w:val="es-AR"/>
        </w:rPr>
      </w:pPr>
    </w:p>
    <w:p w14:paraId="784739AA" w14:textId="762C71E2" w:rsidR="00B93B8B" w:rsidRPr="00B93B8B" w:rsidRDefault="00FB7C74" w:rsidP="00B93B8B">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2. </w:t>
      </w:r>
      <w:r w:rsidR="001B6B6A" w:rsidRPr="001B6B6A">
        <w:rPr>
          <w:rFonts w:ascii="Arial Narrow" w:eastAsia="Adobe Fangsong Std R" w:hAnsi="Arial Narrow" w:cstheme="minorBidi"/>
          <w:b/>
          <w:bCs/>
          <w:color w:val="C00000"/>
          <w:kern w:val="0"/>
          <w:sz w:val="24"/>
          <w:szCs w:val="24"/>
          <w:lang w:val="es-CO" w:eastAsia="en-US"/>
        </w:rPr>
        <w:t>BUENOS AIRES</w:t>
      </w:r>
    </w:p>
    <w:p w14:paraId="3A89CA58" w14:textId="4136E98B" w:rsidR="00A61F7F" w:rsidRPr="00A61F7F" w:rsidRDefault="00A61F7F" w:rsidP="00A61F7F">
      <w:pPr>
        <w:pStyle w:val="western"/>
        <w:jc w:val="both"/>
        <w:rPr>
          <w:rFonts w:ascii="Arial Narrow" w:hAnsi="Arial Narrow"/>
          <w:sz w:val="24"/>
          <w:szCs w:val="24"/>
          <w:lang w:val="es-AR"/>
        </w:rPr>
      </w:pPr>
      <w:r w:rsidRPr="00A61F7F">
        <w:rPr>
          <w:rFonts w:ascii="Arial Narrow" w:hAnsi="Arial Narrow"/>
          <w:sz w:val="24"/>
          <w:szCs w:val="24"/>
          <w:lang w:val="es-AR"/>
        </w:rPr>
        <w:t>Desayuno en el Hotel.</w:t>
      </w:r>
      <w:r>
        <w:rPr>
          <w:rFonts w:ascii="Arial Narrow" w:hAnsi="Arial Narrow"/>
          <w:sz w:val="24"/>
          <w:szCs w:val="24"/>
          <w:lang w:val="es-AR"/>
        </w:rPr>
        <w:t xml:space="preserve"> </w:t>
      </w:r>
      <w:r w:rsidRPr="00A61F7F">
        <w:rPr>
          <w:rFonts w:ascii="Arial Narrow" w:hAnsi="Arial Narrow"/>
          <w:sz w:val="24"/>
          <w:szCs w:val="24"/>
          <w:lang w:val="es-AR"/>
        </w:rPr>
        <w:t>Se realizará la excursión: City Tour Panorámico por la ciudad de Buenos Aires.</w:t>
      </w:r>
      <w:r w:rsidRPr="00A61F7F">
        <w:rPr>
          <w:lang w:val="es-CO"/>
        </w:rPr>
        <w:t xml:space="preserve"> </w:t>
      </w:r>
      <w:r w:rsidRPr="00A61F7F">
        <w:rPr>
          <w:rFonts w:ascii="Arial Narrow" w:hAnsi="Arial Narrow"/>
          <w:sz w:val="24"/>
          <w:szCs w:val="24"/>
          <w:lang w:val="es-AR"/>
        </w:rPr>
        <w:t>Esta excursión invita a descubrir la emoción y la diversidad de Buenos Aires, una ciudad múltiple y vibrante que combina</w:t>
      </w:r>
      <w:r>
        <w:rPr>
          <w:rFonts w:ascii="Arial Narrow" w:hAnsi="Arial Narrow"/>
          <w:sz w:val="24"/>
          <w:szCs w:val="24"/>
          <w:lang w:val="es-AR"/>
        </w:rPr>
        <w:t xml:space="preserve"> </w:t>
      </w:r>
      <w:r w:rsidRPr="00A61F7F">
        <w:rPr>
          <w:rFonts w:ascii="Arial Narrow" w:hAnsi="Arial Narrow"/>
          <w:sz w:val="24"/>
          <w:szCs w:val="24"/>
          <w:lang w:val="es-AR"/>
        </w:rPr>
        <w:t>historia, modernidad, cultura y tradición.</w:t>
      </w:r>
      <w:r>
        <w:rPr>
          <w:rFonts w:ascii="Arial Narrow" w:hAnsi="Arial Narrow"/>
          <w:sz w:val="24"/>
          <w:szCs w:val="24"/>
          <w:lang w:val="es-AR"/>
        </w:rPr>
        <w:t xml:space="preserve"> </w:t>
      </w:r>
      <w:r w:rsidRPr="00A61F7F">
        <w:rPr>
          <w:rFonts w:ascii="Arial Narrow" w:hAnsi="Arial Narrow"/>
          <w:sz w:val="24"/>
          <w:szCs w:val="24"/>
          <w:lang w:val="es-AR"/>
        </w:rPr>
        <w:t>El recorrido comienza conociendo el gran símbolo de nuestra ciudad: el Obelisco, ícono porteño que se alza en la famosa</w:t>
      </w:r>
      <w:r>
        <w:rPr>
          <w:rFonts w:ascii="Arial Narrow" w:hAnsi="Arial Narrow"/>
          <w:sz w:val="24"/>
          <w:szCs w:val="24"/>
          <w:lang w:val="es-AR"/>
        </w:rPr>
        <w:t xml:space="preserve"> </w:t>
      </w:r>
      <w:r w:rsidRPr="00A61F7F">
        <w:rPr>
          <w:rFonts w:ascii="Arial Narrow" w:hAnsi="Arial Narrow"/>
          <w:sz w:val="24"/>
          <w:szCs w:val="24"/>
          <w:lang w:val="es-AR"/>
        </w:rPr>
        <w:t>Avenida 9 de Julio, una de las más anchas del mundo. Desde allí, la ciudad se abre paso con sus contrastes y matices.</w:t>
      </w:r>
      <w:r>
        <w:rPr>
          <w:rFonts w:ascii="Arial Narrow" w:hAnsi="Arial Narrow"/>
          <w:sz w:val="24"/>
          <w:szCs w:val="24"/>
          <w:lang w:val="es-AR"/>
        </w:rPr>
        <w:t xml:space="preserve"> </w:t>
      </w:r>
      <w:r w:rsidRPr="00A61F7F">
        <w:rPr>
          <w:rFonts w:ascii="Arial Narrow" w:hAnsi="Arial Narrow"/>
          <w:sz w:val="24"/>
          <w:szCs w:val="24"/>
          <w:lang w:val="es-AR"/>
        </w:rPr>
        <w:t>Visitaremos plazas llenas de historia y significado, como la Plaza de Mayo, escenario de los principales acontecimientos</w:t>
      </w:r>
      <w:r>
        <w:rPr>
          <w:rFonts w:ascii="Arial Narrow" w:hAnsi="Arial Narrow"/>
          <w:sz w:val="24"/>
          <w:szCs w:val="24"/>
          <w:lang w:val="es-AR"/>
        </w:rPr>
        <w:t xml:space="preserve"> </w:t>
      </w:r>
      <w:r w:rsidRPr="00A61F7F">
        <w:rPr>
          <w:rFonts w:ascii="Arial Narrow" w:hAnsi="Arial Narrow"/>
          <w:sz w:val="24"/>
          <w:szCs w:val="24"/>
          <w:lang w:val="es-AR"/>
        </w:rPr>
        <w:t>políticos del país; la elegante Plaza San Martín, rodeada de edificios de gran valor arquitectónico; y la distinguida Plaza Alvear,</w:t>
      </w:r>
      <w:r>
        <w:rPr>
          <w:rFonts w:ascii="Arial Narrow" w:hAnsi="Arial Narrow"/>
          <w:sz w:val="24"/>
          <w:szCs w:val="24"/>
          <w:lang w:val="es-AR"/>
        </w:rPr>
        <w:t xml:space="preserve"> </w:t>
      </w:r>
      <w:r w:rsidRPr="00A61F7F">
        <w:rPr>
          <w:rFonts w:ascii="Arial Narrow" w:hAnsi="Arial Narrow"/>
          <w:sz w:val="24"/>
          <w:szCs w:val="24"/>
          <w:lang w:val="es-AR"/>
        </w:rPr>
        <w:t>en pleno corazón de la Recoleta. A lo largo del recorrido, atravesaremos avenidas emblemáticas como la Corrientes, con su</w:t>
      </w:r>
      <w:r>
        <w:rPr>
          <w:rFonts w:ascii="Arial Narrow" w:hAnsi="Arial Narrow"/>
          <w:sz w:val="24"/>
          <w:szCs w:val="24"/>
          <w:lang w:val="es-AR"/>
        </w:rPr>
        <w:t xml:space="preserve"> </w:t>
      </w:r>
      <w:r w:rsidRPr="00A61F7F">
        <w:rPr>
          <w:rFonts w:ascii="Arial Narrow" w:hAnsi="Arial Narrow"/>
          <w:sz w:val="24"/>
          <w:szCs w:val="24"/>
          <w:lang w:val="es-AR"/>
        </w:rPr>
        <w:t>inconfundible aire de teatros y librerías; la Avenida de Mayo, que conecta la Casa Rosada con el Congreso y conserva la</w:t>
      </w:r>
    </w:p>
    <w:p w14:paraId="3B057AF9" w14:textId="7156CDEB" w:rsidR="00FB7C74" w:rsidRDefault="00A61F7F" w:rsidP="00A61F7F">
      <w:pPr>
        <w:pStyle w:val="western"/>
        <w:jc w:val="both"/>
        <w:rPr>
          <w:rFonts w:ascii="Arial Narrow" w:hAnsi="Arial Narrow"/>
          <w:sz w:val="24"/>
          <w:szCs w:val="24"/>
          <w:lang w:val="es-AR"/>
        </w:rPr>
      </w:pPr>
      <w:r w:rsidRPr="00A61F7F">
        <w:rPr>
          <w:rFonts w:ascii="Arial Narrow" w:hAnsi="Arial Narrow"/>
          <w:sz w:val="24"/>
          <w:szCs w:val="24"/>
          <w:lang w:val="es-AR"/>
        </w:rPr>
        <w:t>impronta de la Belle Époque; y la imponente 9 de Julio, custodiada por el Obelisco.</w:t>
      </w:r>
      <w:r>
        <w:rPr>
          <w:rFonts w:ascii="Arial Narrow" w:hAnsi="Arial Narrow"/>
          <w:sz w:val="24"/>
          <w:szCs w:val="24"/>
          <w:lang w:val="es-AR"/>
        </w:rPr>
        <w:t xml:space="preserve"> </w:t>
      </w:r>
      <w:r w:rsidRPr="00A61F7F">
        <w:rPr>
          <w:rFonts w:ascii="Arial Narrow" w:hAnsi="Arial Narrow"/>
          <w:sz w:val="24"/>
          <w:szCs w:val="24"/>
          <w:lang w:val="es-AR"/>
        </w:rPr>
        <w:t>El contacto con la naturaleza también estará presente en los parques más emblemáticos de la ciudad, como el Lezama, pulmón</w:t>
      </w:r>
      <w:r>
        <w:rPr>
          <w:rFonts w:ascii="Arial Narrow" w:hAnsi="Arial Narrow"/>
          <w:sz w:val="24"/>
          <w:szCs w:val="24"/>
          <w:lang w:val="es-AR"/>
        </w:rPr>
        <w:t xml:space="preserve"> </w:t>
      </w:r>
      <w:r w:rsidRPr="00A61F7F">
        <w:rPr>
          <w:rFonts w:ascii="Arial Narrow" w:hAnsi="Arial Narrow"/>
          <w:sz w:val="24"/>
          <w:szCs w:val="24"/>
          <w:lang w:val="es-AR"/>
        </w:rPr>
        <w:t>del sur porteño, y el majestuoso Parque Tres de Febrero, con sus lagos, jardines y el reconocido Rosedal.</w:t>
      </w:r>
      <w:r>
        <w:rPr>
          <w:rFonts w:ascii="Arial Narrow" w:hAnsi="Arial Narrow"/>
          <w:sz w:val="24"/>
          <w:szCs w:val="24"/>
          <w:lang w:val="es-AR"/>
        </w:rPr>
        <w:t xml:space="preserve"> </w:t>
      </w:r>
      <w:r w:rsidRPr="00A61F7F">
        <w:rPr>
          <w:rFonts w:ascii="Arial Narrow" w:hAnsi="Arial Narrow"/>
          <w:sz w:val="24"/>
          <w:szCs w:val="24"/>
          <w:lang w:val="es-AR"/>
        </w:rPr>
        <w:t>Además, durante el recorrido pasaremos por las zonas comerciales y financieras, que muestran el pulso activo de la vida diaria,</w:t>
      </w:r>
      <w:r>
        <w:rPr>
          <w:rFonts w:ascii="Arial Narrow" w:hAnsi="Arial Narrow"/>
          <w:sz w:val="24"/>
          <w:szCs w:val="24"/>
          <w:lang w:val="es-AR"/>
        </w:rPr>
        <w:t xml:space="preserve"> </w:t>
      </w:r>
      <w:r w:rsidRPr="00A61F7F">
        <w:rPr>
          <w:rFonts w:ascii="Arial Narrow" w:hAnsi="Arial Narrow"/>
          <w:sz w:val="24"/>
          <w:szCs w:val="24"/>
          <w:lang w:val="es-AR"/>
        </w:rPr>
        <w:t>y por el imponente estadio de fútbol, símbolo de la pasión argentina que late en cada rincón de Buenos Aires.</w:t>
      </w:r>
      <w:r>
        <w:rPr>
          <w:rFonts w:ascii="Arial Narrow" w:hAnsi="Arial Narrow"/>
          <w:sz w:val="24"/>
          <w:szCs w:val="24"/>
          <w:lang w:val="es-AR"/>
        </w:rPr>
        <w:t xml:space="preserve"> </w:t>
      </w:r>
      <w:r w:rsidRPr="00A61F7F">
        <w:rPr>
          <w:rFonts w:ascii="Arial Narrow" w:hAnsi="Arial Narrow"/>
          <w:sz w:val="24"/>
          <w:szCs w:val="24"/>
          <w:lang w:val="es-AR"/>
        </w:rPr>
        <w:t xml:space="preserve">Este </w:t>
      </w:r>
      <w:proofErr w:type="spellStart"/>
      <w:r w:rsidRPr="00A61F7F">
        <w:rPr>
          <w:rFonts w:ascii="Arial Narrow" w:hAnsi="Arial Narrow"/>
          <w:sz w:val="24"/>
          <w:szCs w:val="24"/>
          <w:lang w:val="es-AR"/>
        </w:rPr>
        <w:t>city</w:t>
      </w:r>
      <w:proofErr w:type="spellEnd"/>
      <w:r w:rsidRPr="00A61F7F">
        <w:rPr>
          <w:rFonts w:ascii="Arial Narrow" w:hAnsi="Arial Narrow"/>
          <w:sz w:val="24"/>
          <w:szCs w:val="24"/>
          <w:lang w:val="es-AR"/>
        </w:rPr>
        <w:t xml:space="preserve"> tour es una manera ideal de sumergirse en la esencia porteña, conociendo sus diferentes rostros, desde la historia</w:t>
      </w:r>
      <w:r>
        <w:rPr>
          <w:rFonts w:ascii="Arial Narrow" w:hAnsi="Arial Narrow"/>
          <w:sz w:val="24"/>
          <w:szCs w:val="24"/>
          <w:lang w:val="es-AR"/>
        </w:rPr>
        <w:t xml:space="preserve"> </w:t>
      </w:r>
      <w:r w:rsidRPr="00A61F7F">
        <w:rPr>
          <w:rFonts w:ascii="Arial Narrow" w:hAnsi="Arial Narrow"/>
          <w:sz w:val="24"/>
          <w:szCs w:val="24"/>
          <w:lang w:val="es-AR"/>
        </w:rPr>
        <w:t>hasta la modernidad, desde lo popular hasta lo sofisticado, en un itinerario que refleja toda la riqueza cultural y arquitectónica</w:t>
      </w:r>
      <w:r>
        <w:rPr>
          <w:rFonts w:ascii="Arial Narrow" w:hAnsi="Arial Narrow"/>
          <w:sz w:val="24"/>
          <w:szCs w:val="24"/>
          <w:lang w:val="es-AR"/>
        </w:rPr>
        <w:t xml:space="preserve"> </w:t>
      </w:r>
      <w:r w:rsidRPr="00A61F7F">
        <w:rPr>
          <w:rFonts w:ascii="Arial Narrow" w:hAnsi="Arial Narrow"/>
          <w:sz w:val="24"/>
          <w:szCs w:val="24"/>
          <w:lang w:val="es-AR"/>
        </w:rPr>
        <w:t>de la capital argentina.</w:t>
      </w:r>
      <w:r>
        <w:rPr>
          <w:rFonts w:ascii="Arial Narrow" w:hAnsi="Arial Narrow"/>
          <w:sz w:val="24"/>
          <w:szCs w:val="24"/>
          <w:lang w:val="es-AR"/>
        </w:rPr>
        <w:t xml:space="preserve"> Regreso al hotel por su cuenta. Alojamiento.</w:t>
      </w:r>
    </w:p>
    <w:p w14:paraId="3AE2B29A" w14:textId="77777777" w:rsidR="00A61F7F" w:rsidRPr="00AD1064" w:rsidRDefault="00A61F7F" w:rsidP="00A61F7F">
      <w:pPr>
        <w:pStyle w:val="western"/>
        <w:jc w:val="both"/>
        <w:rPr>
          <w:rFonts w:ascii="Arial Narrow" w:hAnsi="Arial Narrow"/>
          <w:sz w:val="24"/>
          <w:szCs w:val="24"/>
          <w:lang w:val="es-AR"/>
        </w:rPr>
      </w:pPr>
    </w:p>
    <w:p w14:paraId="5C4B7720" w14:textId="0E8BDCDB" w:rsidR="00AD1064" w:rsidRPr="00AD1064" w:rsidRDefault="00FB7C74" w:rsidP="00AD106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A1339B">
        <w:rPr>
          <w:rFonts w:ascii="Arial Narrow" w:eastAsia="Adobe Fangsong Std R" w:hAnsi="Arial Narrow" w:cstheme="minorBidi"/>
          <w:b/>
          <w:bCs/>
          <w:color w:val="C00000"/>
          <w:kern w:val="0"/>
          <w:sz w:val="24"/>
          <w:szCs w:val="24"/>
          <w:lang w:val="es-CO" w:eastAsia="en-US"/>
        </w:rPr>
        <w:t xml:space="preserve">3. </w:t>
      </w:r>
      <w:r w:rsidR="00A61F7F" w:rsidRPr="00A61F7F">
        <w:rPr>
          <w:rFonts w:ascii="Arial Narrow" w:eastAsia="Adobe Fangsong Std R" w:hAnsi="Arial Narrow" w:cstheme="minorBidi"/>
          <w:b/>
          <w:bCs/>
          <w:color w:val="C00000"/>
          <w:kern w:val="0"/>
          <w:sz w:val="24"/>
          <w:szCs w:val="24"/>
          <w:lang w:val="es-CO" w:eastAsia="en-US"/>
        </w:rPr>
        <w:t xml:space="preserve">BUENOS AIRES </w:t>
      </w:r>
    </w:p>
    <w:p w14:paraId="0284D4BE" w14:textId="75BC2840" w:rsidR="00A61F7F" w:rsidRDefault="00902ACF" w:rsidP="00902ACF">
      <w:pPr>
        <w:pStyle w:val="western"/>
        <w:jc w:val="both"/>
        <w:rPr>
          <w:rFonts w:ascii="Arial Narrow" w:hAnsi="Arial Narrow"/>
          <w:sz w:val="24"/>
          <w:szCs w:val="24"/>
          <w:lang w:val="es-AR"/>
        </w:rPr>
      </w:pPr>
      <w:r w:rsidRPr="00902ACF">
        <w:rPr>
          <w:rFonts w:ascii="Arial Narrow" w:hAnsi="Arial Narrow"/>
          <w:sz w:val="24"/>
          <w:szCs w:val="24"/>
          <w:lang w:val="es-AR"/>
        </w:rPr>
        <w:t>Desayuno en el Hotel.</w:t>
      </w:r>
      <w:r>
        <w:rPr>
          <w:rFonts w:ascii="Arial Narrow" w:hAnsi="Arial Narrow"/>
          <w:sz w:val="24"/>
          <w:szCs w:val="24"/>
          <w:lang w:val="es-AR"/>
        </w:rPr>
        <w:t xml:space="preserve"> </w:t>
      </w:r>
      <w:r w:rsidRPr="00902ACF">
        <w:rPr>
          <w:rFonts w:ascii="Arial Narrow" w:hAnsi="Arial Narrow"/>
          <w:sz w:val="24"/>
          <w:szCs w:val="24"/>
          <w:lang w:val="es-AR"/>
        </w:rPr>
        <w:t>Día Libre para realizar compras o excursiones opcionales.</w:t>
      </w:r>
      <w:r>
        <w:rPr>
          <w:rFonts w:ascii="Arial Narrow" w:hAnsi="Arial Narrow"/>
          <w:sz w:val="24"/>
          <w:szCs w:val="24"/>
          <w:lang w:val="es-AR"/>
        </w:rPr>
        <w:t xml:space="preserve"> Alojamiento. </w:t>
      </w:r>
    </w:p>
    <w:p w14:paraId="4E611244" w14:textId="77777777" w:rsidR="00902ACF" w:rsidRPr="00C53F7B" w:rsidRDefault="00902ACF" w:rsidP="00902ACF">
      <w:pPr>
        <w:pStyle w:val="western"/>
        <w:jc w:val="both"/>
        <w:rPr>
          <w:rFonts w:ascii="Arial Narrow" w:hAnsi="Arial Narrow"/>
          <w:sz w:val="24"/>
          <w:szCs w:val="24"/>
          <w:lang w:val="es-AR"/>
        </w:rPr>
      </w:pPr>
    </w:p>
    <w:p w14:paraId="3BD46B18" w14:textId="51C5F684"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4. </w:t>
      </w:r>
      <w:r w:rsidR="00902ACF" w:rsidRPr="00902ACF">
        <w:rPr>
          <w:rFonts w:ascii="Arial Narrow" w:eastAsia="Adobe Fangsong Std R" w:hAnsi="Arial Narrow" w:cstheme="minorBidi"/>
          <w:b/>
          <w:bCs/>
          <w:color w:val="C00000"/>
          <w:kern w:val="0"/>
          <w:sz w:val="24"/>
          <w:szCs w:val="24"/>
          <w:lang w:val="es-CO" w:eastAsia="en-US"/>
        </w:rPr>
        <w:t>BUENOS AIRES / PUERTO IGUAZÚ</w:t>
      </w:r>
    </w:p>
    <w:p w14:paraId="2E2E923C" w14:textId="04635677" w:rsidR="00902ACF" w:rsidRPr="00902ACF" w:rsidRDefault="00902ACF" w:rsidP="00902ACF">
      <w:pPr>
        <w:pStyle w:val="western"/>
        <w:jc w:val="both"/>
        <w:rPr>
          <w:rFonts w:ascii="Arial Narrow" w:hAnsi="Arial Narrow"/>
          <w:sz w:val="24"/>
          <w:szCs w:val="24"/>
          <w:lang w:val="es-AR"/>
        </w:rPr>
      </w:pPr>
      <w:r w:rsidRPr="00902ACF">
        <w:rPr>
          <w:rFonts w:ascii="Arial Narrow" w:hAnsi="Arial Narrow"/>
          <w:sz w:val="24"/>
          <w:szCs w:val="24"/>
          <w:lang w:val="es-AR"/>
        </w:rPr>
        <w:t>Desayuno en el Hotel.</w:t>
      </w:r>
      <w:r>
        <w:rPr>
          <w:rFonts w:ascii="Arial Narrow" w:hAnsi="Arial Narrow"/>
          <w:sz w:val="24"/>
          <w:szCs w:val="24"/>
          <w:lang w:val="es-AR"/>
        </w:rPr>
        <w:t xml:space="preserve"> </w:t>
      </w:r>
      <w:r w:rsidRPr="00902ACF">
        <w:rPr>
          <w:rFonts w:ascii="Arial Narrow" w:hAnsi="Arial Narrow"/>
          <w:sz w:val="24"/>
          <w:szCs w:val="24"/>
          <w:lang w:val="es-AR"/>
        </w:rPr>
        <w:t>Traslado al Aeropuerto para tomar vuelo con destino a Puerto Iguazú.</w:t>
      </w:r>
      <w:r>
        <w:rPr>
          <w:rFonts w:ascii="Arial Narrow" w:hAnsi="Arial Narrow"/>
          <w:sz w:val="24"/>
          <w:szCs w:val="24"/>
          <w:lang w:val="es-AR"/>
        </w:rPr>
        <w:t xml:space="preserve"> </w:t>
      </w:r>
      <w:r w:rsidRPr="00902ACF">
        <w:rPr>
          <w:rFonts w:ascii="Arial Narrow" w:hAnsi="Arial Narrow"/>
          <w:sz w:val="24"/>
          <w:szCs w:val="24"/>
          <w:lang w:val="es-AR"/>
        </w:rPr>
        <w:t>Arribo a la ciudad de Puerto Iguazú. Traslado del Aeropuerto hasta el Hotel seleccionado.</w:t>
      </w:r>
      <w:r>
        <w:rPr>
          <w:rFonts w:ascii="Arial Narrow" w:hAnsi="Arial Narrow"/>
          <w:sz w:val="24"/>
          <w:szCs w:val="24"/>
          <w:lang w:val="es-AR"/>
        </w:rPr>
        <w:t xml:space="preserve"> </w:t>
      </w:r>
      <w:r w:rsidRPr="00902ACF">
        <w:rPr>
          <w:rFonts w:ascii="Arial Narrow" w:hAnsi="Arial Narrow"/>
          <w:sz w:val="24"/>
          <w:szCs w:val="24"/>
          <w:lang w:val="es-AR"/>
        </w:rPr>
        <w:t>Se realizará la excursión al Lado Brasilero de las Cataratas.</w:t>
      </w:r>
      <w:r>
        <w:rPr>
          <w:rFonts w:ascii="Arial Narrow" w:hAnsi="Arial Narrow"/>
          <w:sz w:val="24"/>
          <w:szCs w:val="24"/>
          <w:lang w:val="es-AR"/>
        </w:rPr>
        <w:t xml:space="preserve"> </w:t>
      </w:r>
      <w:r w:rsidRPr="00902ACF">
        <w:rPr>
          <w:rFonts w:ascii="Arial Narrow" w:hAnsi="Arial Narrow"/>
          <w:sz w:val="24"/>
          <w:szCs w:val="24"/>
          <w:lang w:val="es-AR"/>
        </w:rPr>
        <w:t xml:space="preserve">Ubicadas dentro del Parque Nacional do </w:t>
      </w:r>
      <w:proofErr w:type="spellStart"/>
      <w:r w:rsidRPr="00902ACF">
        <w:rPr>
          <w:rFonts w:ascii="Arial Narrow" w:hAnsi="Arial Narrow"/>
          <w:sz w:val="24"/>
          <w:szCs w:val="24"/>
          <w:lang w:val="es-AR"/>
        </w:rPr>
        <w:t>Iguaçu</w:t>
      </w:r>
      <w:proofErr w:type="spellEnd"/>
      <w:r w:rsidRPr="00902ACF">
        <w:rPr>
          <w:rFonts w:ascii="Arial Narrow" w:hAnsi="Arial Narrow"/>
          <w:sz w:val="24"/>
          <w:szCs w:val="24"/>
          <w:lang w:val="es-AR"/>
        </w:rPr>
        <w:t xml:space="preserve">, a tan solo 25 km del centro de Foz do </w:t>
      </w:r>
      <w:proofErr w:type="spellStart"/>
      <w:r w:rsidRPr="00902ACF">
        <w:rPr>
          <w:rFonts w:ascii="Arial Narrow" w:hAnsi="Arial Narrow"/>
          <w:sz w:val="24"/>
          <w:szCs w:val="24"/>
          <w:lang w:val="es-AR"/>
        </w:rPr>
        <w:t>Iguaçu</w:t>
      </w:r>
      <w:proofErr w:type="spellEnd"/>
      <w:r w:rsidRPr="00902ACF">
        <w:rPr>
          <w:rFonts w:ascii="Arial Narrow" w:hAnsi="Arial Narrow"/>
          <w:sz w:val="24"/>
          <w:szCs w:val="24"/>
          <w:lang w:val="es-AR"/>
        </w:rPr>
        <w:t>, esta experiencia</w:t>
      </w:r>
      <w:r>
        <w:rPr>
          <w:rFonts w:ascii="Arial Narrow" w:hAnsi="Arial Narrow"/>
          <w:sz w:val="24"/>
          <w:szCs w:val="24"/>
          <w:lang w:val="es-AR"/>
        </w:rPr>
        <w:t xml:space="preserve"> </w:t>
      </w:r>
      <w:r w:rsidRPr="00902ACF">
        <w:rPr>
          <w:rFonts w:ascii="Arial Narrow" w:hAnsi="Arial Narrow"/>
          <w:sz w:val="24"/>
          <w:szCs w:val="24"/>
          <w:lang w:val="es-AR"/>
        </w:rPr>
        <w:t>permite apreciar una de las vistas más impactantes de las Cataratas. El Parque, declarado Patrimonio Natural de la</w:t>
      </w:r>
      <w:r>
        <w:rPr>
          <w:rFonts w:ascii="Arial Narrow" w:hAnsi="Arial Narrow"/>
          <w:sz w:val="24"/>
          <w:szCs w:val="24"/>
          <w:lang w:val="es-AR"/>
        </w:rPr>
        <w:t xml:space="preserve"> </w:t>
      </w:r>
      <w:r w:rsidRPr="00902ACF">
        <w:rPr>
          <w:rFonts w:ascii="Arial Narrow" w:hAnsi="Arial Narrow"/>
          <w:sz w:val="24"/>
          <w:szCs w:val="24"/>
          <w:lang w:val="es-AR"/>
        </w:rPr>
        <w:t>Humanidad, protege más de 175.000 hectáreas de selva y es refugio de una asombrosa biodiversidad.</w:t>
      </w:r>
      <w:r>
        <w:rPr>
          <w:rFonts w:ascii="Arial Narrow" w:hAnsi="Arial Narrow"/>
          <w:sz w:val="24"/>
          <w:szCs w:val="24"/>
          <w:lang w:val="es-AR"/>
        </w:rPr>
        <w:t xml:space="preserve"> </w:t>
      </w:r>
      <w:r w:rsidRPr="00902ACF">
        <w:rPr>
          <w:rFonts w:ascii="Arial Narrow" w:hAnsi="Arial Narrow"/>
          <w:sz w:val="24"/>
          <w:szCs w:val="24"/>
          <w:lang w:val="es-AR"/>
        </w:rPr>
        <w:t>En el recorrido, la naturaleza se hace sentir desde el inicio, con mariposas de vivos colores que acompañan a los</w:t>
      </w:r>
      <w:r>
        <w:rPr>
          <w:rFonts w:ascii="Arial Narrow" w:hAnsi="Arial Narrow"/>
          <w:sz w:val="24"/>
          <w:szCs w:val="24"/>
          <w:lang w:val="es-AR"/>
        </w:rPr>
        <w:t xml:space="preserve"> </w:t>
      </w:r>
      <w:r w:rsidRPr="00902ACF">
        <w:rPr>
          <w:rFonts w:ascii="Arial Narrow" w:hAnsi="Arial Narrow"/>
          <w:sz w:val="24"/>
          <w:szCs w:val="24"/>
          <w:lang w:val="es-AR"/>
        </w:rPr>
        <w:t>visitantes. Aunque el 80% de los saltos se encuentran en el lado argentino, el parque brasileño brinda un sendero</w:t>
      </w:r>
      <w:r>
        <w:rPr>
          <w:rFonts w:ascii="Arial Narrow" w:hAnsi="Arial Narrow"/>
          <w:sz w:val="24"/>
          <w:szCs w:val="24"/>
          <w:lang w:val="es-AR"/>
        </w:rPr>
        <w:t xml:space="preserve"> </w:t>
      </w:r>
      <w:r w:rsidRPr="00902ACF">
        <w:rPr>
          <w:rFonts w:ascii="Arial Narrow" w:hAnsi="Arial Narrow"/>
          <w:sz w:val="24"/>
          <w:szCs w:val="24"/>
          <w:lang w:val="es-AR"/>
        </w:rPr>
        <w:t>único de 1.000 metros que ofrece vistas panorámicas incomparables de las Cataratas.</w:t>
      </w:r>
    </w:p>
    <w:p w14:paraId="029DCED3" w14:textId="3554B8AB" w:rsidR="00C53F7B" w:rsidRDefault="00902ACF" w:rsidP="00902ACF">
      <w:pPr>
        <w:pStyle w:val="western"/>
        <w:jc w:val="both"/>
        <w:rPr>
          <w:rFonts w:ascii="Arial Narrow" w:hAnsi="Arial Narrow"/>
          <w:sz w:val="24"/>
          <w:szCs w:val="24"/>
          <w:lang w:val="es-AR"/>
        </w:rPr>
      </w:pPr>
      <w:r w:rsidRPr="00902ACF">
        <w:rPr>
          <w:rFonts w:ascii="Arial Narrow" w:hAnsi="Arial Narrow"/>
          <w:sz w:val="24"/>
          <w:szCs w:val="24"/>
          <w:lang w:val="es-AR"/>
        </w:rPr>
        <w:lastRenderedPageBreak/>
        <w:t>El recorrido culmina frente al Salto Floriano, donde un moderno elevador conduce a un mirador que regala una de las</w:t>
      </w:r>
      <w:r>
        <w:rPr>
          <w:rFonts w:ascii="Arial Narrow" w:hAnsi="Arial Narrow"/>
          <w:sz w:val="24"/>
          <w:szCs w:val="24"/>
          <w:lang w:val="es-AR"/>
        </w:rPr>
        <w:t xml:space="preserve"> </w:t>
      </w:r>
      <w:r w:rsidRPr="00902ACF">
        <w:rPr>
          <w:rFonts w:ascii="Arial Narrow" w:hAnsi="Arial Narrow"/>
          <w:sz w:val="24"/>
          <w:szCs w:val="24"/>
          <w:lang w:val="es-AR"/>
        </w:rPr>
        <w:t>postales más imponentes del destino.</w:t>
      </w:r>
      <w:r>
        <w:rPr>
          <w:rFonts w:ascii="Arial Narrow" w:hAnsi="Arial Narrow"/>
          <w:sz w:val="24"/>
          <w:szCs w:val="24"/>
          <w:lang w:val="es-AR"/>
        </w:rPr>
        <w:t xml:space="preserve"> Regreso al hotel. Alojamiento. </w:t>
      </w:r>
    </w:p>
    <w:p w14:paraId="618FA71F" w14:textId="77777777" w:rsidR="00902ACF" w:rsidRPr="00C53F7B" w:rsidRDefault="00902ACF" w:rsidP="00902ACF">
      <w:pPr>
        <w:pStyle w:val="western"/>
        <w:jc w:val="both"/>
        <w:rPr>
          <w:rFonts w:ascii="Arial Narrow" w:hAnsi="Arial Narrow"/>
          <w:sz w:val="24"/>
          <w:szCs w:val="24"/>
          <w:lang w:val="es-AR"/>
        </w:rPr>
      </w:pPr>
    </w:p>
    <w:p w14:paraId="7B142102" w14:textId="71F3DDF4"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5. </w:t>
      </w:r>
      <w:r w:rsidR="00902ACF" w:rsidRPr="00902ACF">
        <w:rPr>
          <w:rFonts w:ascii="Arial Narrow" w:eastAsia="Adobe Fangsong Std R" w:hAnsi="Arial Narrow" w:cstheme="minorBidi"/>
          <w:b/>
          <w:bCs/>
          <w:color w:val="C00000"/>
          <w:kern w:val="0"/>
          <w:sz w:val="24"/>
          <w:szCs w:val="24"/>
          <w:lang w:val="es-CO" w:eastAsia="en-US"/>
        </w:rPr>
        <w:t>PUERTO IGUAZÚ</w:t>
      </w:r>
    </w:p>
    <w:p w14:paraId="5FC9F97D" w14:textId="5DDA2752" w:rsidR="00A61F7F" w:rsidRDefault="00902ACF" w:rsidP="00902ACF">
      <w:pPr>
        <w:pStyle w:val="western"/>
        <w:jc w:val="both"/>
        <w:rPr>
          <w:rFonts w:ascii="Arial Narrow" w:hAnsi="Arial Narrow"/>
          <w:sz w:val="24"/>
          <w:szCs w:val="24"/>
          <w:lang w:val="es-AR"/>
        </w:rPr>
      </w:pPr>
      <w:r w:rsidRPr="00902ACF">
        <w:rPr>
          <w:rFonts w:ascii="Arial Narrow" w:hAnsi="Arial Narrow"/>
          <w:sz w:val="24"/>
          <w:szCs w:val="24"/>
          <w:lang w:val="es-AR"/>
        </w:rPr>
        <w:t>Desayuno en el Hotel.</w:t>
      </w:r>
      <w:r>
        <w:rPr>
          <w:rFonts w:ascii="Arial Narrow" w:hAnsi="Arial Narrow"/>
          <w:sz w:val="24"/>
          <w:szCs w:val="24"/>
          <w:lang w:val="es-AR"/>
        </w:rPr>
        <w:t xml:space="preserve"> </w:t>
      </w:r>
      <w:r w:rsidRPr="00902ACF">
        <w:rPr>
          <w:rFonts w:ascii="Arial Narrow" w:hAnsi="Arial Narrow"/>
          <w:sz w:val="24"/>
          <w:szCs w:val="24"/>
          <w:lang w:val="es-AR"/>
        </w:rPr>
        <w:t>Por la mañana se realizará la excursión al Lado Argentino de las cataratas.</w:t>
      </w:r>
      <w:r w:rsidRPr="00902ACF">
        <w:rPr>
          <w:lang w:val="es-CO"/>
        </w:rPr>
        <w:t xml:space="preserve"> </w:t>
      </w:r>
      <w:r w:rsidRPr="00902ACF">
        <w:rPr>
          <w:rFonts w:ascii="Arial Narrow" w:hAnsi="Arial Narrow"/>
          <w:sz w:val="24"/>
          <w:szCs w:val="24"/>
          <w:lang w:val="es-AR"/>
        </w:rPr>
        <w:t>Consideradas una de las Siete Maravillas Naturales del Mundo, las Cataratas del Iguazú son un espectáculo de la</w:t>
      </w:r>
      <w:r>
        <w:rPr>
          <w:rFonts w:ascii="Arial Narrow" w:hAnsi="Arial Narrow"/>
          <w:sz w:val="24"/>
          <w:szCs w:val="24"/>
          <w:lang w:val="es-AR"/>
        </w:rPr>
        <w:t xml:space="preserve"> </w:t>
      </w:r>
      <w:r w:rsidRPr="00902ACF">
        <w:rPr>
          <w:rFonts w:ascii="Arial Narrow" w:hAnsi="Arial Narrow"/>
          <w:sz w:val="24"/>
          <w:szCs w:val="24"/>
          <w:lang w:val="es-AR"/>
        </w:rPr>
        <w:t>naturaleza que deslumbra por su inmensidad y belleza. Del lado argentino se vive la experiencia más completa, con</w:t>
      </w:r>
      <w:r>
        <w:rPr>
          <w:rFonts w:ascii="Arial Narrow" w:hAnsi="Arial Narrow"/>
          <w:sz w:val="24"/>
          <w:szCs w:val="24"/>
          <w:lang w:val="es-AR"/>
        </w:rPr>
        <w:t xml:space="preserve"> </w:t>
      </w:r>
      <w:r w:rsidRPr="00902ACF">
        <w:rPr>
          <w:rFonts w:ascii="Arial Narrow" w:hAnsi="Arial Narrow"/>
          <w:sz w:val="24"/>
          <w:szCs w:val="24"/>
          <w:lang w:val="es-AR"/>
        </w:rPr>
        <w:t>pasarelas y circuitos que permiten acercarse a los saltos, sentir la fuerza del agua a pocos metros y descubrir la selva</w:t>
      </w:r>
      <w:r>
        <w:rPr>
          <w:rFonts w:ascii="Arial Narrow" w:hAnsi="Arial Narrow"/>
          <w:sz w:val="24"/>
          <w:szCs w:val="24"/>
          <w:lang w:val="es-AR"/>
        </w:rPr>
        <w:t xml:space="preserve"> </w:t>
      </w:r>
      <w:r w:rsidRPr="00902ACF">
        <w:rPr>
          <w:rFonts w:ascii="Arial Narrow" w:hAnsi="Arial Narrow"/>
          <w:sz w:val="24"/>
          <w:szCs w:val="24"/>
          <w:lang w:val="es-AR"/>
        </w:rPr>
        <w:t>misionera en todo su esplendor.</w:t>
      </w:r>
      <w:r>
        <w:rPr>
          <w:rFonts w:ascii="Arial Narrow" w:hAnsi="Arial Narrow"/>
          <w:sz w:val="24"/>
          <w:szCs w:val="24"/>
          <w:lang w:val="es-AR"/>
        </w:rPr>
        <w:t xml:space="preserve"> </w:t>
      </w:r>
      <w:r w:rsidRPr="00902ACF">
        <w:rPr>
          <w:rFonts w:ascii="Arial Narrow" w:hAnsi="Arial Narrow"/>
          <w:sz w:val="24"/>
          <w:szCs w:val="24"/>
          <w:lang w:val="es-AR"/>
        </w:rPr>
        <w:t>Cada rincón invita a maravillarse: desde la imponente Garganta del Diablo, con su estruendo inolvidable, hasta los</w:t>
      </w:r>
      <w:r>
        <w:rPr>
          <w:rFonts w:ascii="Arial Narrow" w:hAnsi="Arial Narrow"/>
          <w:sz w:val="24"/>
          <w:szCs w:val="24"/>
          <w:lang w:val="es-AR"/>
        </w:rPr>
        <w:t xml:space="preserve"> </w:t>
      </w:r>
      <w:r w:rsidRPr="00902ACF">
        <w:rPr>
          <w:rFonts w:ascii="Arial Narrow" w:hAnsi="Arial Narrow"/>
          <w:sz w:val="24"/>
          <w:szCs w:val="24"/>
          <w:lang w:val="es-AR"/>
        </w:rPr>
        <w:t>senderos del Circuito Superior e Inferior, que ofrecen postales panorámicas y encuentros íntimos con las cascadas.</w:t>
      </w:r>
      <w:r>
        <w:rPr>
          <w:rFonts w:ascii="Arial Narrow" w:hAnsi="Arial Narrow"/>
          <w:sz w:val="24"/>
          <w:szCs w:val="24"/>
          <w:lang w:val="es-AR"/>
        </w:rPr>
        <w:t xml:space="preserve"> </w:t>
      </w:r>
      <w:r w:rsidRPr="00902ACF">
        <w:rPr>
          <w:rFonts w:ascii="Arial Narrow" w:hAnsi="Arial Narrow"/>
          <w:sz w:val="24"/>
          <w:szCs w:val="24"/>
          <w:lang w:val="es-AR"/>
        </w:rPr>
        <w:t>Una experiencia única donde la naturaleza se muestra en su máxima expresión.</w:t>
      </w:r>
      <w:r>
        <w:rPr>
          <w:rFonts w:ascii="Arial Narrow" w:hAnsi="Arial Narrow"/>
          <w:sz w:val="24"/>
          <w:szCs w:val="24"/>
          <w:lang w:val="es-AR"/>
        </w:rPr>
        <w:t xml:space="preserve"> Regreso al hotel. Alojamiento.</w:t>
      </w:r>
    </w:p>
    <w:p w14:paraId="0BED8527" w14:textId="77777777" w:rsidR="00902ACF" w:rsidRPr="00C53F7B" w:rsidRDefault="00902ACF" w:rsidP="00902ACF">
      <w:pPr>
        <w:pStyle w:val="western"/>
        <w:jc w:val="both"/>
        <w:rPr>
          <w:rFonts w:ascii="Arial Narrow" w:hAnsi="Arial Narrow"/>
          <w:sz w:val="24"/>
          <w:szCs w:val="24"/>
          <w:lang w:val="es-AR"/>
        </w:rPr>
      </w:pPr>
    </w:p>
    <w:p w14:paraId="663F8147" w14:textId="31AEAE4B" w:rsidR="00C53F7B" w:rsidRPr="00FB7C74" w:rsidRDefault="00FB7C74" w:rsidP="00FB7C74">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6. </w:t>
      </w:r>
      <w:r w:rsidR="00902ACF" w:rsidRPr="00902ACF">
        <w:rPr>
          <w:rFonts w:ascii="Arial Narrow" w:eastAsia="Adobe Fangsong Std R" w:hAnsi="Arial Narrow" w:cstheme="minorBidi"/>
          <w:b/>
          <w:bCs/>
          <w:color w:val="C00000"/>
          <w:kern w:val="0"/>
          <w:sz w:val="24"/>
          <w:szCs w:val="24"/>
          <w:lang w:val="es-CO" w:eastAsia="en-US"/>
        </w:rPr>
        <w:t>PUERTO IGUAZÚ / BARILOCHE</w:t>
      </w:r>
    </w:p>
    <w:p w14:paraId="14B0AF78" w14:textId="44621922" w:rsidR="001B6B6A" w:rsidRDefault="00902ACF" w:rsidP="00902ACF">
      <w:pPr>
        <w:pStyle w:val="western"/>
        <w:jc w:val="both"/>
        <w:rPr>
          <w:rFonts w:ascii="Arial Narrow" w:hAnsi="Arial Narrow"/>
          <w:sz w:val="24"/>
          <w:szCs w:val="24"/>
          <w:lang w:val="es-AR"/>
        </w:rPr>
      </w:pPr>
      <w:r w:rsidRPr="00902ACF">
        <w:rPr>
          <w:rFonts w:ascii="Arial Narrow" w:hAnsi="Arial Narrow"/>
          <w:sz w:val="24"/>
          <w:szCs w:val="24"/>
          <w:lang w:val="es-AR"/>
        </w:rPr>
        <w:t>Desayuno en el Hotel.</w:t>
      </w:r>
      <w:r>
        <w:rPr>
          <w:rFonts w:ascii="Arial Narrow" w:hAnsi="Arial Narrow"/>
          <w:sz w:val="24"/>
          <w:szCs w:val="24"/>
          <w:lang w:val="es-AR"/>
        </w:rPr>
        <w:t xml:space="preserve"> </w:t>
      </w:r>
      <w:r w:rsidRPr="00902ACF">
        <w:rPr>
          <w:rFonts w:ascii="Arial Narrow" w:hAnsi="Arial Narrow"/>
          <w:sz w:val="24"/>
          <w:szCs w:val="24"/>
          <w:lang w:val="es-AR"/>
        </w:rPr>
        <w:t>Traslado al Aeropuerto de Puerto Iguazú para tomar vuelo con destino a Bariloche.</w:t>
      </w:r>
      <w:r>
        <w:rPr>
          <w:rFonts w:ascii="Arial Narrow" w:hAnsi="Arial Narrow"/>
          <w:sz w:val="24"/>
          <w:szCs w:val="24"/>
          <w:lang w:val="es-AR"/>
        </w:rPr>
        <w:t xml:space="preserve"> </w:t>
      </w:r>
      <w:r w:rsidRPr="00902ACF">
        <w:rPr>
          <w:rFonts w:ascii="Arial Narrow" w:hAnsi="Arial Narrow"/>
          <w:sz w:val="24"/>
          <w:szCs w:val="24"/>
          <w:lang w:val="es-AR"/>
        </w:rPr>
        <w:t>Llegada a la ciudad de Bariloche. Traslado desde el Aeropuerto hasta el Hotel seleccionado.</w:t>
      </w:r>
      <w:r>
        <w:rPr>
          <w:rFonts w:ascii="Arial Narrow" w:hAnsi="Arial Narrow"/>
          <w:sz w:val="24"/>
          <w:szCs w:val="24"/>
          <w:lang w:val="es-AR"/>
        </w:rPr>
        <w:t xml:space="preserve"> Alojamiento.</w:t>
      </w:r>
    </w:p>
    <w:p w14:paraId="19F6F816" w14:textId="77777777" w:rsidR="00902ACF" w:rsidRPr="00C53F7B" w:rsidRDefault="00902ACF" w:rsidP="00902ACF">
      <w:pPr>
        <w:pStyle w:val="western"/>
        <w:jc w:val="both"/>
        <w:rPr>
          <w:rFonts w:ascii="Arial Narrow" w:hAnsi="Arial Narrow"/>
          <w:sz w:val="24"/>
          <w:szCs w:val="24"/>
          <w:lang w:val="es-AR"/>
        </w:rPr>
      </w:pPr>
    </w:p>
    <w:p w14:paraId="7CB9BB13" w14:textId="2EA2C8E0" w:rsidR="00C53F7B" w:rsidRPr="001474C0" w:rsidRDefault="00FB7C74" w:rsidP="001474C0">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 xml:space="preserve">DÍA </w:t>
      </w:r>
      <w:r w:rsidR="00C53F7B" w:rsidRPr="001474C0">
        <w:rPr>
          <w:rFonts w:ascii="Arial Narrow" w:eastAsia="Adobe Fangsong Std R" w:hAnsi="Arial Narrow" w:cstheme="minorBidi"/>
          <w:b/>
          <w:bCs/>
          <w:color w:val="C00000"/>
          <w:kern w:val="0"/>
          <w:sz w:val="24"/>
          <w:szCs w:val="24"/>
          <w:lang w:val="es-CO" w:eastAsia="en-US"/>
        </w:rPr>
        <w:t xml:space="preserve">7. </w:t>
      </w:r>
      <w:r w:rsidR="00902ACF" w:rsidRPr="00902ACF">
        <w:rPr>
          <w:rFonts w:ascii="Arial Narrow" w:eastAsia="Adobe Fangsong Std R" w:hAnsi="Arial Narrow" w:cstheme="minorBidi"/>
          <w:b/>
          <w:bCs/>
          <w:color w:val="C00000"/>
          <w:kern w:val="0"/>
          <w:sz w:val="24"/>
          <w:szCs w:val="24"/>
          <w:lang w:val="es-CO" w:eastAsia="en-US"/>
        </w:rPr>
        <w:t>BARILOCHE</w:t>
      </w:r>
    </w:p>
    <w:p w14:paraId="76F67AFD" w14:textId="46AF3B55" w:rsidR="00902ACF" w:rsidRPr="00902ACF" w:rsidRDefault="00902ACF" w:rsidP="00902ACF">
      <w:pPr>
        <w:pStyle w:val="western"/>
        <w:jc w:val="both"/>
        <w:rPr>
          <w:rFonts w:ascii="Arial Narrow" w:hAnsi="Arial Narrow"/>
          <w:sz w:val="24"/>
          <w:szCs w:val="24"/>
          <w:lang w:val="es-AR"/>
        </w:rPr>
      </w:pPr>
      <w:r w:rsidRPr="00902ACF">
        <w:rPr>
          <w:rFonts w:ascii="Arial Narrow" w:hAnsi="Arial Narrow"/>
          <w:sz w:val="24"/>
          <w:szCs w:val="24"/>
          <w:lang w:val="es-AR"/>
        </w:rPr>
        <w:t>Desayuno en el Hotel.</w:t>
      </w:r>
      <w:r>
        <w:rPr>
          <w:rFonts w:ascii="Arial Narrow" w:hAnsi="Arial Narrow"/>
          <w:sz w:val="24"/>
          <w:szCs w:val="24"/>
          <w:lang w:val="es-AR"/>
        </w:rPr>
        <w:t xml:space="preserve"> </w:t>
      </w:r>
      <w:r w:rsidRPr="00902ACF">
        <w:rPr>
          <w:rFonts w:ascii="Arial Narrow" w:hAnsi="Arial Narrow"/>
          <w:sz w:val="24"/>
          <w:szCs w:val="24"/>
          <w:lang w:val="es-AR"/>
        </w:rPr>
        <w:t>Se realizará la Excursión Circuito Chico.</w:t>
      </w:r>
      <w:r>
        <w:rPr>
          <w:rFonts w:ascii="Arial Narrow" w:hAnsi="Arial Narrow"/>
          <w:sz w:val="24"/>
          <w:szCs w:val="24"/>
          <w:lang w:val="es-AR"/>
        </w:rPr>
        <w:t xml:space="preserve"> </w:t>
      </w:r>
      <w:r w:rsidRPr="00902ACF">
        <w:rPr>
          <w:rFonts w:ascii="Arial Narrow" w:hAnsi="Arial Narrow"/>
          <w:sz w:val="24"/>
          <w:szCs w:val="24"/>
          <w:lang w:val="es-AR"/>
        </w:rPr>
        <w:t>Durante este paseo descubriremos algunas de las vistas panorámicas más bellas de la ciudad. Partimos desde el</w:t>
      </w:r>
      <w:r>
        <w:rPr>
          <w:rFonts w:ascii="Arial Narrow" w:hAnsi="Arial Narrow"/>
          <w:sz w:val="24"/>
          <w:szCs w:val="24"/>
          <w:lang w:val="es-AR"/>
        </w:rPr>
        <w:t xml:space="preserve"> </w:t>
      </w:r>
      <w:r w:rsidRPr="00902ACF">
        <w:rPr>
          <w:rFonts w:ascii="Arial Narrow" w:hAnsi="Arial Narrow"/>
          <w:sz w:val="24"/>
          <w:szCs w:val="24"/>
          <w:lang w:val="es-AR"/>
        </w:rPr>
        <w:t>centro de Bariloche bordeando el majestuoso lago Nahuel Huapi a lo largo de toda la avenida E. Bustillo. En el camino</w:t>
      </w:r>
      <w:r>
        <w:rPr>
          <w:rFonts w:ascii="Arial Narrow" w:hAnsi="Arial Narrow"/>
          <w:sz w:val="24"/>
          <w:szCs w:val="24"/>
          <w:lang w:val="es-AR"/>
        </w:rPr>
        <w:t xml:space="preserve"> </w:t>
      </w:r>
      <w:r w:rsidRPr="00902ACF">
        <w:rPr>
          <w:rFonts w:ascii="Arial Narrow" w:hAnsi="Arial Narrow"/>
          <w:sz w:val="24"/>
          <w:szCs w:val="24"/>
          <w:lang w:val="es-AR"/>
        </w:rPr>
        <w:t>haremos una primera parada en Playa Bonita, desde donde se contempla la legendaria Isla Huemul, escenario de un</w:t>
      </w:r>
      <w:r>
        <w:rPr>
          <w:rFonts w:ascii="Arial Narrow" w:hAnsi="Arial Narrow"/>
          <w:sz w:val="24"/>
          <w:szCs w:val="24"/>
          <w:lang w:val="es-AR"/>
        </w:rPr>
        <w:t xml:space="preserve"> </w:t>
      </w:r>
      <w:r w:rsidRPr="00902ACF">
        <w:rPr>
          <w:rFonts w:ascii="Arial Narrow" w:hAnsi="Arial Narrow"/>
          <w:sz w:val="24"/>
          <w:szCs w:val="24"/>
          <w:lang w:val="es-AR"/>
        </w:rPr>
        <w:t>capítulo importante de nuestra historia.</w:t>
      </w:r>
      <w:r>
        <w:rPr>
          <w:rFonts w:ascii="Arial Narrow" w:hAnsi="Arial Narrow"/>
          <w:sz w:val="24"/>
          <w:szCs w:val="24"/>
          <w:lang w:val="es-AR"/>
        </w:rPr>
        <w:t xml:space="preserve"> </w:t>
      </w:r>
      <w:r w:rsidRPr="00902ACF">
        <w:rPr>
          <w:rFonts w:ascii="Arial Narrow" w:hAnsi="Arial Narrow"/>
          <w:sz w:val="24"/>
          <w:szCs w:val="24"/>
          <w:lang w:val="es-AR"/>
        </w:rPr>
        <w:t>Más adelante, entre bahías y bosques, llegaremos al Cerro Campanario. Allí tendrás la posibilidad de ascender en</w:t>
      </w:r>
      <w:r>
        <w:rPr>
          <w:rFonts w:ascii="Arial Narrow" w:hAnsi="Arial Narrow"/>
          <w:sz w:val="24"/>
          <w:szCs w:val="24"/>
          <w:lang w:val="es-AR"/>
        </w:rPr>
        <w:t xml:space="preserve"> </w:t>
      </w:r>
      <w:r w:rsidRPr="00902ACF">
        <w:rPr>
          <w:rFonts w:ascii="Arial Narrow" w:hAnsi="Arial Narrow"/>
          <w:sz w:val="24"/>
          <w:szCs w:val="24"/>
          <w:lang w:val="es-AR"/>
        </w:rPr>
        <w:t>aerosilla (no incluido) hasta su cumbre (1.050 msnm). La revista National Geographic lo destacó como una de las 8</w:t>
      </w:r>
      <w:r>
        <w:rPr>
          <w:rFonts w:ascii="Arial Narrow" w:hAnsi="Arial Narrow"/>
          <w:sz w:val="24"/>
          <w:szCs w:val="24"/>
          <w:lang w:val="es-AR"/>
        </w:rPr>
        <w:t xml:space="preserve"> </w:t>
      </w:r>
      <w:r w:rsidRPr="00902ACF">
        <w:rPr>
          <w:rFonts w:ascii="Arial Narrow" w:hAnsi="Arial Narrow"/>
          <w:sz w:val="24"/>
          <w:szCs w:val="24"/>
          <w:lang w:val="es-AR"/>
        </w:rPr>
        <w:t>mejores vistas del mundo, ofreciendo un espectáculo de 360° realmente inolvidable.</w:t>
      </w:r>
      <w:r>
        <w:rPr>
          <w:rFonts w:ascii="Arial Narrow" w:hAnsi="Arial Narrow"/>
          <w:sz w:val="24"/>
          <w:szCs w:val="24"/>
          <w:lang w:val="es-AR"/>
        </w:rPr>
        <w:t xml:space="preserve"> </w:t>
      </w:r>
      <w:r w:rsidRPr="00902ACF">
        <w:rPr>
          <w:rFonts w:ascii="Arial Narrow" w:hAnsi="Arial Narrow"/>
          <w:sz w:val="24"/>
          <w:szCs w:val="24"/>
          <w:lang w:val="es-AR"/>
        </w:rPr>
        <w:t>Luego continuamos por la misma avenida, desde donde podremos admirar, ahora desde el llano, varios de los</w:t>
      </w:r>
      <w:r>
        <w:rPr>
          <w:rFonts w:ascii="Arial Narrow" w:hAnsi="Arial Narrow"/>
          <w:sz w:val="24"/>
          <w:szCs w:val="24"/>
          <w:lang w:val="es-AR"/>
        </w:rPr>
        <w:t xml:space="preserve"> </w:t>
      </w:r>
      <w:r w:rsidRPr="00902ACF">
        <w:rPr>
          <w:rFonts w:ascii="Arial Narrow" w:hAnsi="Arial Narrow"/>
          <w:sz w:val="24"/>
          <w:szCs w:val="24"/>
          <w:lang w:val="es-AR"/>
        </w:rPr>
        <w:t>atractivos que vimos desde la cima. Visitaremos la encantadora Capilla San Eduardo y, muy cerca, el imponente</w:t>
      </w:r>
      <w:r>
        <w:rPr>
          <w:rFonts w:ascii="Arial Narrow" w:hAnsi="Arial Narrow"/>
          <w:sz w:val="24"/>
          <w:szCs w:val="24"/>
          <w:lang w:val="es-AR"/>
        </w:rPr>
        <w:t xml:space="preserve"> </w:t>
      </w:r>
      <w:r w:rsidRPr="00902ACF">
        <w:rPr>
          <w:rFonts w:ascii="Arial Narrow" w:hAnsi="Arial Narrow"/>
          <w:sz w:val="24"/>
          <w:szCs w:val="24"/>
          <w:lang w:val="es-AR"/>
        </w:rPr>
        <w:t xml:space="preserve">complejo del Hotel Llao </w:t>
      </w:r>
      <w:proofErr w:type="spellStart"/>
      <w:r w:rsidRPr="00902ACF">
        <w:rPr>
          <w:rFonts w:ascii="Arial Narrow" w:hAnsi="Arial Narrow"/>
          <w:sz w:val="24"/>
          <w:szCs w:val="24"/>
          <w:lang w:val="es-AR"/>
        </w:rPr>
        <w:t>Llao</w:t>
      </w:r>
      <w:proofErr w:type="spellEnd"/>
      <w:r w:rsidRPr="00902ACF">
        <w:rPr>
          <w:rFonts w:ascii="Arial Narrow" w:hAnsi="Arial Narrow"/>
          <w:sz w:val="24"/>
          <w:szCs w:val="24"/>
          <w:lang w:val="es-AR"/>
        </w:rPr>
        <w:t>, rodeado de un campo de golf y una reserva natural.</w:t>
      </w:r>
      <w:r>
        <w:rPr>
          <w:rFonts w:ascii="Arial Narrow" w:hAnsi="Arial Narrow"/>
          <w:sz w:val="24"/>
          <w:szCs w:val="24"/>
          <w:lang w:val="es-AR"/>
        </w:rPr>
        <w:t xml:space="preserve"> </w:t>
      </w:r>
      <w:r w:rsidRPr="00902ACF">
        <w:rPr>
          <w:rFonts w:ascii="Arial Narrow" w:hAnsi="Arial Narrow"/>
          <w:sz w:val="24"/>
          <w:szCs w:val="24"/>
          <w:lang w:val="es-AR"/>
        </w:rPr>
        <w:t xml:space="preserve">Con la vista de Puerto Pañuelo como telón de fondo, nos adentramos en los espesos bosques de la zona de Llao </w:t>
      </w:r>
      <w:proofErr w:type="spellStart"/>
      <w:r w:rsidRPr="00902ACF">
        <w:rPr>
          <w:rFonts w:ascii="Arial Narrow" w:hAnsi="Arial Narrow"/>
          <w:sz w:val="24"/>
          <w:szCs w:val="24"/>
          <w:lang w:val="es-AR"/>
        </w:rPr>
        <w:t>Llao</w:t>
      </w:r>
      <w:proofErr w:type="spellEnd"/>
      <w:r w:rsidRPr="00902ACF">
        <w:rPr>
          <w:rFonts w:ascii="Arial Narrow" w:hAnsi="Arial Narrow"/>
          <w:sz w:val="24"/>
          <w:szCs w:val="24"/>
          <w:lang w:val="es-AR"/>
        </w:rPr>
        <w:t>,</w:t>
      </w:r>
      <w:r>
        <w:rPr>
          <w:rFonts w:ascii="Arial Narrow" w:hAnsi="Arial Narrow"/>
          <w:sz w:val="24"/>
          <w:szCs w:val="24"/>
          <w:lang w:val="es-AR"/>
        </w:rPr>
        <w:t xml:space="preserve"> </w:t>
      </w:r>
      <w:r w:rsidRPr="00902ACF">
        <w:rPr>
          <w:rFonts w:ascii="Arial Narrow" w:hAnsi="Arial Narrow"/>
          <w:sz w:val="24"/>
          <w:szCs w:val="24"/>
          <w:lang w:val="es-AR"/>
        </w:rPr>
        <w:t>un lugar que invita a conectar con la naturaleza en todo su esplendor. Finalmente, llegaremos al Punto Panorámico,</w:t>
      </w:r>
    </w:p>
    <w:p w14:paraId="03E4452A" w14:textId="1EA068E3" w:rsidR="00A61F7F" w:rsidRDefault="00902ACF" w:rsidP="00902ACF">
      <w:pPr>
        <w:pStyle w:val="western"/>
        <w:jc w:val="both"/>
        <w:rPr>
          <w:rFonts w:ascii="Arial Narrow" w:hAnsi="Arial Narrow"/>
          <w:sz w:val="24"/>
          <w:szCs w:val="24"/>
          <w:lang w:val="es-AR"/>
        </w:rPr>
      </w:pPr>
      <w:r w:rsidRPr="00902ACF">
        <w:rPr>
          <w:rFonts w:ascii="Arial Narrow" w:hAnsi="Arial Narrow"/>
          <w:sz w:val="24"/>
          <w:szCs w:val="24"/>
          <w:lang w:val="es-AR"/>
        </w:rPr>
        <w:t>uno de los miradores favoritos de los visitantes, desde donde emprenderemos el regreso a la ciudad.</w:t>
      </w:r>
      <w:r>
        <w:rPr>
          <w:rFonts w:ascii="Arial Narrow" w:hAnsi="Arial Narrow"/>
          <w:sz w:val="24"/>
          <w:szCs w:val="24"/>
          <w:lang w:val="es-AR"/>
        </w:rPr>
        <w:t xml:space="preserve"> Alojamiento.</w:t>
      </w:r>
    </w:p>
    <w:p w14:paraId="53F132CE" w14:textId="77777777" w:rsidR="00902ACF" w:rsidRDefault="00902ACF" w:rsidP="00902ACF">
      <w:pPr>
        <w:pStyle w:val="western"/>
        <w:jc w:val="both"/>
        <w:rPr>
          <w:rFonts w:ascii="Arial Narrow" w:hAnsi="Arial Narrow"/>
          <w:sz w:val="24"/>
          <w:szCs w:val="24"/>
          <w:lang w:val="es-AR"/>
        </w:rPr>
      </w:pPr>
    </w:p>
    <w:p w14:paraId="79256B9B" w14:textId="5A2FCB26"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8</w:t>
      </w:r>
      <w:r w:rsidRPr="001474C0">
        <w:rPr>
          <w:rFonts w:ascii="Arial Narrow" w:eastAsia="Adobe Fangsong Std R" w:hAnsi="Arial Narrow" w:cstheme="minorBidi"/>
          <w:b/>
          <w:bCs/>
          <w:color w:val="C00000"/>
          <w:kern w:val="0"/>
          <w:sz w:val="24"/>
          <w:szCs w:val="24"/>
          <w:lang w:val="es-CO" w:eastAsia="en-US"/>
        </w:rPr>
        <w:t xml:space="preserve">. </w:t>
      </w:r>
      <w:r w:rsidR="004033DB" w:rsidRPr="004033DB">
        <w:rPr>
          <w:rFonts w:ascii="Arial Narrow" w:eastAsia="Adobe Fangsong Std R" w:hAnsi="Arial Narrow" w:cstheme="minorBidi"/>
          <w:b/>
          <w:bCs/>
          <w:color w:val="C00000"/>
          <w:kern w:val="0"/>
          <w:sz w:val="24"/>
          <w:szCs w:val="24"/>
          <w:lang w:val="es-CO" w:eastAsia="en-US"/>
        </w:rPr>
        <w:t>BARILOCHE</w:t>
      </w:r>
    </w:p>
    <w:p w14:paraId="7F0ABADD" w14:textId="58C5D2CE" w:rsidR="00A61F7F" w:rsidRDefault="004033DB" w:rsidP="004033DB">
      <w:pPr>
        <w:pStyle w:val="western"/>
        <w:rPr>
          <w:rFonts w:ascii="Arial Narrow" w:hAnsi="Arial Narrow"/>
          <w:sz w:val="24"/>
          <w:szCs w:val="24"/>
          <w:lang w:val="es-AR"/>
        </w:rPr>
      </w:pPr>
      <w:r w:rsidRPr="004033DB">
        <w:rPr>
          <w:rFonts w:ascii="Arial Narrow" w:hAnsi="Arial Narrow"/>
          <w:sz w:val="24"/>
          <w:szCs w:val="24"/>
          <w:lang w:val="es-AR"/>
        </w:rPr>
        <w:t>Desayuno en el Hotel.</w:t>
      </w:r>
      <w:r>
        <w:rPr>
          <w:rFonts w:ascii="Arial Narrow" w:hAnsi="Arial Narrow"/>
          <w:sz w:val="24"/>
          <w:szCs w:val="24"/>
          <w:lang w:val="es-AR"/>
        </w:rPr>
        <w:t xml:space="preserve"> </w:t>
      </w:r>
      <w:r w:rsidRPr="004033DB">
        <w:rPr>
          <w:rFonts w:ascii="Arial Narrow" w:hAnsi="Arial Narrow"/>
          <w:sz w:val="24"/>
          <w:szCs w:val="24"/>
          <w:lang w:val="es-AR"/>
        </w:rPr>
        <w:t>Día libre para compras o paseos opcionales.</w:t>
      </w:r>
      <w:r w:rsidR="00A61F7F">
        <w:rPr>
          <w:rFonts w:ascii="Arial Narrow" w:hAnsi="Arial Narrow"/>
          <w:sz w:val="24"/>
          <w:szCs w:val="24"/>
          <w:lang w:val="es-AR"/>
        </w:rPr>
        <w:t xml:space="preserve"> </w:t>
      </w:r>
      <w:r>
        <w:rPr>
          <w:rFonts w:ascii="Arial Narrow" w:hAnsi="Arial Narrow"/>
          <w:sz w:val="24"/>
          <w:szCs w:val="24"/>
          <w:lang w:val="es-AR"/>
        </w:rPr>
        <w:t>Alojamiento.</w:t>
      </w:r>
    </w:p>
    <w:p w14:paraId="43C7C085" w14:textId="77777777" w:rsidR="00A61F7F" w:rsidRDefault="00A61F7F" w:rsidP="00A61F7F">
      <w:pPr>
        <w:pStyle w:val="western"/>
        <w:rPr>
          <w:rFonts w:ascii="Arial Narrow" w:hAnsi="Arial Narrow"/>
          <w:sz w:val="24"/>
          <w:szCs w:val="24"/>
          <w:lang w:val="es-AR"/>
        </w:rPr>
      </w:pPr>
    </w:p>
    <w:p w14:paraId="33F3B1D8" w14:textId="6776812D" w:rsidR="0033621E" w:rsidRPr="001474C0" w:rsidRDefault="0033621E" w:rsidP="00A61F7F">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9</w:t>
      </w:r>
      <w:r w:rsidRPr="001474C0">
        <w:rPr>
          <w:rFonts w:ascii="Arial Narrow" w:eastAsia="Adobe Fangsong Std R" w:hAnsi="Arial Narrow" w:cstheme="minorBidi"/>
          <w:b/>
          <w:bCs/>
          <w:color w:val="C00000"/>
          <w:kern w:val="0"/>
          <w:sz w:val="24"/>
          <w:szCs w:val="24"/>
          <w:lang w:val="es-CO" w:eastAsia="en-US"/>
        </w:rPr>
        <w:t xml:space="preserve">. </w:t>
      </w:r>
      <w:r w:rsidR="004033DB" w:rsidRPr="004033DB">
        <w:rPr>
          <w:rFonts w:ascii="Arial Narrow" w:eastAsia="Adobe Fangsong Std R" w:hAnsi="Arial Narrow" w:cstheme="minorBidi"/>
          <w:b/>
          <w:bCs/>
          <w:color w:val="C00000"/>
          <w:kern w:val="0"/>
          <w:sz w:val="24"/>
          <w:szCs w:val="24"/>
          <w:lang w:val="es-CO" w:eastAsia="en-US"/>
        </w:rPr>
        <w:t>BARILOCHE - PEULLA</w:t>
      </w:r>
    </w:p>
    <w:p w14:paraId="624F56FA" w14:textId="51508C40" w:rsidR="0033621E" w:rsidRDefault="004033DB" w:rsidP="004033DB">
      <w:pPr>
        <w:pStyle w:val="western"/>
        <w:jc w:val="both"/>
        <w:rPr>
          <w:rFonts w:ascii="Arial Narrow" w:hAnsi="Arial Narrow"/>
          <w:sz w:val="24"/>
          <w:szCs w:val="24"/>
          <w:lang w:val="es-AR"/>
        </w:rPr>
      </w:pPr>
      <w:r w:rsidRPr="004033DB">
        <w:rPr>
          <w:rFonts w:ascii="Arial Narrow" w:hAnsi="Arial Narrow"/>
          <w:sz w:val="24"/>
          <w:szCs w:val="24"/>
          <w:lang w:val="es-AR"/>
        </w:rPr>
        <w:t>Desayuno en el Hotel.</w:t>
      </w:r>
      <w:r>
        <w:rPr>
          <w:rFonts w:ascii="Arial Narrow" w:hAnsi="Arial Narrow"/>
          <w:sz w:val="24"/>
          <w:szCs w:val="24"/>
          <w:lang w:val="es-AR"/>
        </w:rPr>
        <w:t xml:space="preserve"> </w:t>
      </w:r>
      <w:r w:rsidRPr="004033DB">
        <w:rPr>
          <w:rFonts w:ascii="Arial Narrow" w:hAnsi="Arial Narrow"/>
          <w:sz w:val="24"/>
          <w:szCs w:val="24"/>
          <w:lang w:val="es-AR"/>
        </w:rPr>
        <w:t>Salida en Excursión Cruce Andino.</w:t>
      </w:r>
      <w:r>
        <w:rPr>
          <w:rFonts w:ascii="Arial Narrow" w:hAnsi="Arial Narrow"/>
          <w:sz w:val="24"/>
          <w:szCs w:val="24"/>
          <w:lang w:val="es-AR"/>
        </w:rPr>
        <w:t xml:space="preserve"> </w:t>
      </w:r>
      <w:r w:rsidRPr="004033DB">
        <w:rPr>
          <w:rFonts w:ascii="Arial Narrow" w:hAnsi="Arial Narrow"/>
          <w:sz w:val="24"/>
          <w:szCs w:val="24"/>
          <w:lang w:val="es-AR"/>
        </w:rPr>
        <w:t>Salida desde el hotel de Bariloche hasta Puerto Pañuelo. Embarque y navegación de Lago Nahuel Huapi hasta el</w:t>
      </w:r>
      <w:r>
        <w:rPr>
          <w:rFonts w:ascii="Arial Narrow" w:hAnsi="Arial Narrow"/>
          <w:sz w:val="24"/>
          <w:szCs w:val="24"/>
          <w:lang w:val="es-AR"/>
        </w:rPr>
        <w:t xml:space="preserve"> </w:t>
      </w:r>
      <w:r w:rsidRPr="004033DB">
        <w:rPr>
          <w:rFonts w:ascii="Arial Narrow" w:hAnsi="Arial Narrow"/>
          <w:sz w:val="24"/>
          <w:szCs w:val="24"/>
          <w:lang w:val="es-AR"/>
        </w:rPr>
        <w:t>Brazo Blest y luego por éste hasta llegar a Puerto Blest. Continuación en ómnibus hasta Puerto Alegre en un</w:t>
      </w:r>
      <w:r>
        <w:rPr>
          <w:rFonts w:ascii="Arial Narrow" w:hAnsi="Arial Narrow"/>
          <w:sz w:val="24"/>
          <w:szCs w:val="24"/>
          <w:lang w:val="es-AR"/>
        </w:rPr>
        <w:t xml:space="preserve"> </w:t>
      </w:r>
      <w:r w:rsidRPr="004033DB">
        <w:rPr>
          <w:rFonts w:ascii="Arial Narrow" w:hAnsi="Arial Narrow"/>
          <w:sz w:val="24"/>
          <w:szCs w:val="24"/>
          <w:lang w:val="es-AR"/>
        </w:rPr>
        <w:t>pequeño recorrido y luego en ómnibus en un recorrido total de 28 km. en el que se cruzarán las fronteras</w:t>
      </w:r>
      <w:r>
        <w:rPr>
          <w:rFonts w:ascii="Arial Narrow" w:hAnsi="Arial Narrow"/>
          <w:sz w:val="24"/>
          <w:szCs w:val="24"/>
          <w:lang w:val="es-AR"/>
        </w:rPr>
        <w:t xml:space="preserve"> </w:t>
      </w:r>
      <w:r w:rsidRPr="004033DB">
        <w:rPr>
          <w:rFonts w:ascii="Arial Narrow" w:hAnsi="Arial Narrow"/>
          <w:sz w:val="24"/>
          <w:szCs w:val="24"/>
          <w:lang w:val="es-AR"/>
        </w:rPr>
        <w:t>argentina y chilena realizando los trámites en Aduanas correspondientes estando en ese momento a una altura</w:t>
      </w:r>
      <w:r>
        <w:rPr>
          <w:rFonts w:ascii="Arial Narrow" w:hAnsi="Arial Narrow"/>
          <w:sz w:val="24"/>
          <w:szCs w:val="24"/>
          <w:lang w:val="es-AR"/>
        </w:rPr>
        <w:t xml:space="preserve"> </w:t>
      </w:r>
      <w:r w:rsidRPr="004033DB">
        <w:rPr>
          <w:rFonts w:ascii="Arial Narrow" w:hAnsi="Arial Narrow"/>
          <w:sz w:val="24"/>
          <w:szCs w:val="24"/>
          <w:lang w:val="es-AR"/>
        </w:rPr>
        <w:t>de 976 ms. sobre el nivel del mar, rodeado de exuberante vegetación.</w:t>
      </w:r>
      <w:r>
        <w:rPr>
          <w:rFonts w:ascii="Arial Narrow" w:hAnsi="Arial Narrow"/>
          <w:sz w:val="24"/>
          <w:szCs w:val="24"/>
          <w:lang w:val="es-AR"/>
        </w:rPr>
        <w:t xml:space="preserve"> Alojamiento.</w:t>
      </w:r>
    </w:p>
    <w:p w14:paraId="5E380676" w14:textId="77777777" w:rsidR="004033DB" w:rsidRDefault="004033DB" w:rsidP="004033DB">
      <w:pPr>
        <w:pStyle w:val="western"/>
        <w:jc w:val="both"/>
        <w:rPr>
          <w:rFonts w:ascii="Arial Narrow" w:hAnsi="Arial Narrow"/>
          <w:sz w:val="24"/>
          <w:szCs w:val="24"/>
          <w:lang w:val="es-AR"/>
        </w:rPr>
      </w:pPr>
    </w:p>
    <w:p w14:paraId="0BEA0FB5" w14:textId="4FD8B867" w:rsidR="0033621E" w:rsidRPr="001474C0" w:rsidRDefault="0033621E" w:rsidP="0033621E">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lastRenderedPageBreak/>
        <w:t>DÍA 10</w:t>
      </w:r>
      <w:r w:rsidRPr="001474C0">
        <w:rPr>
          <w:rFonts w:ascii="Arial Narrow" w:eastAsia="Adobe Fangsong Std R" w:hAnsi="Arial Narrow" w:cstheme="minorBidi"/>
          <w:b/>
          <w:bCs/>
          <w:color w:val="C00000"/>
          <w:kern w:val="0"/>
          <w:sz w:val="24"/>
          <w:szCs w:val="24"/>
          <w:lang w:val="es-CO" w:eastAsia="en-US"/>
        </w:rPr>
        <w:t xml:space="preserve">. </w:t>
      </w:r>
      <w:r w:rsidR="004033DB" w:rsidRPr="004033DB">
        <w:rPr>
          <w:rFonts w:ascii="Arial Narrow" w:eastAsia="Adobe Fangsong Std R" w:hAnsi="Arial Narrow" w:cstheme="minorBidi"/>
          <w:b/>
          <w:bCs/>
          <w:color w:val="C00000"/>
          <w:kern w:val="0"/>
          <w:sz w:val="24"/>
          <w:szCs w:val="24"/>
          <w:lang w:val="es-CO" w:eastAsia="en-US"/>
        </w:rPr>
        <w:t>PEULLA</w:t>
      </w:r>
    </w:p>
    <w:p w14:paraId="582D2A6E" w14:textId="2A488BAD" w:rsidR="00FC0DCD" w:rsidRDefault="004033DB" w:rsidP="004033DB">
      <w:pPr>
        <w:pStyle w:val="western"/>
        <w:jc w:val="both"/>
        <w:rPr>
          <w:rFonts w:ascii="Arial Narrow" w:hAnsi="Arial Narrow"/>
          <w:sz w:val="24"/>
          <w:szCs w:val="24"/>
          <w:lang w:val="es-AR"/>
        </w:rPr>
      </w:pPr>
      <w:r w:rsidRPr="004033DB">
        <w:rPr>
          <w:rFonts w:ascii="Arial Narrow" w:hAnsi="Arial Narrow"/>
          <w:sz w:val="24"/>
          <w:szCs w:val="24"/>
          <w:lang w:val="es-AR"/>
        </w:rPr>
        <w:t>Desayuno y salida en ómnibus desde el hotel hasta el Puerto de Peulla para embarcar nuevamente navegando el</w:t>
      </w:r>
      <w:r>
        <w:rPr>
          <w:rFonts w:ascii="Arial Narrow" w:hAnsi="Arial Narrow"/>
          <w:sz w:val="24"/>
          <w:szCs w:val="24"/>
          <w:lang w:val="es-AR"/>
        </w:rPr>
        <w:t xml:space="preserve"> </w:t>
      </w:r>
      <w:r w:rsidRPr="004033DB">
        <w:rPr>
          <w:rFonts w:ascii="Arial Narrow" w:hAnsi="Arial Narrow"/>
          <w:sz w:val="24"/>
          <w:szCs w:val="24"/>
          <w:lang w:val="es-AR"/>
        </w:rPr>
        <w:t>Lago de Todos Los Santos o Lago Esmeralda, durante un recorrido de 2 horas de duración hasta llegar a Petrohué,</w:t>
      </w:r>
      <w:r>
        <w:rPr>
          <w:rFonts w:ascii="Arial Narrow" w:hAnsi="Arial Narrow"/>
          <w:sz w:val="24"/>
          <w:szCs w:val="24"/>
          <w:lang w:val="es-AR"/>
        </w:rPr>
        <w:t xml:space="preserve"> </w:t>
      </w:r>
      <w:r w:rsidRPr="004033DB">
        <w:rPr>
          <w:rFonts w:ascii="Arial Narrow" w:hAnsi="Arial Narrow"/>
          <w:sz w:val="24"/>
          <w:szCs w:val="24"/>
          <w:lang w:val="es-AR"/>
        </w:rPr>
        <w:t>ubicado al pie del volcán Osorno (2.660 ms.) lugar donde hay un museo muy interesante referido a la topografía</w:t>
      </w:r>
      <w:r>
        <w:rPr>
          <w:rFonts w:ascii="Arial Narrow" w:hAnsi="Arial Narrow"/>
          <w:sz w:val="24"/>
          <w:szCs w:val="24"/>
          <w:lang w:val="es-AR"/>
        </w:rPr>
        <w:t xml:space="preserve"> </w:t>
      </w:r>
      <w:r w:rsidRPr="004033DB">
        <w:rPr>
          <w:rFonts w:ascii="Arial Narrow" w:hAnsi="Arial Narrow"/>
          <w:sz w:val="24"/>
          <w:szCs w:val="24"/>
          <w:lang w:val="es-AR"/>
        </w:rPr>
        <w:t>de los volcanes. Continuación en ómnibus pasando por los saltos de Petrohué, hacia la ciudad de Puerto Varas,</w:t>
      </w:r>
      <w:r>
        <w:rPr>
          <w:rFonts w:ascii="Arial Narrow" w:hAnsi="Arial Narrow"/>
          <w:sz w:val="24"/>
          <w:szCs w:val="24"/>
          <w:lang w:val="es-AR"/>
        </w:rPr>
        <w:t xml:space="preserve"> </w:t>
      </w:r>
      <w:r w:rsidRPr="004033DB">
        <w:rPr>
          <w:rFonts w:ascii="Arial Narrow" w:hAnsi="Arial Narrow"/>
          <w:sz w:val="24"/>
          <w:szCs w:val="24"/>
          <w:lang w:val="es-AR"/>
        </w:rPr>
        <w:t>bordeando en la mayor parte del camino, el Lago Llanquihue, llegando a Puerto Varas, la Ciudad de las Rosas.</w:t>
      </w:r>
      <w:r>
        <w:rPr>
          <w:rFonts w:ascii="Arial Narrow" w:hAnsi="Arial Narrow"/>
          <w:sz w:val="24"/>
          <w:szCs w:val="24"/>
          <w:lang w:val="es-AR"/>
        </w:rPr>
        <w:t xml:space="preserve"> Alojamiento.</w:t>
      </w:r>
    </w:p>
    <w:p w14:paraId="35401775" w14:textId="77777777" w:rsidR="00FC0DCD" w:rsidRDefault="00FC0DCD" w:rsidP="00581337">
      <w:pPr>
        <w:pStyle w:val="western"/>
        <w:rPr>
          <w:rFonts w:ascii="Arial Narrow" w:eastAsia="Adobe Fangsong Std R" w:hAnsi="Arial Narrow" w:cstheme="minorBidi"/>
          <w:b/>
          <w:bCs/>
          <w:color w:val="C00000"/>
          <w:kern w:val="0"/>
          <w:sz w:val="24"/>
          <w:szCs w:val="24"/>
          <w:lang w:val="es-CO" w:eastAsia="en-US"/>
        </w:rPr>
      </w:pPr>
    </w:p>
    <w:p w14:paraId="5AABCF2D" w14:textId="4E8B08C8" w:rsidR="00581337" w:rsidRPr="001474C0" w:rsidRDefault="00581337" w:rsidP="00581337">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11</w:t>
      </w:r>
      <w:r w:rsidRPr="001474C0">
        <w:rPr>
          <w:rFonts w:ascii="Arial Narrow" w:eastAsia="Adobe Fangsong Std R" w:hAnsi="Arial Narrow" w:cstheme="minorBidi"/>
          <w:b/>
          <w:bCs/>
          <w:color w:val="C00000"/>
          <w:kern w:val="0"/>
          <w:sz w:val="24"/>
          <w:szCs w:val="24"/>
          <w:lang w:val="es-CO" w:eastAsia="en-US"/>
        </w:rPr>
        <w:t xml:space="preserve">. </w:t>
      </w:r>
      <w:r w:rsidR="004033DB" w:rsidRPr="004033DB">
        <w:rPr>
          <w:rFonts w:ascii="Arial Narrow" w:eastAsia="Adobe Fangsong Std R" w:hAnsi="Arial Narrow" w:cstheme="minorBidi"/>
          <w:b/>
          <w:bCs/>
          <w:color w:val="C00000"/>
          <w:kern w:val="0"/>
          <w:sz w:val="24"/>
          <w:szCs w:val="24"/>
          <w:lang w:val="es-CO" w:eastAsia="en-US"/>
        </w:rPr>
        <w:t>PEULLA / SANTIAGO DE CHILE</w:t>
      </w:r>
    </w:p>
    <w:p w14:paraId="421503CC" w14:textId="3844C58C" w:rsidR="00FC0DCD" w:rsidRDefault="004033DB" w:rsidP="004033DB">
      <w:pPr>
        <w:pStyle w:val="western"/>
        <w:jc w:val="both"/>
        <w:rPr>
          <w:rFonts w:ascii="Arial Narrow" w:hAnsi="Arial Narrow"/>
          <w:sz w:val="24"/>
          <w:szCs w:val="24"/>
          <w:lang w:val="es-AR"/>
        </w:rPr>
      </w:pPr>
      <w:r w:rsidRPr="004033DB">
        <w:rPr>
          <w:rFonts w:ascii="Arial Narrow" w:hAnsi="Arial Narrow"/>
          <w:sz w:val="24"/>
          <w:szCs w:val="24"/>
          <w:lang w:val="es-AR"/>
        </w:rPr>
        <w:t>Desayuno en el Hotel.</w:t>
      </w:r>
      <w:r>
        <w:rPr>
          <w:rFonts w:ascii="Arial Narrow" w:hAnsi="Arial Narrow"/>
          <w:sz w:val="24"/>
          <w:szCs w:val="24"/>
          <w:lang w:val="es-AR"/>
        </w:rPr>
        <w:t xml:space="preserve"> </w:t>
      </w:r>
      <w:r w:rsidRPr="004033DB">
        <w:rPr>
          <w:rFonts w:ascii="Arial Narrow" w:hAnsi="Arial Narrow"/>
          <w:sz w:val="24"/>
          <w:szCs w:val="24"/>
          <w:lang w:val="es-AR"/>
        </w:rPr>
        <w:t>Traslado al Aeropuerto de Puerto Montt para tomar vuelo con destino a Santiago de Chile.</w:t>
      </w:r>
      <w:r>
        <w:rPr>
          <w:rFonts w:ascii="Arial Narrow" w:hAnsi="Arial Narrow"/>
          <w:sz w:val="24"/>
          <w:szCs w:val="24"/>
          <w:lang w:val="es-AR"/>
        </w:rPr>
        <w:t xml:space="preserve"> </w:t>
      </w:r>
      <w:r w:rsidRPr="004033DB">
        <w:rPr>
          <w:rFonts w:ascii="Arial Narrow" w:hAnsi="Arial Narrow"/>
          <w:sz w:val="24"/>
          <w:szCs w:val="24"/>
          <w:lang w:val="es-AR"/>
        </w:rPr>
        <w:t>Llegada a Santiago de Chile y traslado al hotel.</w:t>
      </w:r>
      <w:r>
        <w:rPr>
          <w:rFonts w:ascii="Arial Narrow" w:hAnsi="Arial Narrow"/>
          <w:sz w:val="24"/>
          <w:szCs w:val="24"/>
          <w:lang w:val="es-AR"/>
        </w:rPr>
        <w:t xml:space="preserve"> Alojamiento.</w:t>
      </w:r>
    </w:p>
    <w:p w14:paraId="411A12A1" w14:textId="77777777" w:rsidR="004033DB" w:rsidRDefault="004033DB" w:rsidP="004033DB">
      <w:pPr>
        <w:pStyle w:val="western"/>
        <w:jc w:val="both"/>
        <w:rPr>
          <w:rFonts w:ascii="Arial Narrow" w:hAnsi="Arial Narrow"/>
          <w:sz w:val="24"/>
          <w:szCs w:val="24"/>
          <w:lang w:val="es-AR"/>
        </w:rPr>
      </w:pPr>
    </w:p>
    <w:p w14:paraId="6B8C1478" w14:textId="253EDFE1" w:rsidR="00581337" w:rsidRPr="001474C0" w:rsidRDefault="00581337" w:rsidP="00581337">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12</w:t>
      </w:r>
      <w:r w:rsidRPr="001474C0">
        <w:rPr>
          <w:rFonts w:ascii="Arial Narrow" w:eastAsia="Adobe Fangsong Std R" w:hAnsi="Arial Narrow" w:cstheme="minorBidi"/>
          <w:b/>
          <w:bCs/>
          <w:color w:val="C00000"/>
          <w:kern w:val="0"/>
          <w:sz w:val="24"/>
          <w:szCs w:val="24"/>
          <w:lang w:val="es-CO" w:eastAsia="en-US"/>
        </w:rPr>
        <w:t xml:space="preserve">. </w:t>
      </w:r>
      <w:r w:rsidR="004033DB" w:rsidRPr="004033DB">
        <w:rPr>
          <w:rFonts w:ascii="Arial Narrow" w:eastAsia="Adobe Fangsong Std R" w:hAnsi="Arial Narrow" w:cstheme="minorBidi"/>
          <w:b/>
          <w:bCs/>
          <w:color w:val="C00000"/>
          <w:kern w:val="0"/>
          <w:sz w:val="24"/>
          <w:szCs w:val="24"/>
          <w:lang w:val="es-CO" w:eastAsia="en-US"/>
        </w:rPr>
        <w:t>SANTIAGO DE CHILE</w:t>
      </w:r>
    </w:p>
    <w:p w14:paraId="5AECECA7" w14:textId="2F6F6D6A" w:rsidR="00FC0DCD" w:rsidRDefault="004033DB" w:rsidP="004033DB">
      <w:pPr>
        <w:pStyle w:val="western"/>
        <w:jc w:val="both"/>
        <w:rPr>
          <w:rFonts w:ascii="Arial Narrow" w:hAnsi="Arial Narrow"/>
          <w:sz w:val="24"/>
          <w:szCs w:val="24"/>
          <w:lang w:val="es-AR"/>
        </w:rPr>
      </w:pPr>
      <w:r w:rsidRPr="004033DB">
        <w:rPr>
          <w:rFonts w:ascii="Arial Narrow" w:hAnsi="Arial Narrow"/>
          <w:sz w:val="24"/>
          <w:szCs w:val="24"/>
          <w:lang w:val="es-AR"/>
        </w:rPr>
        <w:t>Desayuno en el Hotel.</w:t>
      </w:r>
      <w:r>
        <w:rPr>
          <w:rFonts w:ascii="Arial Narrow" w:hAnsi="Arial Narrow"/>
          <w:sz w:val="24"/>
          <w:szCs w:val="24"/>
          <w:lang w:val="es-AR"/>
        </w:rPr>
        <w:t xml:space="preserve"> </w:t>
      </w:r>
      <w:r w:rsidRPr="004033DB">
        <w:rPr>
          <w:rFonts w:ascii="Arial Narrow" w:hAnsi="Arial Narrow"/>
          <w:sz w:val="24"/>
          <w:szCs w:val="24"/>
          <w:lang w:val="es-AR"/>
        </w:rPr>
        <w:t>Por la mañana se realizará City tour por la ciudad de Santiago de Chile.</w:t>
      </w:r>
      <w:r>
        <w:rPr>
          <w:rFonts w:ascii="Arial Narrow" w:hAnsi="Arial Narrow"/>
          <w:sz w:val="24"/>
          <w:szCs w:val="24"/>
          <w:lang w:val="es-AR"/>
        </w:rPr>
        <w:t xml:space="preserve"> </w:t>
      </w:r>
      <w:r w:rsidRPr="004033DB">
        <w:rPr>
          <w:rFonts w:ascii="Arial Narrow" w:hAnsi="Arial Narrow"/>
          <w:sz w:val="24"/>
          <w:szCs w:val="24"/>
          <w:lang w:val="es-AR"/>
        </w:rPr>
        <w:t>La</w:t>
      </w:r>
      <w:r>
        <w:rPr>
          <w:rFonts w:ascii="Arial Narrow" w:hAnsi="Arial Narrow"/>
          <w:sz w:val="24"/>
          <w:szCs w:val="24"/>
          <w:lang w:val="es-AR"/>
        </w:rPr>
        <w:t xml:space="preserve"> </w:t>
      </w:r>
      <w:r w:rsidRPr="004033DB">
        <w:rPr>
          <w:rFonts w:ascii="Arial Narrow" w:hAnsi="Arial Narrow"/>
          <w:sz w:val="24"/>
          <w:szCs w:val="24"/>
          <w:lang w:val="es-AR"/>
        </w:rPr>
        <w:t>capital de Chile es una ciudad vibrante llena de carácter, con una próspera cultura artística,</w:t>
      </w:r>
      <w:r>
        <w:rPr>
          <w:rFonts w:ascii="Arial Narrow" w:hAnsi="Arial Narrow"/>
          <w:sz w:val="24"/>
          <w:szCs w:val="24"/>
          <w:lang w:val="es-AR"/>
        </w:rPr>
        <w:t xml:space="preserve"> </w:t>
      </w:r>
      <w:r w:rsidRPr="004033DB">
        <w:rPr>
          <w:rFonts w:ascii="Arial Narrow" w:hAnsi="Arial Narrow"/>
          <w:sz w:val="24"/>
          <w:szCs w:val="24"/>
          <w:lang w:val="es-AR"/>
        </w:rPr>
        <w:t>modernos restaurantes</w:t>
      </w:r>
      <w:r>
        <w:rPr>
          <w:rFonts w:ascii="Arial Narrow" w:hAnsi="Arial Narrow"/>
          <w:sz w:val="24"/>
          <w:szCs w:val="24"/>
          <w:lang w:val="es-AR"/>
        </w:rPr>
        <w:t xml:space="preserve"> </w:t>
      </w:r>
      <w:r w:rsidRPr="004033DB">
        <w:rPr>
          <w:rFonts w:ascii="Arial Narrow" w:hAnsi="Arial Narrow"/>
          <w:sz w:val="24"/>
          <w:szCs w:val="24"/>
          <w:lang w:val="es-AR"/>
        </w:rPr>
        <w:t>y una animada vida nocturna. Rodeada por montañas – los poderosos Andes al este y el rango costero más pequeño al</w:t>
      </w:r>
      <w:r>
        <w:rPr>
          <w:rFonts w:ascii="Arial Narrow" w:hAnsi="Arial Narrow"/>
          <w:sz w:val="24"/>
          <w:szCs w:val="24"/>
          <w:lang w:val="es-AR"/>
        </w:rPr>
        <w:t xml:space="preserve"> </w:t>
      </w:r>
      <w:r w:rsidRPr="004033DB">
        <w:rPr>
          <w:rFonts w:ascii="Arial Narrow" w:hAnsi="Arial Narrow"/>
          <w:sz w:val="24"/>
          <w:szCs w:val="24"/>
          <w:lang w:val="es-AR"/>
        </w:rPr>
        <w:t>oeste – en un día despejado, Santiago presume de tener una de las escenas urbanas más increíbles del mundo. Las</w:t>
      </w:r>
      <w:r>
        <w:rPr>
          <w:rFonts w:ascii="Arial Narrow" w:hAnsi="Arial Narrow"/>
          <w:sz w:val="24"/>
          <w:szCs w:val="24"/>
          <w:lang w:val="es-AR"/>
        </w:rPr>
        <w:t xml:space="preserve"> </w:t>
      </w:r>
      <w:r w:rsidRPr="004033DB">
        <w:rPr>
          <w:rFonts w:ascii="Arial Narrow" w:hAnsi="Arial Narrow"/>
          <w:sz w:val="24"/>
          <w:szCs w:val="24"/>
          <w:lang w:val="es-AR"/>
        </w:rPr>
        <w:t>mansiones coloniales del viejo mundo y los barrios eclécticos se integran sin problemas a los rascacielos de</w:t>
      </w:r>
      <w:r>
        <w:rPr>
          <w:rFonts w:ascii="Arial Narrow" w:hAnsi="Arial Narrow"/>
          <w:sz w:val="24"/>
          <w:szCs w:val="24"/>
          <w:lang w:val="es-AR"/>
        </w:rPr>
        <w:t xml:space="preserve"> </w:t>
      </w:r>
      <w:r w:rsidRPr="004033DB">
        <w:rPr>
          <w:rFonts w:ascii="Arial Narrow" w:hAnsi="Arial Narrow"/>
          <w:sz w:val="24"/>
          <w:szCs w:val="24"/>
          <w:lang w:val="es-AR"/>
        </w:rPr>
        <w:t>“</w:t>
      </w:r>
      <w:proofErr w:type="spellStart"/>
      <w:r w:rsidRPr="004033DB">
        <w:rPr>
          <w:rFonts w:ascii="Arial Narrow" w:hAnsi="Arial Narrow"/>
          <w:sz w:val="24"/>
          <w:szCs w:val="24"/>
          <w:lang w:val="es-AR"/>
        </w:rPr>
        <w:t>Sanhattan</w:t>
      </w:r>
      <w:proofErr w:type="spellEnd"/>
      <w:r w:rsidRPr="004033DB">
        <w:rPr>
          <w:rFonts w:ascii="Arial Narrow" w:hAnsi="Arial Narrow"/>
          <w:sz w:val="24"/>
          <w:szCs w:val="24"/>
          <w:lang w:val="es-AR"/>
        </w:rPr>
        <w:t>” en una cautivadora fusión de tradición y modernidad.</w:t>
      </w:r>
      <w:r>
        <w:rPr>
          <w:rFonts w:ascii="Arial Narrow" w:hAnsi="Arial Narrow"/>
          <w:sz w:val="24"/>
          <w:szCs w:val="24"/>
          <w:lang w:val="es-AR"/>
        </w:rPr>
        <w:t xml:space="preserve"> </w:t>
      </w:r>
      <w:r w:rsidRPr="004033DB">
        <w:rPr>
          <w:rFonts w:ascii="Arial Narrow" w:hAnsi="Arial Narrow"/>
          <w:sz w:val="24"/>
          <w:szCs w:val="24"/>
          <w:lang w:val="es-AR"/>
        </w:rPr>
        <w:t>En este tour podrá conocer y recorrer la principal avenida de la ciudad aprendiendo su historia y la de sus alrededores.</w:t>
      </w:r>
      <w:r>
        <w:rPr>
          <w:rFonts w:ascii="Arial Narrow" w:hAnsi="Arial Narrow"/>
          <w:sz w:val="24"/>
          <w:szCs w:val="24"/>
          <w:lang w:val="es-AR"/>
        </w:rPr>
        <w:t xml:space="preserve"> </w:t>
      </w:r>
      <w:r w:rsidRPr="004033DB">
        <w:rPr>
          <w:rFonts w:ascii="Arial Narrow" w:hAnsi="Arial Narrow"/>
          <w:sz w:val="24"/>
          <w:szCs w:val="24"/>
          <w:lang w:val="es-AR"/>
        </w:rPr>
        <w:t xml:space="preserve">Luego bajará hasta el barrio adoquinado de </w:t>
      </w:r>
      <w:proofErr w:type="spellStart"/>
      <w:r w:rsidRPr="004033DB">
        <w:rPr>
          <w:rFonts w:ascii="Arial Narrow" w:hAnsi="Arial Narrow"/>
          <w:sz w:val="24"/>
          <w:szCs w:val="24"/>
          <w:lang w:val="es-AR"/>
        </w:rPr>
        <w:t>Lastarría</w:t>
      </w:r>
      <w:proofErr w:type="spellEnd"/>
      <w:r w:rsidRPr="004033DB">
        <w:rPr>
          <w:rFonts w:ascii="Arial Narrow" w:hAnsi="Arial Narrow"/>
          <w:sz w:val="24"/>
          <w:szCs w:val="24"/>
          <w:lang w:val="es-AR"/>
        </w:rPr>
        <w:t>, sector característico por sus áreas verdes y hermosas casonas</w:t>
      </w:r>
      <w:r>
        <w:rPr>
          <w:rFonts w:ascii="Arial Narrow" w:hAnsi="Arial Narrow"/>
          <w:sz w:val="24"/>
          <w:szCs w:val="24"/>
          <w:lang w:val="es-AR"/>
        </w:rPr>
        <w:t xml:space="preserve"> </w:t>
      </w:r>
      <w:r w:rsidRPr="004033DB">
        <w:rPr>
          <w:rFonts w:ascii="Arial Narrow" w:hAnsi="Arial Narrow"/>
          <w:sz w:val="24"/>
          <w:szCs w:val="24"/>
          <w:lang w:val="es-AR"/>
        </w:rPr>
        <w:t>del siglo XIX, hoy</w:t>
      </w:r>
      <w:r>
        <w:rPr>
          <w:rFonts w:ascii="Arial Narrow" w:hAnsi="Arial Narrow"/>
          <w:sz w:val="24"/>
          <w:szCs w:val="24"/>
          <w:lang w:val="es-AR"/>
        </w:rPr>
        <w:t xml:space="preserve"> </w:t>
      </w:r>
      <w:r w:rsidRPr="004033DB">
        <w:rPr>
          <w:rFonts w:ascii="Arial Narrow" w:hAnsi="Arial Narrow"/>
          <w:sz w:val="24"/>
          <w:szCs w:val="24"/>
          <w:lang w:val="es-AR"/>
        </w:rPr>
        <w:t>restauradas y en su mayoría usadas como cafés, restaurantes, librerías y museos.</w:t>
      </w:r>
      <w:r>
        <w:rPr>
          <w:rFonts w:ascii="Arial Narrow" w:hAnsi="Arial Narrow"/>
          <w:sz w:val="24"/>
          <w:szCs w:val="24"/>
          <w:lang w:val="es-AR"/>
        </w:rPr>
        <w:t xml:space="preserve"> </w:t>
      </w:r>
      <w:r w:rsidRPr="004033DB">
        <w:rPr>
          <w:rFonts w:ascii="Arial Narrow" w:hAnsi="Arial Narrow"/>
          <w:sz w:val="24"/>
          <w:szCs w:val="24"/>
          <w:lang w:val="es-AR"/>
        </w:rPr>
        <w:t>A continuación, se dirigirá hacia el Cerro Santa Lucía donde tendrá tiempo para caminar y tomar fotos, mientras el</w:t>
      </w:r>
      <w:r>
        <w:rPr>
          <w:rFonts w:ascii="Arial Narrow" w:hAnsi="Arial Narrow"/>
          <w:sz w:val="24"/>
          <w:szCs w:val="24"/>
          <w:lang w:val="es-AR"/>
        </w:rPr>
        <w:t xml:space="preserve"> </w:t>
      </w:r>
      <w:r w:rsidRPr="004033DB">
        <w:rPr>
          <w:rFonts w:ascii="Arial Narrow" w:hAnsi="Arial Narrow"/>
          <w:sz w:val="24"/>
          <w:szCs w:val="24"/>
          <w:lang w:val="es-AR"/>
        </w:rPr>
        <w:t>guía le relata algunos de los episodios más importantes de la historia de Santiago, como por ejemplo el</w:t>
      </w:r>
      <w:r>
        <w:rPr>
          <w:rFonts w:ascii="Arial Narrow" w:hAnsi="Arial Narrow"/>
          <w:sz w:val="24"/>
          <w:szCs w:val="24"/>
          <w:lang w:val="es-AR"/>
        </w:rPr>
        <w:t xml:space="preserve"> </w:t>
      </w:r>
      <w:r w:rsidRPr="004033DB">
        <w:rPr>
          <w:rFonts w:ascii="Arial Narrow" w:hAnsi="Arial Narrow"/>
          <w:sz w:val="24"/>
          <w:szCs w:val="24"/>
          <w:lang w:val="es-AR"/>
        </w:rPr>
        <w:t>enfrentamiento Mapuche/español. Desde sus terrazas podrá apreciar una vista panorámica de Santiago, además de</w:t>
      </w:r>
      <w:r>
        <w:rPr>
          <w:rFonts w:ascii="Arial Narrow" w:hAnsi="Arial Narrow"/>
          <w:sz w:val="24"/>
          <w:szCs w:val="24"/>
          <w:lang w:val="es-AR"/>
        </w:rPr>
        <w:t xml:space="preserve"> </w:t>
      </w:r>
      <w:r w:rsidRPr="004033DB">
        <w:rPr>
          <w:rFonts w:ascii="Arial Narrow" w:hAnsi="Arial Narrow"/>
          <w:sz w:val="24"/>
          <w:szCs w:val="24"/>
          <w:lang w:val="es-AR"/>
        </w:rPr>
        <w:t>admirar reliquias y construcciones de la época colonial, como el Castillo Hidalgo.</w:t>
      </w:r>
      <w:r>
        <w:rPr>
          <w:rFonts w:ascii="Arial Narrow" w:hAnsi="Arial Narrow"/>
          <w:sz w:val="24"/>
          <w:szCs w:val="24"/>
          <w:lang w:val="es-AR"/>
        </w:rPr>
        <w:t xml:space="preserve"> </w:t>
      </w:r>
      <w:r w:rsidRPr="004033DB">
        <w:rPr>
          <w:rFonts w:ascii="Arial Narrow" w:hAnsi="Arial Narrow"/>
          <w:sz w:val="24"/>
          <w:szCs w:val="24"/>
          <w:lang w:val="es-AR"/>
        </w:rPr>
        <w:t>Durante el tour va a poder apreciar emblemáticos lugares de la ciudad como la Plaza de Armas, La Catedral de</w:t>
      </w:r>
      <w:r>
        <w:rPr>
          <w:rFonts w:ascii="Arial Narrow" w:hAnsi="Arial Narrow"/>
          <w:sz w:val="24"/>
          <w:szCs w:val="24"/>
          <w:lang w:val="es-AR"/>
        </w:rPr>
        <w:t xml:space="preserve"> </w:t>
      </w:r>
      <w:r w:rsidRPr="004033DB">
        <w:rPr>
          <w:rFonts w:ascii="Arial Narrow" w:hAnsi="Arial Narrow"/>
          <w:sz w:val="24"/>
          <w:szCs w:val="24"/>
          <w:lang w:val="es-AR"/>
        </w:rPr>
        <w:t>Santiago y su impresionante arquitectura, además del ex congreso nacional, la imponente casa de gobierno llamada</w:t>
      </w:r>
      <w:r>
        <w:rPr>
          <w:rFonts w:ascii="Arial Narrow" w:hAnsi="Arial Narrow"/>
          <w:sz w:val="24"/>
          <w:szCs w:val="24"/>
          <w:lang w:val="es-AR"/>
        </w:rPr>
        <w:t xml:space="preserve"> </w:t>
      </w:r>
      <w:r w:rsidRPr="004033DB">
        <w:rPr>
          <w:rFonts w:ascii="Arial Narrow" w:hAnsi="Arial Narrow"/>
          <w:sz w:val="24"/>
          <w:szCs w:val="24"/>
          <w:lang w:val="es-AR"/>
        </w:rPr>
        <w:t>“La Moneda” y junto a ella la Plaza de la Constitución.</w:t>
      </w:r>
      <w:r>
        <w:rPr>
          <w:rFonts w:ascii="Arial Narrow" w:hAnsi="Arial Narrow"/>
          <w:sz w:val="24"/>
          <w:szCs w:val="24"/>
          <w:lang w:val="es-AR"/>
        </w:rPr>
        <w:t xml:space="preserve"> </w:t>
      </w:r>
      <w:r w:rsidRPr="004033DB">
        <w:rPr>
          <w:rFonts w:ascii="Arial Narrow" w:hAnsi="Arial Narrow"/>
          <w:sz w:val="24"/>
          <w:szCs w:val="24"/>
          <w:lang w:val="es-AR"/>
        </w:rPr>
        <w:t>El tour continuará con un paso por el Mercado Central, uno de los puntos gastronómicos más</w:t>
      </w:r>
      <w:r>
        <w:rPr>
          <w:rFonts w:ascii="Arial Narrow" w:hAnsi="Arial Narrow"/>
          <w:sz w:val="24"/>
          <w:szCs w:val="24"/>
          <w:lang w:val="es-AR"/>
        </w:rPr>
        <w:t xml:space="preserve"> </w:t>
      </w:r>
      <w:r w:rsidRPr="004033DB">
        <w:rPr>
          <w:rFonts w:ascii="Arial Narrow" w:hAnsi="Arial Narrow"/>
          <w:sz w:val="24"/>
          <w:szCs w:val="24"/>
          <w:lang w:val="es-AR"/>
        </w:rPr>
        <w:t>característicos de</w:t>
      </w:r>
      <w:r>
        <w:rPr>
          <w:rFonts w:ascii="Arial Narrow" w:hAnsi="Arial Narrow"/>
          <w:sz w:val="24"/>
          <w:szCs w:val="24"/>
          <w:lang w:val="es-AR"/>
        </w:rPr>
        <w:t xml:space="preserve"> </w:t>
      </w:r>
      <w:r w:rsidRPr="004033DB">
        <w:rPr>
          <w:rFonts w:ascii="Arial Narrow" w:hAnsi="Arial Narrow"/>
          <w:sz w:val="24"/>
          <w:szCs w:val="24"/>
          <w:lang w:val="es-AR"/>
        </w:rPr>
        <w:t>Santiago, para luego continuar hacia el sector alto de la capital.</w:t>
      </w:r>
      <w:r>
        <w:rPr>
          <w:rFonts w:ascii="Arial Narrow" w:hAnsi="Arial Narrow"/>
          <w:sz w:val="24"/>
          <w:szCs w:val="24"/>
          <w:lang w:val="es-AR"/>
        </w:rPr>
        <w:t xml:space="preserve"> Alojamiento. </w:t>
      </w:r>
    </w:p>
    <w:p w14:paraId="03E0601E" w14:textId="77777777" w:rsidR="004033DB" w:rsidRPr="004033DB" w:rsidRDefault="004033DB" w:rsidP="004033DB">
      <w:pPr>
        <w:pStyle w:val="western"/>
        <w:rPr>
          <w:rFonts w:ascii="Arial Narrow" w:hAnsi="Arial Narrow"/>
          <w:sz w:val="24"/>
          <w:szCs w:val="24"/>
          <w:lang w:val="es-AR"/>
        </w:rPr>
      </w:pPr>
    </w:p>
    <w:p w14:paraId="55E090F7" w14:textId="249BF023" w:rsidR="00581337" w:rsidRPr="001474C0" w:rsidRDefault="00581337" w:rsidP="00581337">
      <w:pPr>
        <w:pStyle w:val="western"/>
        <w:rPr>
          <w:rFonts w:ascii="Arial Narrow" w:eastAsia="Adobe Fangsong Std R" w:hAnsi="Arial Narrow" w:cstheme="minorBidi"/>
          <w:b/>
          <w:bCs/>
          <w:color w:val="C00000"/>
          <w:kern w:val="0"/>
          <w:sz w:val="24"/>
          <w:szCs w:val="24"/>
          <w:lang w:val="es-CO" w:eastAsia="en-US"/>
        </w:rPr>
      </w:pPr>
      <w:r>
        <w:rPr>
          <w:rFonts w:ascii="Arial Narrow" w:eastAsia="Adobe Fangsong Std R" w:hAnsi="Arial Narrow" w:cstheme="minorBidi"/>
          <w:b/>
          <w:bCs/>
          <w:color w:val="C00000"/>
          <w:kern w:val="0"/>
          <w:sz w:val="24"/>
          <w:szCs w:val="24"/>
          <w:lang w:val="es-CO" w:eastAsia="en-US"/>
        </w:rPr>
        <w:t>DÍA 13</w:t>
      </w:r>
      <w:r w:rsidRPr="001474C0">
        <w:rPr>
          <w:rFonts w:ascii="Arial Narrow" w:eastAsia="Adobe Fangsong Std R" w:hAnsi="Arial Narrow" w:cstheme="minorBidi"/>
          <w:b/>
          <w:bCs/>
          <w:color w:val="C00000"/>
          <w:kern w:val="0"/>
          <w:sz w:val="24"/>
          <w:szCs w:val="24"/>
          <w:lang w:val="es-CO" w:eastAsia="en-US"/>
        </w:rPr>
        <w:t xml:space="preserve">. </w:t>
      </w:r>
      <w:r w:rsidR="004033DB" w:rsidRPr="004033DB">
        <w:rPr>
          <w:rFonts w:ascii="Arial Narrow" w:eastAsia="Adobe Fangsong Std R" w:hAnsi="Arial Narrow" w:cstheme="minorBidi"/>
          <w:b/>
          <w:bCs/>
          <w:color w:val="C00000"/>
          <w:kern w:val="0"/>
          <w:sz w:val="24"/>
          <w:szCs w:val="24"/>
          <w:lang w:val="es-CO" w:eastAsia="en-US"/>
        </w:rPr>
        <w:t>SANTIAGO DE CHILE</w:t>
      </w:r>
      <w:r w:rsidR="00FC0DCD">
        <w:rPr>
          <w:rFonts w:ascii="Arial Narrow" w:eastAsia="Adobe Fangsong Std R" w:hAnsi="Arial Narrow" w:cstheme="minorBidi"/>
          <w:b/>
          <w:bCs/>
          <w:color w:val="C00000"/>
          <w:kern w:val="0"/>
          <w:sz w:val="24"/>
          <w:szCs w:val="24"/>
          <w:lang w:val="es-CO" w:eastAsia="en-US"/>
        </w:rPr>
        <w:t xml:space="preserve"> / PAIS DE ORIGEN</w:t>
      </w:r>
    </w:p>
    <w:p w14:paraId="313AB30C" w14:textId="4EA1AF70" w:rsidR="0033621E" w:rsidRDefault="004033DB" w:rsidP="004033DB">
      <w:pPr>
        <w:pStyle w:val="western"/>
        <w:jc w:val="both"/>
        <w:rPr>
          <w:rFonts w:ascii="Arial Narrow" w:hAnsi="Arial Narrow"/>
          <w:sz w:val="24"/>
          <w:szCs w:val="24"/>
          <w:lang w:val="es-AR"/>
        </w:rPr>
      </w:pPr>
      <w:r w:rsidRPr="004033DB">
        <w:rPr>
          <w:rFonts w:ascii="Arial Narrow" w:hAnsi="Arial Narrow"/>
          <w:sz w:val="24"/>
          <w:szCs w:val="24"/>
          <w:lang w:val="es-AR"/>
        </w:rPr>
        <w:t>Desayuno en el hotel.</w:t>
      </w:r>
      <w:r>
        <w:rPr>
          <w:rFonts w:ascii="Arial Narrow" w:hAnsi="Arial Narrow"/>
          <w:sz w:val="24"/>
          <w:szCs w:val="24"/>
          <w:lang w:val="es-AR"/>
        </w:rPr>
        <w:t xml:space="preserve"> </w:t>
      </w:r>
      <w:r w:rsidRPr="004033DB">
        <w:rPr>
          <w:rFonts w:ascii="Arial Narrow" w:hAnsi="Arial Narrow"/>
          <w:sz w:val="24"/>
          <w:szCs w:val="24"/>
          <w:lang w:val="es-AR"/>
        </w:rPr>
        <w:t>Traslado al Aeropuerto de Santiago de Chile para tomar vuelo de regreso.</w:t>
      </w:r>
    </w:p>
    <w:p w14:paraId="1F300318" w14:textId="77777777" w:rsidR="001474C0" w:rsidRDefault="001474C0" w:rsidP="00C53F7B">
      <w:pPr>
        <w:pStyle w:val="western"/>
        <w:jc w:val="both"/>
        <w:rPr>
          <w:rFonts w:ascii="Arial Narrow" w:hAnsi="Arial Narrow"/>
          <w:sz w:val="24"/>
          <w:szCs w:val="24"/>
          <w:lang w:val="es-CO"/>
        </w:rPr>
      </w:pPr>
    </w:p>
    <w:p w14:paraId="0D4653E2" w14:textId="77777777" w:rsidR="004033DB" w:rsidRDefault="004033DB" w:rsidP="00FB7C74">
      <w:pPr>
        <w:spacing w:after="0" w:line="240" w:lineRule="auto"/>
        <w:jc w:val="right"/>
        <w:rPr>
          <w:rFonts w:ascii="Arial Narrow" w:hAnsi="Arial Narrow"/>
          <w:b/>
          <w:bCs/>
          <w:color w:val="C00000"/>
          <w:sz w:val="24"/>
          <w:szCs w:val="24"/>
        </w:rPr>
      </w:pPr>
    </w:p>
    <w:p w14:paraId="0FF37F98" w14:textId="0D583DC5" w:rsidR="00391F03" w:rsidRDefault="00731B1B" w:rsidP="00FB7C74">
      <w:pPr>
        <w:spacing w:after="0" w:line="240" w:lineRule="auto"/>
        <w:jc w:val="right"/>
        <w:rPr>
          <w:rFonts w:ascii="Arial Narrow" w:hAnsi="Arial Narrow"/>
          <w:b/>
          <w:bCs/>
          <w:color w:val="C00000"/>
          <w:sz w:val="24"/>
          <w:szCs w:val="24"/>
        </w:rPr>
      </w:pPr>
      <w:r w:rsidRPr="00823434">
        <w:rPr>
          <w:rFonts w:ascii="Arial Narrow" w:hAnsi="Arial Narrow"/>
          <w:b/>
          <w:bCs/>
          <w:color w:val="C00000"/>
          <w:sz w:val="24"/>
          <w:szCs w:val="24"/>
        </w:rPr>
        <w:t>Fin de nuestros servicios</w:t>
      </w:r>
      <w:r w:rsidR="0079464A">
        <w:rPr>
          <w:rFonts w:ascii="Arial Narrow" w:hAnsi="Arial Narrow"/>
          <w:b/>
          <w:bCs/>
          <w:color w:val="C00000"/>
          <w:sz w:val="24"/>
          <w:szCs w:val="24"/>
        </w:rPr>
        <w:t xml:space="preserve"> </w:t>
      </w:r>
      <w:r w:rsidR="00212652">
        <w:rPr>
          <w:rFonts w:ascii="Arial Narrow" w:hAnsi="Arial Narrow"/>
          <w:b/>
          <w:bCs/>
          <w:color w:val="C00000"/>
          <w:sz w:val="24"/>
          <w:szCs w:val="24"/>
        </w:rPr>
        <w:t>¡Simplemente, v</w:t>
      </w:r>
      <w:r w:rsidRPr="00823434">
        <w:rPr>
          <w:rFonts w:ascii="Arial Narrow" w:hAnsi="Arial Narrow"/>
          <w:b/>
          <w:bCs/>
          <w:color w:val="C00000"/>
          <w:sz w:val="24"/>
          <w:szCs w:val="24"/>
        </w:rPr>
        <w:t>iaja</w:t>
      </w:r>
      <w:r w:rsidR="00823434">
        <w:rPr>
          <w:rFonts w:ascii="Arial Narrow" w:hAnsi="Arial Narrow"/>
          <w:b/>
          <w:bCs/>
          <w:color w:val="C00000"/>
          <w:sz w:val="24"/>
          <w:szCs w:val="24"/>
        </w:rPr>
        <w:t>!</w:t>
      </w:r>
    </w:p>
    <w:p w14:paraId="0B72B5D3" w14:textId="77777777" w:rsidR="00FB7C74" w:rsidRPr="00FB7C74" w:rsidRDefault="00FB7C74" w:rsidP="00FB7C74">
      <w:pPr>
        <w:spacing w:after="0" w:line="240" w:lineRule="auto"/>
        <w:jc w:val="right"/>
        <w:rPr>
          <w:rFonts w:ascii="Arial Narrow" w:hAnsi="Arial Narrow"/>
          <w:b/>
          <w:bCs/>
          <w:color w:val="C00000"/>
          <w:sz w:val="24"/>
          <w:szCs w:val="24"/>
        </w:rPr>
      </w:pPr>
    </w:p>
    <w:p w14:paraId="3984ED93"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0C45F66E" w14:textId="77777777" w:rsidR="007A50F6" w:rsidRDefault="007A50F6" w:rsidP="0035162D">
      <w:pPr>
        <w:pStyle w:val="wordsection1"/>
        <w:spacing w:before="0" w:beforeAutospacing="0" w:after="0" w:afterAutospacing="0"/>
        <w:rPr>
          <w:rFonts w:ascii="Arial Narrow" w:hAnsi="Arial Narrow" w:cs="Calibri"/>
          <w:b/>
          <w:bCs/>
          <w:color w:val="C00000"/>
          <w:lang w:val="es-ES"/>
        </w:rPr>
      </w:pPr>
    </w:p>
    <w:p w14:paraId="2BB2792D" w14:textId="77777777" w:rsidR="004033DB" w:rsidRDefault="004033DB" w:rsidP="0035162D">
      <w:pPr>
        <w:pStyle w:val="wordsection1"/>
        <w:spacing w:before="0" w:beforeAutospacing="0" w:after="0" w:afterAutospacing="0"/>
        <w:rPr>
          <w:rFonts w:ascii="Arial Narrow" w:hAnsi="Arial Narrow" w:cs="Calibri"/>
          <w:b/>
          <w:bCs/>
          <w:color w:val="C00000"/>
          <w:lang w:val="es-ES"/>
        </w:rPr>
      </w:pPr>
    </w:p>
    <w:p w14:paraId="325DC5F0" w14:textId="77777777" w:rsidR="004033DB" w:rsidRDefault="004033DB" w:rsidP="0035162D">
      <w:pPr>
        <w:pStyle w:val="wordsection1"/>
        <w:spacing w:before="0" w:beforeAutospacing="0" w:after="0" w:afterAutospacing="0"/>
        <w:rPr>
          <w:rFonts w:ascii="Arial Narrow" w:hAnsi="Arial Narrow" w:cs="Calibri"/>
          <w:b/>
          <w:bCs/>
          <w:color w:val="C00000"/>
          <w:lang w:val="es-ES"/>
        </w:rPr>
      </w:pPr>
    </w:p>
    <w:p w14:paraId="7CC66DDE" w14:textId="77777777" w:rsidR="004033DB" w:rsidRDefault="004033DB" w:rsidP="0035162D">
      <w:pPr>
        <w:pStyle w:val="wordsection1"/>
        <w:spacing w:before="0" w:beforeAutospacing="0" w:after="0" w:afterAutospacing="0"/>
        <w:rPr>
          <w:rFonts w:ascii="Arial Narrow" w:hAnsi="Arial Narrow" w:cs="Calibri"/>
          <w:b/>
          <w:bCs/>
          <w:color w:val="C00000"/>
          <w:lang w:val="es-ES"/>
        </w:rPr>
      </w:pPr>
    </w:p>
    <w:p w14:paraId="1EDDAE09" w14:textId="77777777" w:rsidR="004033DB" w:rsidRDefault="004033DB" w:rsidP="0035162D">
      <w:pPr>
        <w:pStyle w:val="wordsection1"/>
        <w:spacing w:before="0" w:beforeAutospacing="0" w:after="0" w:afterAutospacing="0"/>
        <w:rPr>
          <w:rFonts w:ascii="Arial Narrow" w:hAnsi="Arial Narrow" w:cs="Calibri"/>
          <w:b/>
          <w:bCs/>
          <w:color w:val="C00000"/>
          <w:lang w:val="es-ES"/>
        </w:rPr>
      </w:pPr>
    </w:p>
    <w:p w14:paraId="3F442BE4" w14:textId="77777777" w:rsidR="004033DB" w:rsidRDefault="004033DB" w:rsidP="0035162D">
      <w:pPr>
        <w:pStyle w:val="wordsection1"/>
        <w:spacing w:before="0" w:beforeAutospacing="0" w:after="0" w:afterAutospacing="0"/>
        <w:rPr>
          <w:rFonts w:ascii="Arial Narrow" w:hAnsi="Arial Narrow" w:cs="Calibri"/>
          <w:b/>
          <w:bCs/>
          <w:color w:val="C00000"/>
          <w:lang w:val="es-ES"/>
        </w:rPr>
      </w:pPr>
    </w:p>
    <w:p w14:paraId="0BAA4233" w14:textId="77777777" w:rsidR="004033DB" w:rsidRDefault="004033DB" w:rsidP="0035162D">
      <w:pPr>
        <w:pStyle w:val="wordsection1"/>
        <w:spacing w:before="0" w:beforeAutospacing="0" w:after="0" w:afterAutospacing="0"/>
        <w:rPr>
          <w:rFonts w:ascii="Arial Narrow" w:hAnsi="Arial Narrow" w:cs="Calibri"/>
          <w:b/>
          <w:bCs/>
          <w:color w:val="C00000"/>
          <w:lang w:val="es-ES"/>
        </w:rPr>
      </w:pPr>
    </w:p>
    <w:p w14:paraId="4AB61DB1" w14:textId="3554A77D" w:rsidR="009B0131" w:rsidRPr="00823434" w:rsidRDefault="0035162D" w:rsidP="0035162D">
      <w:pPr>
        <w:pStyle w:val="wordsection1"/>
        <w:spacing w:before="0" w:beforeAutospacing="0" w:after="0" w:afterAutospacing="0"/>
        <w:rPr>
          <w:rFonts w:ascii="Arial Narrow" w:hAnsi="Arial Narrow" w:cs="Calibri"/>
          <w:b/>
          <w:bCs/>
          <w:color w:val="C00000"/>
          <w:lang w:val="es-ES"/>
        </w:rPr>
      </w:pPr>
      <w:r w:rsidRPr="00823434">
        <w:rPr>
          <w:rFonts w:ascii="Arial Narrow" w:hAnsi="Arial Narrow" w:cs="Calibri"/>
          <w:b/>
          <w:bCs/>
          <w:color w:val="C00000"/>
          <w:lang w:val="es-ES"/>
        </w:rPr>
        <w:lastRenderedPageBreak/>
        <w:t xml:space="preserve">EL PRECIO INCLUYE: </w:t>
      </w:r>
    </w:p>
    <w:p w14:paraId="479DF86D" w14:textId="77777777" w:rsidR="00212652" w:rsidRDefault="00212652" w:rsidP="009B0BC5">
      <w:pPr>
        <w:numPr>
          <w:ilvl w:val="0"/>
          <w:numId w:val="22"/>
        </w:numPr>
        <w:spacing w:after="0" w:line="240" w:lineRule="auto"/>
        <w:jc w:val="both"/>
        <w:rPr>
          <w:rFonts w:ascii="Arial Narrow" w:hAnsi="Arial Narrow" w:cs="Calibri"/>
          <w:sz w:val="24"/>
          <w:szCs w:val="24"/>
        </w:rPr>
      </w:pPr>
      <w:r w:rsidRPr="00823434">
        <w:rPr>
          <w:rFonts w:ascii="Arial Narrow" w:hAnsi="Arial Narrow" w:cs="Calibri"/>
          <w:sz w:val="24"/>
          <w:szCs w:val="24"/>
        </w:rPr>
        <w:t>Asistencia méd</w:t>
      </w:r>
      <w:r w:rsidR="00FE4FD1">
        <w:rPr>
          <w:rFonts w:ascii="Arial Narrow" w:hAnsi="Arial Narrow" w:cs="Calibri"/>
          <w:sz w:val="24"/>
          <w:szCs w:val="24"/>
        </w:rPr>
        <w:t>ica con cobertura de hasta 60.000 USD (consulte suplemento mayor de 75 años)</w:t>
      </w:r>
    </w:p>
    <w:p w14:paraId="1250415F" w14:textId="77777777" w:rsidR="00391F03" w:rsidRDefault="00391F03" w:rsidP="00295497">
      <w:pPr>
        <w:pStyle w:val="P-Styleguiado"/>
        <w:jc w:val="both"/>
        <w:rPr>
          <w:rStyle w:val="StyleSquare"/>
          <w:rFonts w:ascii="Arial Narrow" w:hAnsi="Arial Narrow"/>
          <w:b/>
          <w:i/>
          <w:color w:val="auto"/>
          <w:sz w:val="24"/>
          <w:szCs w:val="24"/>
        </w:rPr>
      </w:pPr>
    </w:p>
    <w:p w14:paraId="2BE88FD6" w14:textId="77777777" w:rsidR="00212652" w:rsidRPr="009B0131" w:rsidRDefault="00212652" w:rsidP="00295497">
      <w:pPr>
        <w:pStyle w:val="P-Styleguiado"/>
        <w:jc w:val="both"/>
        <w:rPr>
          <w:rStyle w:val="StyleSquare"/>
          <w:rFonts w:ascii="Arial Narrow" w:hAnsi="Arial Narrow"/>
          <w:b/>
          <w:i/>
          <w:color w:val="auto"/>
          <w:sz w:val="24"/>
          <w:szCs w:val="24"/>
        </w:rPr>
      </w:pPr>
      <w:r w:rsidRPr="009B0131">
        <w:rPr>
          <w:rStyle w:val="StyleSquare"/>
          <w:rFonts w:ascii="Arial Narrow" w:hAnsi="Arial Narrow"/>
          <w:b/>
          <w:i/>
          <w:color w:val="auto"/>
          <w:sz w:val="24"/>
          <w:szCs w:val="24"/>
        </w:rPr>
        <w:t>Buenos Aires</w:t>
      </w:r>
    </w:p>
    <w:p w14:paraId="24F7BF87" w14:textId="77777777" w:rsidR="004033DB" w:rsidRDefault="004033DB" w:rsidP="00295497">
      <w:pPr>
        <w:pStyle w:val="P-Styleguiado"/>
        <w:numPr>
          <w:ilvl w:val="0"/>
          <w:numId w:val="22"/>
        </w:numPr>
        <w:jc w:val="both"/>
        <w:rPr>
          <w:rStyle w:val="StyleSquare"/>
          <w:rFonts w:ascii="Arial Narrow" w:hAnsi="Arial Narrow"/>
          <w:color w:val="auto"/>
          <w:sz w:val="24"/>
          <w:szCs w:val="24"/>
        </w:rPr>
      </w:pPr>
      <w:r w:rsidRPr="004033DB">
        <w:rPr>
          <w:rStyle w:val="StyleSquare"/>
          <w:rFonts w:ascii="Arial Narrow" w:hAnsi="Arial Narrow"/>
          <w:color w:val="auto"/>
          <w:sz w:val="24"/>
          <w:szCs w:val="24"/>
        </w:rPr>
        <w:t>Traslados Aeropuerto Buenos Aires / Hotel / Aeropuerto Buenos Aires en servicio regular.</w:t>
      </w:r>
    </w:p>
    <w:p w14:paraId="2BB6D419" w14:textId="6738A9A7" w:rsidR="004033DB" w:rsidRDefault="004033DB" w:rsidP="00DE4C5C">
      <w:pPr>
        <w:pStyle w:val="P-Styleguiado"/>
        <w:numPr>
          <w:ilvl w:val="0"/>
          <w:numId w:val="22"/>
        </w:numPr>
        <w:jc w:val="both"/>
        <w:rPr>
          <w:rStyle w:val="StyleSquare"/>
          <w:rFonts w:ascii="Arial Narrow" w:hAnsi="Arial Narrow"/>
          <w:color w:val="auto"/>
          <w:sz w:val="24"/>
          <w:szCs w:val="24"/>
        </w:rPr>
      </w:pPr>
      <w:r w:rsidRPr="004033DB">
        <w:rPr>
          <w:rStyle w:val="StyleSquare"/>
          <w:rFonts w:ascii="Arial Narrow" w:hAnsi="Arial Narrow"/>
          <w:color w:val="auto"/>
          <w:sz w:val="24"/>
          <w:szCs w:val="24"/>
        </w:rPr>
        <w:t>3 noches de Alojamiento en Hotel seleccionado en Buenos Aires.</w:t>
      </w:r>
    </w:p>
    <w:p w14:paraId="5CCE2A10" w14:textId="1FF37C54" w:rsidR="00DE4C5C" w:rsidRDefault="004033DB" w:rsidP="00DE4C5C">
      <w:pPr>
        <w:pStyle w:val="P-Styleguiado"/>
        <w:numPr>
          <w:ilvl w:val="0"/>
          <w:numId w:val="22"/>
        </w:numPr>
        <w:jc w:val="both"/>
        <w:rPr>
          <w:rStyle w:val="StyleSquare"/>
          <w:rFonts w:ascii="Arial Narrow" w:hAnsi="Arial Narrow"/>
          <w:color w:val="auto"/>
          <w:sz w:val="24"/>
          <w:szCs w:val="24"/>
        </w:rPr>
      </w:pPr>
      <w:r w:rsidRPr="004033DB">
        <w:rPr>
          <w:rStyle w:val="StyleSquare"/>
          <w:rFonts w:ascii="Arial Narrow" w:hAnsi="Arial Narrow"/>
          <w:color w:val="auto"/>
          <w:sz w:val="24"/>
          <w:szCs w:val="24"/>
        </w:rPr>
        <w:t>City Tour Panorámico (Medio Día) en servicio regular con guía en español.</w:t>
      </w:r>
    </w:p>
    <w:p w14:paraId="5AF573A9" w14:textId="79626DF5" w:rsidR="004033DB" w:rsidRDefault="004033DB" w:rsidP="00DE4C5C">
      <w:pPr>
        <w:pStyle w:val="P-Styleguiado"/>
        <w:numPr>
          <w:ilvl w:val="0"/>
          <w:numId w:val="22"/>
        </w:numPr>
        <w:jc w:val="both"/>
        <w:rPr>
          <w:rStyle w:val="StyleSquare"/>
          <w:rFonts w:ascii="Arial Narrow" w:hAnsi="Arial Narrow"/>
          <w:color w:val="auto"/>
          <w:sz w:val="24"/>
          <w:szCs w:val="24"/>
        </w:rPr>
      </w:pPr>
      <w:r w:rsidRPr="004033DB">
        <w:rPr>
          <w:rStyle w:val="StyleSquare"/>
          <w:rFonts w:ascii="Arial Narrow" w:hAnsi="Arial Narrow"/>
          <w:color w:val="auto"/>
          <w:sz w:val="24"/>
          <w:szCs w:val="24"/>
        </w:rPr>
        <w:t>Entrada gratis en Casino Flotante de Puerto Madero (BUE).</w:t>
      </w:r>
    </w:p>
    <w:p w14:paraId="50215899" w14:textId="77777777" w:rsidR="004033DB" w:rsidRPr="004033DB" w:rsidRDefault="004033DB" w:rsidP="004033DB">
      <w:pPr>
        <w:pStyle w:val="P-Styleguiado"/>
        <w:jc w:val="both"/>
        <w:rPr>
          <w:rStyle w:val="StyleSquare"/>
          <w:rFonts w:ascii="Arial Narrow" w:hAnsi="Arial Narrow"/>
          <w:color w:val="auto"/>
          <w:sz w:val="24"/>
          <w:szCs w:val="24"/>
        </w:rPr>
      </w:pPr>
    </w:p>
    <w:p w14:paraId="652B9679" w14:textId="333E3C5C" w:rsidR="00212652" w:rsidRPr="009B0131" w:rsidRDefault="004033DB" w:rsidP="00FC0DCD">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Puerto Iguazú</w:t>
      </w:r>
    </w:p>
    <w:p w14:paraId="7C31F156" w14:textId="517EFD6F" w:rsidR="00FC0DCD" w:rsidRPr="004033DB" w:rsidRDefault="004033DB" w:rsidP="004033DB">
      <w:pPr>
        <w:pStyle w:val="Prrafodelista"/>
        <w:numPr>
          <w:ilvl w:val="0"/>
          <w:numId w:val="46"/>
        </w:numPr>
        <w:spacing w:after="0" w:line="240" w:lineRule="auto"/>
        <w:jc w:val="both"/>
        <w:rPr>
          <w:rStyle w:val="StyleSquare"/>
          <w:rFonts w:ascii="Arial Narrow" w:hAnsi="Arial Narrow"/>
          <w:b/>
          <w:i/>
          <w:color w:val="auto"/>
          <w:sz w:val="24"/>
          <w:szCs w:val="24"/>
        </w:rPr>
      </w:pPr>
      <w:r w:rsidRPr="004033DB">
        <w:rPr>
          <w:rStyle w:val="StyleSquare"/>
          <w:rFonts w:ascii="Arial Narrow" w:hAnsi="Arial Narrow"/>
          <w:color w:val="auto"/>
          <w:sz w:val="24"/>
          <w:szCs w:val="24"/>
          <w:lang w:val="es-ES" w:eastAsia="es-PE"/>
        </w:rPr>
        <w:t>Traslados Aeropuerto Puerto Iguazú / Hotel / Aeropuerto Puerto Iguazú en servicio regular.</w:t>
      </w:r>
    </w:p>
    <w:p w14:paraId="0FCD5EF3" w14:textId="79E9F23C" w:rsidR="004033DB" w:rsidRPr="004033DB" w:rsidRDefault="004033DB" w:rsidP="004033DB">
      <w:pPr>
        <w:pStyle w:val="Prrafodelista"/>
        <w:numPr>
          <w:ilvl w:val="0"/>
          <w:numId w:val="46"/>
        </w:numPr>
        <w:spacing w:after="0" w:line="240" w:lineRule="auto"/>
        <w:jc w:val="both"/>
        <w:rPr>
          <w:rStyle w:val="StyleSquare"/>
          <w:rFonts w:ascii="Arial Narrow" w:hAnsi="Arial Narrow"/>
          <w:bCs/>
          <w:iCs/>
          <w:color w:val="auto"/>
          <w:sz w:val="24"/>
          <w:szCs w:val="24"/>
        </w:rPr>
      </w:pPr>
      <w:r w:rsidRPr="004033DB">
        <w:rPr>
          <w:rStyle w:val="StyleSquare"/>
          <w:rFonts w:ascii="Arial Narrow" w:hAnsi="Arial Narrow"/>
          <w:bCs/>
          <w:iCs/>
          <w:color w:val="auto"/>
          <w:sz w:val="24"/>
          <w:szCs w:val="24"/>
        </w:rPr>
        <w:t>2 noches de Alojamiento en Hotel seleccionado en Puerto Iguazú.</w:t>
      </w:r>
    </w:p>
    <w:p w14:paraId="2B478BB6" w14:textId="27177A29" w:rsidR="004033DB" w:rsidRPr="004033DB" w:rsidRDefault="004033DB" w:rsidP="004033DB">
      <w:pPr>
        <w:pStyle w:val="Prrafodelista"/>
        <w:numPr>
          <w:ilvl w:val="0"/>
          <w:numId w:val="46"/>
        </w:numPr>
        <w:spacing w:after="0" w:line="240" w:lineRule="auto"/>
        <w:jc w:val="both"/>
        <w:rPr>
          <w:rStyle w:val="StyleSquare"/>
          <w:rFonts w:ascii="Arial Narrow" w:hAnsi="Arial Narrow"/>
          <w:bCs/>
          <w:iCs/>
          <w:color w:val="auto"/>
          <w:sz w:val="24"/>
          <w:szCs w:val="24"/>
        </w:rPr>
      </w:pPr>
      <w:r w:rsidRPr="004033DB">
        <w:rPr>
          <w:rStyle w:val="StyleSquare"/>
          <w:rFonts w:ascii="Arial Narrow" w:hAnsi="Arial Narrow"/>
          <w:bCs/>
          <w:iCs/>
          <w:color w:val="auto"/>
          <w:sz w:val="24"/>
          <w:szCs w:val="24"/>
        </w:rPr>
        <w:t>Excursión Cataratas Lado Brasilero en servicio regular con entrada al Parque Nacional incluida.</w:t>
      </w:r>
    </w:p>
    <w:p w14:paraId="4AB636E2" w14:textId="76F3B053" w:rsidR="004033DB" w:rsidRPr="004033DB" w:rsidRDefault="004033DB" w:rsidP="004033DB">
      <w:pPr>
        <w:pStyle w:val="Prrafodelista"/>
        <w:numPr>
          <w:ilvl w:val="0"/>
          <w:numId w:val="46"/>
        </w:numPr>
        <w:spacing w:after="0" w:line="240" w:lineRule="auto"/>
        <w:jc w:val="both"/>
        <w:rPr>
          <w:rStyle w:val="StyleSquare"/>
          <w:rFonts w:ascii="Arial Narrow" w:hAnsi="Arial Narrow"/>
          <w:bCs/>
          <w:iCs/>
          <w:color w:val="auto"/>
          <w:sz w:val="24"/>
          <w:szCs w:val="24"/>
        </w:rPr>
      </w:pPr>
      <w:r w:rsidRPr="004033DB">
        <w:rPr>
          <w:rStyle w:val="StyleSquare"/>
          <w:rFonts w:ascii="Arial Narrow" w:hAnsi="Arial Narrow"/>
          <w:bCs/>
          <w:iCs/>
          <w:color w:val="auto"/>
          <w:sz w:val="24"/>
          <w:szCs w:val="24"/>
        </w:rPr>
        <w:t>Excursión Cataratas Lado Argentino en servicio regular con entrada al Parque Nacional incluida.</w:t>
      </w:r>
    </w:p>
    <w:p w14:paraId="08751F1E" w14:textId="560E8CF9" w:rsidR="00FC0DCD" w:rsidRDefault="00FC0DCD" w:rsidP="00FC0DCD">
      <w:pPr>
        <w:spacing w:after="0" w:line="240" w:lineRule="auto"/>
        <w:jc w:val="both"/>
        <w:rPr>
          <w:rStyle w:val="StyleSquare"/>
          <w:rFonts w:ascii="Arial Narrow" w:hAnsi="Arial Narrow"/>
          <w:color w:val="auto"/>
          <w:sz w:val="24"/>
          <w:szCs w:val="24"/>
          <w:lang w:val="es-ES" w:eastAsia="es-PE"/>
        </w:rPr>
      </w:pPr>
    </w:p>
    <w:p w14:paraId="074318E2" w14:textId="54C655BE" w:rsidR="00FC0DCD" w:rsidRDefault="007C2E1D" w:rsidP="00FC0DCD">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Bariloche</w:t>
      </w:r>
    </w:p>
    <w:p w14:paraId="41BFD6F9" w14:textId="34210ACE" w:rsidR="0062533F" w:rsidRPr="004033DB" w:rsidRDefault="004033DB" w:rsidP="004033DB">
      <w:pPr>
        <w:pStyle w:val="Prrafodelista"/>
        <w:numPr>
          <w:ilvl w:val="0"/>
          <w:numId w:val="47"/>
        </w:numPr>
        <w:spacing w:after="0" w:line="240" w:lineRule="auto"/>
        <w:jc w:val="both"/>
        <w:rPr>
          <w:rStyle w:val="StyleSquare"/>
          <w:rFonts w:ascii="Arial Narrow" w:eastAsiaTheme="minorHAnsi" w:hAnsi="Arial Narrow"/>
          <w:color w:val="auto"/>
          <w:sz w:val="24"/>
          <w:szCs w:val="24"/>
        </w:rPr>
      </w:pPr>
      <w:r w:rsidRPr="004033DB">
        <w:rPr>
          <w:rStyle w:val="StyleSquare"/>
          <w:rFonts w:ascii="Arial Narrow" w:hAnsi="Arial Narrow"/>
          <w:color w:val="auto"/>
          <w:sz w:val="24"/>
          <w:szCs w:val="24"/>
          <w:lang w:val="es-ES" w:eastAsia="es-PE"/>
        </w:rPr>
        <w:t>Traslados Aeropuerto Bariloche / Hotel / Puerto en servicio regular.</w:t>
      </w:r>
    </w:p>
    <w:p w14:paraId="72A84D1C" w14:textId="47F18D48" w:rsidR="004033DB" w:rsidRDefault="004033DB" w:rsidP="004033DB">
      <w:pPr>
        <w:pStyle w:val="Prrafodelista"/>
        <w:numPr>
          <w:ilvl w:val="0"/>
          <w:numId w:val="47"/>
        </w:numPr>
        <w:spacing w:after="0" w:line="240" w:lineRule="auto"/>
        <w:jc w:val="both"/>
        <w:rPr>
          <w:rFonts w:ascii="Arial Narrow" w:hAnsi="Arial Narrow" w:cs="Calibri"/>
          <w:sz w:val="24"/>
          <w:szCs w:val="24"/>
        </w:rPr>
      </w:pPr>
      <w:r w:rsidRPr="004033DB">
        <w:rPr>
          <w:rFonts w:ascii="Arial Narrow" w:hAnsi="Arial Narrow" w:cs="Calibri"/>
          <w:sz w:val="24"/>
          <w:szCs w:val="24"/>
        </w:rPr>
        <w:t>3 noches de Alojamiento en Hotel seleccionado en Bariloche.</w:t>
      </w:r>
    </w:p>
    <w:p w14:paraId="6EA46D71" w14:textId="4BC19AC2" w:rsidR="004033DB" w:rsidRDefault="004033DB" w:rsidP="004033DB">
      <w:pPr>
        <w:pStyle w:val="Prrafodelista"/>
        <w:numPr>
          <w:ilvl w:val="0"/>
          <w:numId w:val="47"/>
        </w:numPr>
        <w:spacing w:after="0" w:line="240" w:lineRule="auto"/>
        <w:jc w:val="both"/>
        <w:rPr>
          <w:rFonts w:ascii="Arial Narrow" w:hAnsi="Arial Narrow" w:cs="Calibri"/>
          <w:sz w:val="24"/>
          <w:szCs w:val="24"/>
        </w:rPr>
      </w:pPr>
      <w:r w:rsidRPr="004033DB">
        <w:rPr>
          <w:rFonts w:ascii="Arial Narrow" w:hAnsi="Arial Narrow" w:cs="Calibri"/>
          <w:sz w:val="24"/>
          <w:szCs w:val="24"/>
        </w:rPr>
        <w:t>Excursión Circuito Chico en servicio regular.</w:t>
      </w:r>
    </w:p>
    <w:p w14:paraId="5990940D" w14:textId="1642866D" w:rsidR="00C51D37" w:rsidRDefault="004033DB" w:rsidP="00C51D37">
      <w:pPr>
        <w:pStyle w:val="Prrafodelista"/>
        <w:numPr>
          <w:ilvl w:val="0"/>
          <w:numId w:val="47"/>
        </w:numPr>
        <w:spacing w:after="0" w:line="240" w:lineRule="auto"/>
        <w:jc w:val="both"/>
        <w:rPr>
          <w:rFonts w:ascii="Arial Narrow" w:hAnsi="Arial Narrow" w:cs="Calibri"/>
          <w:sz w:val="24"/>
          <w:szCs w:val="24"/>
        </w:rPr>
      </w:pPr>
      <w:r w:rsidRPr="004033DB">
        <w:rPr>
          <w:rFonts w:ascii="Arial Narrow" w:hAnsi="Arial Narrow" w:cs="Calibri"/>
          <w:sz w:val="24"/>
          <w:szCs w:val="24"/>
        </w:rPr>
        <w:t>Cruce Andino Bariloche – Puerto Varas.</w:t>
      </w:r>
    </w:p>
    <w:p w14:paraId="112BBF18" w14:textId="1068695F" w:rsidR="00C51D37" w:rsidRDefault="00C51D37" w:rsidP="00C51D37">
      <w:pPr>
        <w:spacing w:after="0" w:line="240" w:lineRule="auto"/>
        <w:jc w:val="both"/>
        <w:rPr>
          <w:rFonts w:ascii="Arial Narrow" w:hAnsi="Arial Narrow" w:cs="Calibri"/>
          <w:sz w:val="24"/>
          <w:szCs w:val="24"/>
        </w:rPr>
      </w:pPr>
    </w:p>
    <w:p w14:paraId="45089C26" w14:textId="1E8D58F6" w:rsidR="00C51D37" w:rsidRDefault="00C51D37" w:rsidP="00C51D37">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Peulla / Puerto Varas</w:t>
      </w:r>
    </w:p>
    <w:p w14:paraId="109F2985" w14:textId="030F7E01" w:rsidR="00C51D37" w:rsidRDefault="00C51D37" w:rsidP="00C51D37">
      <w:pPr>
        <w:pStyle w:val="Prrafodelista"/>
        <w:numPr>
          <w:ilvl w:val="0"/>
          <w:numId w:val="48"/>
        </w:numPr>
        <w:spacing w:after="0" w:line="240" w:lineRule="auto"/>
        <w:jc w:val="both"/>
        <w:rPr>
          <w:rFonts w:ascii="Arial Narrow" w:hAnsi="Arial Narrow" w:cs="Calibri"/>
          <w:sz w:val="24"/>
          <w:szCs w:val="24"/>
        </w:rPr>
      </w:pPr>
      <w:r w:rsidRPr="00C51D37">
        <w:rPr>
          <w:rFonts w:ascii="Arial Narrow" w:hAnsi="Arial Narrow" w:cs="Calibri"/>
          <w:sz w:val="24"/>
          <w:szCs w:val="24"/>
        </w:rPr>
        <w:t>Traslado Hotel en Puerto Varas / Aeropuerto Puerto Montt en servicio regular.</w:t>
      </w:r>
    </w:p>
    <w:p w14:paraId="04619D5F" w14:textId="7FFFE3AB" w:rsidR="00C51D37" w:rsidRDefault="00C51D37" w:rsidP="00C51D37">
      <w:pPr>
        <w:pStyle w:val="Prrafodelista"/>
        <w:numPr>
          <w:ilvl w:val="0"/>
          <w:numId w:val="48"/>
        </w:numPr>
        <w:spacing w:after="0" w:line="240" w:lineRule="auto"/>
        <w:jc w:val="both"/>
        <w:rPr>
          <w:rFonts w:ascii="Arial Narrow" w:hAnsi="Arial Narrow" w:cs="Calibri"/>
          <w:sz w:val="24"/>
          <w:szCs w:val="24"/>
        </w:rPr>
      </w:pPr>
      <w:r w:rsidRPr="00C51D37">
        <w:rPr>
          <w:rFonts w:ascii="Arial Narrow" w:hAnsi="Arial Narrow" w:cs="Calibri"/>
          <w:sz w:val="24"/>
          <w:szCs w:val="24"/>
        </w:rPr>
        <w:t>1 noche de alojamiento en Peulla.</w:t>
      </w:r>
    </w:p>
    <w:p w14:paraId="6F7ECE53" w14:textId="55E2FC8F" w:rsidR="00C51D37" w:rsidRDefault="00C51D37" w:rsidP="00C51D37">
      <w:pPr>
        <w:pStyle w:val="Prrafodelista"/>
        <w:numPr>
          <w:ilvl w:val="0"/>
          <w:numId w:val="48"/>
        </w:numPr>
        <w:spacing w:after="0" w:line="240" w:lineRule="auto"/>
        <w:jc w:val="both"/>
        <w:rPr>
          <w:rFonts w:ascii="Arial Narrow" w:hAnsi="Arial Narrow" w:cs="Calibri"/>
          <w:sz w:val="24"/>
          <w:szCs w:val="24"/>
        </w:rPr>
      </w:pPr>
      <w:r w:rsidRPr="00C51D37">
        <w:rPr>
          <w:rFonts w:ascii="Arial Narrow" w:hAnsi="Arial Narrow" w:cs="Calibri"/>
          <w:sz w:val="24"/>
          <w:szCs w:val="24"/>
        </w:rPr>
        <w:t>1 noche de alojamiento en Puerto Varas.</w:t>
      </w:r>
    </w:p>
    <w:p w14:paraId="28F8A78F" w14:textId="46FDDDDF" w:rsidR="00C51D37" w:rsidRDefault="00C51D37" w:rsidP="00C51D37">
      <w:pPr>
        <w:spacing w:after="0" w:line="240" w:lineRule="auto"/>
        <w:jc w:val="both"/>
        <w:rPr>
          <w:rFonts w:ascii="Arial Narrow" w:hAnsi="Arial Narrow" w:cs="Calibri"/>
          <w:sz w:val="24"/>
          <w:szCs w:val="24"/>
        </w:rPr>
      </w:pPr>
    </w:p>
    <w:p w14:paraId="26645A70" w14:textId="027D2C99" w:rsidR="00C51D37" w:rsidRDefault="00C51D37" w:rsidP="00C51D37">
      <w:pPr>
        <w:spacing w:after="0" w:line="240" w:lineRule="auto"/>
        <w:jc w:val="both"/>
        <w:rPr>
          <w:rStyle w:val="StyleSquare"/>
          <w:rFonts w:ascii="Arial Narrow" w:hAnsi="Arial Narrow"/>
          <w:b/>
          <w:i/>
          <w:color w:val="auto"/>
          <w:sz w:val="24"/>
          <w:szCs w:val="24"/>
        </w:rPr>
      </w:pPr>
      <w:r>
        <w:rPr>
          <w:rStyle w:val="StyleSquare"/>
          <w:rFonts w:ascii="Arial Narrow" w:hAnsi="Arial Narrow"/>
          <w:b/>
          <w:i/>
          <w:color w:val="auto"/>
          <w:sz w:val="24"/>
          <w:szCs w:val="24"/>
        </w:rPr>
        <w:t>Santiago de Chile</w:t>
      </w:r>
    </w:p>
    <w:p w14:paraId="14357DD2" w14:textId="2A860FFE" w:rsidR="00C51D37" w:rsidRDefault="00C51D37" w:rsidP="00C51D37">
      <w:pPr>
        <w:pStyle w:val="Prrafodelista"/>
        <w:numPr>
          <w:ilvl w:val="0"/>
          <w:numId w:val="49"/>
        </w:numPr>
        <w:spacing w:after="0" w:line="240" w:lineRule="auto"/>
        <w:jc w:val="both"/>
        <w:rPr>
          <w:rFonts w:ascii="Arial Narrow" w:hAnsi="Arial Narrow" w:cs="Calibri"/>
          <w:sz w:val="24"/>
          <w:szCs w:val="24"/>
        </w:rPr>
      </w:pPr>
      <w:r w:rsidRPr="00C51D37">
        <w:rPr>
          <w:rFonts w:ascii="Arial Narrow" w:hAnsi="Arial Narrow" w:cs="Calibri"/>
          <w:sz w:val="24"/>
          <w:szCs w:val="24"/>
        </w:rPr>
        <w:t>Traslado Aeropuerto Santiago de Chile / Hotel / Aeropuerto Santiago de Chile en servicio regular.</w:t>
      </w:r>
    </w:p>
    <w:p w14:paraId="74204D86" w14:textId="6E372DBF" w:rsidR="00C51D37" w:rsidRDefault="00C51D37" w:rsidP="00C51D37">
      <w:pPr>
        <w:pStyle w:val="Prrafodelista"/>
        <w:numPr>
          <w:ilvl w:val="0"/>
          <w:numId w:val="49"/>
        </w:numPr>
        <w:spacing w:after="0" w:line="240" w:lineRule="auto"/>
        <w:jc w:val="both"/>
        <w:rPr>
          <w:rFonts w:ascii="Arial Narrow" w:hAnsi="Arial Narrow" w:cs="Calibri"/>
          <w:sz w:val="24"/>
          <w:szCs w:val="24"/>
        </w:rPr>
      </w:pPr>
      <w:r w:rsidRPr="00C51D37">
        <w:rPr>
          <w:rFonts w:ascii="Arial Narrow" w:hAnsi="Arial Narrow" w:cs="Calibri"/>
          <w:sz w:val="24"/>
          <w:szCs w:val="24"/>
        </w:rPr>
        <w:t>2 noches de Alojamiento en Hotel Seleccionado en Santiago de Chile.</w:t>
      </w:r>
    </w:p>
    <w:p w14:paraId="14D1CD41" w14:textId="0E2EF591" w:rsidR="00C51D37" w:rsidRPr="00C51D37" w:rsidRDefault="00C51D37" w:rsidP="00C51D37">
      <w:pPr>
        <w:pStyle w:val="Prrafodelista"/>
        <w:numPr>
          <w:ilvl w:val="0"/>
          <w:numId w:val="49"/>
        </w:numPr>
        <w:spacing w:after="0" w:line="240" w:lineRule="auto"/>
        <w:jc w:val="both"/>
        <w:rPr>
          <w:rFonts w:ascii="Arial Narrow" w:hAnsi="Arial Narrow" w:cs="Calibri"/>
          <w:sz w:val="24"/>
          <w:szCs w:val="24"/>
        </w:rPr>
      </w:pPr>
      <w:r w:rsidRPr="00C51D37">
        <w:rPr>
          <w:rFonts w:ascii="Arial Narrow" w:hAnsi="Arial Narrow" w:cs="Calibri"/>
          <w:sz w:val="24"/>
          <w:szCs w:val="24"/>
        </w:rPr>
        <w:t>City Tour Santiago (Medio Día) en servicio regular con guía en español.</w:t>
      </w:r>
    </w:p>
    <w:p w14:paraId="316153AF" w14:textId="77777777" w:rsidR="00DE4C5C" w:rsidRDefault="00DE4C5C" w:rsidP="00184829">
      <w:pPr>
        <w:spacing w:after="0" w:line="240" w:lineRule="auto"/>
        <w:jc w:val="both"/>
        <w:rPr>
          <w:rFonts w:ascii="Arial Narrow" w:eastAsia="Adobe Fangsong Std R" w:hAnsi="Arial Narrow"/>
          <w:b/>
          <w:bCs/>
          <w:color w:val="C00000"/>
          <w:sz w:val="24"/>
          <w:szCs w:val="24"/>
        </w:rPr>
      </w:pPr>
    </w:p>
    <w:p w14:paraId="5ED55A1B" w14:textId="77777777" w:rsidR="00573665" w:rsidRDefault="00573665" w:rsidP="00184829">
      <w:pPr>
        <w:spacing w:after="0" w:line="240" w:lineRule="auto"/>
        <w:jc w:val="both"/>
        <w:rPr>
          <w:rFonts w:ascii="Arial Narrow" w:eastAsia="Adobe Fangsong Std R" w:hAnsi="Arial Narrow"/>
          <w:b/>
          <w:bCs/>
          <w:color w:val="C00000"/>
          <w:sz w:val="24"/>
          <w:szCs w:val="24"/>
        </w:rPr>
      </w:pPr>
    </w:p>
    <w:p w14:paraId="1386F299" w14:textId="77777777" w:rsidR="00573665" w:rsidRDefault="00573665" w:rsidP="00184829">
      <w:pPr>
        <w:spacing w:after="0" w:line="240" w:lineRule="auto"/>
        <w:jc w:val="both"/>
        <w:rPr>
          <w:rFonts w:ascii="Arial Narrow" w:eastAsia="Adobe Fangsong Std R" w:hAnsi="Arial Narrow"/>
          <w:b/>
          <w:bCs/>
          <w:color w:val="C00000"/>
          <w:sz w:val="24"/>
          <w:szCs w:val="24"/>
        </w:rPr>
      </w:pPr>
    </w:p>
    <w:p w14:paraId="44F1CB35" w14:textId="77777777" w:rsidR="00573665" w:rsidRDefault="00573665" w:rsidP="00184829">
      <w:pPr>
        <w:spacing w:after="0" w:line="240" w:lineRule="auto"/>
        <w:jc w:val="both"/>
        <w:rPr>
          <w:rFonts w:ascii="Arial Narrow" w:eastAsia="Adobe Fangsong Std R" w:hAnsi="Arial Narrow"/>
          <w:b/>
          <w:bCs/>
          <w:color w:val="C00000"/>
          <w:sz w:val="24"/>
          <w:szCs w:val="24"/>
        </w:rPr>
      </w:pPr>
    </w:p>
    <w:p w14:paraId="20ED929A" w14:textId="77777777" w:rsidR="00573665" w:rsidRDefault="00573665" w:rsidP="00184829">
      <w:pPr>
        <w:spacing w:after="0" w:line="240" w:lineRule="auto"/>
        <w:jc w:val="both"/>
        <w:rPr>
          <w:rFonts w:ascii="Arial Narrow" w:eastAsia="Adobe Fangsong Std R" w:hAnsi="Arial Narrow"/>
          <w:b/>
          <w:bCs/>
          <w:color w:val="C00000"/>
          <w:sz w:val="24"/>
          <w:szCs w:val="24"/>
        </w:rPr>
      </w:pPr>
    </w:p>
    <w:p w14:paraId="77A6F4F5" w14:textId="0B0D8680" w:rsidR="00184829" w:rsidRPr="00823434" w:rsidRDefault="00184829" w:rsidP="00184829">
      <w:pPr>
        <w:spacing w:after="0" w:line="240" w:lineRule="auto"/>
        <w:jc w:val="both"/>
        <w:rPr>
          <w:rFonts w:ascii="Arial Narrow" w:eastAsia="Adobe Fangsong Std R" w:hAnsi="Arial Narrow"/>
          <w:b/>
          <w:bCs/>
          <w:color w:val="C00000"/>
          <w:sz w:val="24"/>
          <w:szCs w:val="24"/>
        </w:rPr>
      </w:pPr>
      <w:r w:rsidRPr="00823434">
        <w:rPr>
          <w:rFonts w:ascii="Arial Narrow" w:eastAsia="Adobe Fangsong Std R" w:hAnsi="Arial Narrow"/>
          <w:b/>
          <w:bCs/>
          <w:color w:val="C00000"/>
          <w:sz w:val="24"/>
          <w:szCs w:val="24"/>
        </w:rPr>
        <w:t>NO INCLUYE:</w:t>
      </w:r>
    </w:p>
    <w:p w14:paraId="5075F5D4" w14:textId="096F6AD7" w:rsidR="00DE4C5C" w:rsidRDefault="00DE4C5C" w:rsidP="00FC0DCD">
      <w:pPr>
        <w:pStyle w:val="P-Styleguiado"/>
        <w:numPr>
          <w:ilvl w:val="0"/>
          <w:numId w:val="16"/>
        </w:numPr>
        <w:jc w:val="both"/>
        <w:rPr>
          <w:rStyle w:val="StyleSquare"/>
          <w:rFonts w:ascii="Arial Narrow" w:hAnsi="Arial Narrow"/>
          <w:color w:val="auto"/>
          <w:sz w:val="24"/>
          <w:szCs w:val="24"/>
        </w:rPr>
      </w:pPr>
      <w:r w:rsidRPr="00DE4C5C">
        <w:rPr>
          <w:rStyle w:val="StyleSquare"/>
          <w:rFonts w:ascii="Arial Narrow" w:hAnsi="Arial Narrow"/>
          <w:color w:val="auto"/>
          <w:sz w:val="24"/>
          <w:szCs w:val="24"/>
        </w:rPr>
        <w:t>Buenos Aires: Derecho de Uso urbano: Tasa turística: Todos los pasajeros extranjeros</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deberán abonar una tasa de</w:t>
      </w:r>
      <w:r>
        <w:rPr>
          <w:rStyle w:val="StyleSquare"/>
          <w:rFonts w:ascii="Arial Narrow" w:hAnsi="Arial Narrow"/>
          <w:color w:val="auto"/>
          <w:sz w:val="24"/>
          <w:szCs w:val="24"/>
        </w:rPr>
        <w:t xml:space="preserve"> </w:t>
      </w:r>
      <w:r w:rsidRPr="00DE4C5C">
        <w:rPr>
          <w:rStyle w:val="StyleSquare"/>
          <w:rFonts w:ascii="Arial Narrow" w:hAnsi="Arial Narrow"/>
          <w:color w:val="auto"/>
          <w:sz w:val="24"/>
          <w:szCs w:val="24"/>
        </w:rPr>
        <w:t>USD 1,50 por día y por persona mayor de 12 años, sin importar la categoría del alojamiento, la cual será cobrada directamente por el establecimiento de alojamiento.</w:t>
      </w:r>
    </w:p>
    <w:p w14:paraId="7C884843" w14:textId="1ED8B384" w:rsidR="00FC0DCD" w:rsidRPr="00FC0DCD" w:rsidRDefault="00FC0DCD" w:rsidP="00FC0DCD">
      <w:pPr>
        <w:pStyle w:val="P-Styleguiado"/>
        <w:numPr>
          <w:ilvl w:val="0"/>
          <w:numId w:val="16"/>
        </w:numPr>
        <w:jc w:val="both"/>
        <w:rPr>
          <w:rStyle w:val="StyleSquare"/>
          <w:rFonts w:ascii="Arial Narrow" w:hAnsi="Arial Narrow"/>
          <w:color w:val="auto"/>
          <w:sz w:val="24"/>
          <w:szCs w:val="24"/>
        </w:rPr>
      </w:pPr>
      <w:r w:rsidRPr="00FC0DCD">
        <w:rPr>
          <w:rStyle w:val="StyleSquare"/>
          <w:rFonts w:ascii="Arial Narrow" w:hAnsi="Arial Narrow"/>
          <w:color w:val="auto"/>
          <w:sz w:val="24"/>
          <w:szCs w:val="24"/>
        </w:rPr>
        <w:lastRenderedPageBreak/>
        <w:t>Puerto Iguazú – Tasa Turística Provincial “</w:t>
      </w:r>
      <w:proofErr w:type="spellStart"/>
      <w:r w:rsidRPr="00FC0DCD">
        <w:rPr>
          <w:rStyle w:val="StyleSquare"/>
          <w:rFonts w:ascii="Arial Narrow" w:hAnsi="Arial Narrow"/>
          <w:color w:val="auto"/>
          <w:sz w:val="24"/>
          <w:szCs w:val="24"/>
        </w:rPr>
        <w:t>Visit</w:t>
      </w:r>
      <w:proofErr w:type="spellEnd"/>
      <w:r w:rsidRPr="00FC0DCD">
        <w:rPr>
          <w:rStyle w:val="StyleSquare"/>
          <w:rFonts w:ascii="Arial Narrow" w:hAnsi="Arial Narrow"/>
          <w:color w:val="auto"/>
          <w:sz w:val="24"/>
          <w:szCs w:val="24"/>
        </w:rPr>
        <w:t xml:space="preserve"> Misiones”: Todo turista extranjero mayor de 18 años deberá abonar</w:t>
      </w:r>
      <w:r>
        <w:rPr>
          <w:rStyle w:val="StyleSquare"/>
          <w:rFonts w:ascii="Arial Narrow" w:hAnsi="Arial Narrow"/>
          <w:color w:val="auto"/>
          <w:sz w:val="24"/>
          <w:szCs w:val="24"/>
        </w:rPr>
        <w:t xml:space="preserve"> </w:t>
      </w:r>
      <w:r w:rsidRPr="00FC0DCD">
        <w:rPr>
          <w:rStyle w:val="StyleSquare"/>
          <w:rFonts w:ascii="Arial Narrow" w:hAnsi="Arial Narrow"/>
          <w:color w:val="auto"/>
          <w:sz w:val="24"/>
          <w:szCs w:val="24"/>
        </w:rPr>
        <w:t>USD 2 por persona y por noche.</w:t>
      </w:r>
      <w:r>
        <w:rPr>
          <w:rStyle w:val="StyleSquare"/>
          <w:rFonts w:ascii="Arial Narrow" w:hAnsi="Arial Narrow"/>
          <w:color w:val="auto"/>
          <w:sz w:val="24"/>
          <w:szCs w:val="24"/>
        </w:rPr>
        <w:t xml:space="preserve"> </w:t>
      </w:r>
      <w:r w:rsidRPr="00FC0DCD">
        <w:rPr>
          <w:rStyle w:val="StyleSquare"/>
          <w:rFonts w:ascii="Arial Narrow" w:hAnsi="Arial Narrow"/>
          <w:color w:val="auto"/>
          <w:sz w:val="24"/>
          <w:szCs w:val="24"/>
        </w:rPr>
        <w:t>El cobro se realiza directamente en el establecimiento de alojamiento.</w:t>
      </w:r>
    </w:p>
    <w:p w14:paraId="12626A70" w14:textId="647B4E5A" w:rsidR="00FC0DCD" w:rsidRPr="002D2E01" w:rsidRDefault="00FC0DCD" w:rsidP="002D2E01">
      <w:pPr>
        <w:pStyle w:val="P-Styleguiado"/>
        <w:numPr>
          <w:ilvl w:val="0"/>
          <w:numId w:val="16"/>
        </w:numPr>
        <w:jc w:val="both"/>
        <w:rPr>
          <w:rStyle w:val="StyleSquare"/>
          <w:rFonts w:ascii="Arial Narrow" w:hAnsi="Arial Narrow"/>
          <w:color w:val="auto"/>
          <w:sz w:val="24"/>
          <w:szCs w:val="24"/>
        </w:rPr>
      </w:pPr>
      <w:r w:rsidRPr="00FC0DCD">
        <w:rPr>
          <w:rStyle w:val="StyleSquare"/>
          <w:rFonts w:ascii="Arial Narrow" w:hAnsi="Arial Narrow"/>
          <w:color w:val="auto"/>
          <w:sz w:val="24"/>
          <w:szCs w:val="24"/>
        </w:rPr>
        <w:t>Puerto Iguazú – Tasa Ecoturística Municipal: Todos los pasajeros deberán abonar una tarifa de ARS 3.000 por persona,</w:t>
      </w:r>
      <w:r w:rsidR="002D2E01">
        <w:rPr>
          <w:rStyle w:val="StyleSquare"/>
          <w:rFonts w:ascii="Arial Narrow" w:hAnsi="Arial Narrow"/>
          <w:color w:val="auto"/>
          <w:sz w:val="24"/>
          <w:szCs w:val="24"/>
        </w:rPr>
        <w:t xml:space="preserve"> </w:t>
      </w:r>
      <w:r w:rsidRPr="002D2E01">
        <w:rPr>
          <w:rStyle w:val="StyleSquare"/>
          <w:rFonts w:ascii="Arial Narrow" w:hAnsi="Arial Narrow"/>
          <w:color w:val="auto"/>
          <w:sz w:val="24"/>
          <w:szCs w:val="24"/>
        </w:rPr>
        <w:t>válida por 2 noches de alojamiento.</w:t>
      </w:r>
      <w:r w:rsidR="002D2E01">
        <w:rPr>
          <w:rStyle w:val="StyleSquare"/>
          <w:rFonts w:ascii="Arial Narrow" w:hAnsi="Arial Narrow"/>
          <w:color w:val="auto"/>
          <w:sz w:val="24"/>
          <w:szCs w:val="24"/>
        </w:rPr>
        <w:t xml:space="preserve"> </w:t>
      </w:r>
      <w:r w:rsidRPr="002D2E01">
        <w:rPr>
          <w:rStyle w:val="StyleSquare"/>
          <w:rFonts w:ascii="Arial Narrow" w:hAnsi="Arial Narrow"/>
          <w:color w:val="auto"/>
          <w:sz w:val="24"/>
          <w:szCs w:val="24"/>
        </w:rPr>
        <w:t>El cobro se realiza directamente en el establecimiento de alojamiento.</w:t>
      </w:r>
    </w:p>
    <w:p w14:paraId="5B10476C" w14:textId="57D44924" w:rsidR="00487893" w:rsidRDefault="00487893" w:rsidP="00487893">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Tiquete</w:t>
      </w:r>
      <w:r w:rsidR="008F33F4">
        <w:rPr>
          <w:rStyle w:val="StyleSquare"/>
          <w:rFonts w:ascii="Arial Narrow" w:hAnsi="Arial Narrow"/>
          <w:color w:val="auto"/>
          <w:sz w:val="24"/>
          <w:szCs w:val="24"/>
        </w:rPr>
        <w:t>s</w:t>
      </w:r>
      <w:r w:rsidRPr="00823434">
        <w:rPr>
          <w:rStyle w:val="StyleSquare"/>
          <w:rFonts w:ascii="Arial Narrow" w:hAnsi="Arial Narrow"/>
          <w:color w:val="auto"/>
          <w:sz w:val="24"/>
          <w:szCs w:val="24"/>
        </w:rPr>
        <w:t xml:space="preserve"> aéreo</w:t>
      </w:r>
      <w:r w:rsidR="008F33F4">
        <w:rPr>
          <w:rStyle w:val="StyleSquare"/>
          <w:rFonts w:ascii="Arial Narrow" w:hAnsi="Arial Narrow"/>
          <w:color w:val="auto"/>
          <w:sz w:val="24"/>
          <w:szCs w:val="24"/>
        </w:rPr>
        <w:t>s</w:t>
      </w:r>
    </w:p>
    <w:p w14:paraId="0606D23B" w14:textId="393EB9D4" w:rsidR="007C2E1D" w:rsidRDefault="007C2E1D"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Tiquetes aéreos internos</w:t>
      </w:r>
    </w:p>
    <w:p w14:paraId="1A90F425" w14:textId="77777777" w:rsidR="008F33F4" w:rsidRPr="00823434" w:rsidRDefault="008F33F4" w:rsidP="00487893">
      <w:pPr>
        <w:pStyle w:val="P-Styleguiado"/>
        <w:numPr>
          <w:ilvl w:val="0"/>
          <w:numId w:val="16"/>
        </w:numPr>
        <w:rPr>
          <w:rStyle w:val="StyleSquare"/>
          <w:rFonts w:ascii="Arial Narrow" w:hAnsi="Arial Narrow"/>
          <w:color w:val="auto"/>
          <w:sz w:val="24"/>
          <w:szCs w:val="24"/>
        </w:rPr>
      </w:pPr>
      <w:r>
        <w:rPr>
          <w:rStyle w:val="StyleSquare"/>
          <w:rFonts w:ascii="Arial Narrow" w:hAnsi="Arial Narrow"/>
          <w:color w:val="auto"/>
          <w:sz w:val="24"/>
          <w:szCs w:val="24"/>
        </w:rPr>
        <w:t>Impuestos y cargos del tiquete</w:t>
      </w:r>
    </w:p>
    <w:p w14:paraId="45F2F739" w14:textId="77777777" w:rsidR="008F33F4" w:rsidRPr="00823434" w:rsidRDefault="008F33F4" w:rsidP="008F33F4">
      <w:pPr>
        <w:pStyle w:val="P-Styleguiado"/>
        <w:numPr>
          <w:ilvl w:val="0"/>
          <w:numId w:val="16"/>
        </w:numPr>
        <w:rPr>
          <w:rStyle w:val="StyleSquare"/>
          <w:rFonts w:ascii="Arial Narrow" w:hAnsi="Arial Narrow"/>
          <w:color w:val="auto"/>
          <w:sz w:val="24"/>
          <w:szCs w:val="24"/>
        </w:rPr>
      </w:pPr>
      <w:r w:rsidRPr="00823434">
        <w:rPr>
          <w:rStyle w:val="StyleSquare"/>
          <w:rFonts w:ascii="Arial Narrow" w:hAnsi="Arial Narrow"/>
          <w:color w:val="auto"/>
          <w:sz w:val="24"/>
          <w:szCs w:val="24"/>
        </w:rPr>
        <w:t>Comidas no mencionadas en el itinerario</w:t>
      </w:r>
    </w:p>
    <w:p w14:paraId="15032000"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Bebidas alcohólicas y no alcohólicas durante las comidas</w:t>
      </w:r>
    </w:p>
    <w:p w14:paraId="33EF4EC2" w14:textId="77777777" w:rsidR="00184829" w:rsidRPr="00823434" w:rsidRDefault="008F33F4" w:rsidP="00184829">
      <w:pPr>
        <w:pStyle w:val="P-Styleguiado"/>
        <w:numPr>
          <w:ilvl w:val="0"/>
          <w:numId w:val="16"/>
        </w:numPr>
        <w:rPr>
          <w:rFonts w:ascii="Arial Narrow" w:hAnsi="Arial Narrow"/>
          <w:sz w:val="24"/>
          <w:szCs w:val="24"/>
        </w:rPr>
      </w:pPr>
      <w:r>
        <w:rPr>
          <w:rStyle w:val="StyleSquare"/>
          <w:rFonts w:ascii="Arial Narrow" w:hAnsi="Arial Narrow"/>
          <w:color w:val="auto"/>
          <w:sz w:val="24"/>
          <w:szCs w:val="24"/>
        </w:rPr>
        <w:t>E</w:t>
      </w:r>
      <w:r w:rsidR="00184829" w:rsidRPr="00823434">
        <w:rPr>
          <w:rStyle w:val="StyleSquare"/>
          <w:rFonts w:ascii="Arial Narrow" w:hAnsi="Arial Narrow"/>
          <w:color w:val="auto"/>
          <w:sz w:val="24"/>
          <w:szCs w:val="24"/>
        </w:rPr>
        <w:t xml:space="preserve">xcursiones opcionales </w:t>
      </w:r>
    </w:p>
    <w:p w14:paraId="7EAD2923" w14:textId="77777777" w:rsidR="00184829" w:rsidRPr="00823434" w:rsidRDefault="00184829" w:rsidP="00184829">
      <w:pPr>
        <w:pStyle w:val="P-Styleguiado"/>
        <w:numPr>
          <w:ilvl w:val="0"/>
          <w:numId w:val="16"/>
        </w:numPr>
        <w:rPr>
          <w:rFonts w:ascii="Arial Narrow" w:hAnsi="Arial Narrow"/>
          <w:sz w:val="24"/>
          <w:szCs w:val="24"/>
        </w:rPr>
      </w:pPr>
      <w:r w:rsidRPr="00823434">
        <w:rPr>
          <w:rStyle w:val="StyleSquare"/>
          <w:rFonts w:ascii="Arial Narrow" w:hAnsi="Arial Narrow"/>
          <w:color w:val="auto"/>
          <w:sz w:val="24"/>
          <w:szCs w:val="24"/>
        </w:rPr>
        <w:t>Gastos personales (lavandería, llamadas telefónicas, seguro de viaje, etc.)</w:t>
      </w:r>
    </w:p>
    <w:p w14:paraId="54101A8D" w14:textId="77777777" w:rsidR="004E1D8C" w:rsidRPr="004E1D8C" w:rsidRDefault="00184829" w:rsidP="000E125F">
      <w:pPr>
        <w:pStyle w:val="P-Styleguiado"/>
        <w:numPr>
          <w:ilvl w:val="0"/>
          <w:numId w:val="16"/>
        </w:numPr>
        <w:spacing w:after="0" w:line="240" w:lineRule="auto"/>
        <w:jc w:val="both"/>
        <w:rPr>
          <w:rStyle w:val="StyleSquare"/>
          <w:rFonts w:ascii="Arial Narrow" w:eastAsia="Adobe Fangsong Std R" w:hAnsi="Arial Narrow"/>
          <w:color w:val="auto"/>
          <w:sz w:val="24"/>
          <w:szCs w:val="24"/>
        </w:rPr>
      </w:pPr>
      <w:r w:rsidRPr="004E1D8C">
        <w:rPr>
          <w:rStyle w:val="StyleSquare"/>
          <w:rFonts w:ascii="Arial Narrow" w:hAnsi="Arial Narrow"/>
          <w:color w:val="auto"/>
          <w:sz w:val="24"/>
          <w:szCs w:val="24"/>
        </w:rPr>
        <w:t xml:space="preserve">Propinas </w:t>
      </w:r>
    </w:p>
    <w:p w14:paraId="08D7705D" w14:textId="77777777" w:rsidR="0062533F" w:rsidRPr="00912722" w:rsidRDefault="00487893" w:rsidP="00912722">
      <w:pPr>
        <w:pStyle w:val="P-Styleguiado"/>
        <w:numPr>
          <w:ilvl w:val="0"/>
          <w:numId w:val="16"/>
        </w:numPr>
        <w:spacing w:after="0" w:line="240" w:lineRule="auto"/>
        <w:jc w:val="both"/>
        <w:rPr>
          <w:rFonts w:ascii="Arial Narrow" w:eastAsia="Adobe Fangsong Std R" w:hAnsi="Arial Narrow"/>
          <w:sz w:val="24"/>
          <w:szCs w:val="24"/>
        </w:rPr>
      </w:pPr>
      <w:r w:rsidRPr="004E1D8C">
        <w:rPr>
          <w:rFonts w:ascii="Arial Narrow" w:eastAsia="Adobe Fangsong Std R" w:hAnsi="Arial Narrow"/>
          <w:sz w:val="24"/>
          <w:szCs w:val="24"/>
        </w:rPr>
        <w:t xml:space="preserve">Fee Bancario </w:t>
      </w:r>
    </w:p>
    <w:p w14:paraId="4E572E20" w14:textId="77777777" w:rsidR="00D652B5" w:rsidRDefault="00D652B5" w:rsidP="00663E9C">
      <w:pPr>
        <w:shd w:val="clear" w:color="auto" w:fill="FFFFFF"/>
        <w:spacing w:after="0"/>
        <w:rPr>
          <w:rFonts w:ascii="Arial Narrow" w:hAnsi="Arial Narrow" w:cs="Arial"/>
          <w:b/>
          <w:bCs/>
          <w:color w:val="C00000"/>
          <w:sz w:val="24"/>
          <w:szCs w:val="24"/>
          <w:lang w:val="es-ES" w:eastAsia="es-ES"/>
        </w:rPr>
      </w:pPr>
    </w:p>
    <w:p w14:paraId="5CECCBEF" w14:textId="011A3006" w:rsidR="00FB7C74" w:rsidRDefault="00FB7C74" w:rsidP="00663E9C">
      <w:pPr>
        <w:shd w:val="clear" w:color="auto" w:fill="FFFFFF"/>
        <w:spacing w:after="0"/>
        <w:rPr>
          <w:rFonts w:ascii="Arial Narrow" w:hAnsi="Arial Narrow" w:cs="Arial"/>
          <w:b/>
          <w:bCs/>
          <w:color w:val="C00000"/>
          <w:sz w:val="24"/>
          <w:szCs w:val="24"/>
          <w:lang w:val="es-ES" w:eastAsia="es-ES"/>
        </w:rPr>
      </w:pPr>
    </w:p>
    <w:p w14:paraId="64B10828" w14:textId="7692C64A" w:rsidR="005214F8" w:rsidRDefault="005214F8" w:rsidP="00663E9C">
      <w:pPr>
        <w:shd w:val="clear" w:color="auto" w:fill="FFFFFF"/>
        <w:spacing w:after="0"/>
        <w:rPr>
          <w:rFonts w:ascii="Arial Narrow" w:hAnsi="Arial Narrow" w:cs="Arial"/>
          <w:b/>
          <w:bCs/>
          <w:color w:val="C00000"/>
          <w:sz w:val="24"/>
          <w:szCs w:val="24"/>
          <w:lang w:val="es-ES" w:eastAsia="es-ES"/>
        </w:rPr>
      </w:pPr>
    </w:p>
    <w:p w14:paraId="77CDEF6E" w14:textId="77777777" w:rsidR="005214F8" w:rsidRDefault="005214F8" w:rsidP="00663E9C">
      <w:pPr>
        <w:shd w:val="clear" w:color="auto" w:fill="FFFFFF"/>
        <w:spacing w:after="0"/>
        <w:rPr>
          <w:rFonts w:ascii="Arial Narrow" w:hAnsi="Arial Narrow" w:cs="Arial"/>
          <w:b/>
          <w:bCs/>
          <w:color w:val="C00000"/>
          <w:sz w:val="24"/>
          <w:szCs w:val="24"/>
          <w:lang w:val="es-ES" w:eastAsia="es-ES"/>
        </w:rPr>
      </w:pPr>
    </w:p>
    <w:tbl>
      <w:tblPr>
        <w:tblStyle w:val="Tablaconcuadrcula"/>
        <w:tblW w:w="106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683"/>
        <w:gridCol w:w="2807"/>
        <w:gridCol w:w="1445"/>
        <w:gridCol w:w="1418"/>
        <w:gridCol w:w="1276"/>
      </w:tblGrid>
      <w:tr w:rsidR="004578F5" w14:paraId="1E3CA4DD" w14:textId="77777777" w:rsidTr="00FB7C74">
        <w:trPr>
          <w:trHeight w:val="789"/>
          <w:jc w:val="center"/>
        </w:trPr>
        <w:tc>
          <w:tcPr>
            <w:tcW w:w="3683" w:type="dxa"/>
            <w:vMerge w:val="restart"/>
            <w:shd w:val="clear" w:color="auto" w:fill="E7E6E6" w:themeFill="background2"/>
            <w:vAlign w:val="center"/>
          </w:tcPr>
          <w:p w14:paraId="035872E2"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HOTEL</w:t>
            </w:r>
          </w:p>
        </w:tc>
        <w:tc>
          <w:tcPr>
            <w:tcW w:w="2807" w:type="dxa"/>
            <w:vMerge w:val="restart"/>
            <w:shd w:val="clear" w:color="auto" w:fill="E7E6E6" w:themeFill="background2"/>
            <w:vAlign w:val="center"/>
          </w:tcPr>
          <w:p w14:paraId="733C0085"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VIGENCIA</w:t>
            </w:r>
          </w:p>
        </w:tc>
        <w:tc>
          <w:tcPr>
            <w:tcW w:w="4139" w:type="dxa"/>
            <w:gridSpan w:val="3"/>
            <w:shd w:val="clear" w:color="auto" w:fill="E7E6E6" w:themeFill="background2"/>
            <w:vAlign w:val="center"/>
          </w:tcPr>
          <w:p w14:paraId="5FECE5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PRECIOS POR PERSONA EN DÓLARES AMERICANOS</w:t>
            </w:r>
          </w:p>
        </w:tc>
      </w:tr>
      <w:tr w:rsidR="004578F5" w14:paraId="2D701B29" w14:textId="77777777" w:rsidTr="00FB7C74">
        <w:trPr>
          <w:trHeight w:val="437"/>
          <w:jc w:val="center"/>
        </w:trPr>
        <w:tc>
          <w:tcPr>
            <w:tcW w:w="3683" w:type="dxa"/>
            <w:vMerge/>
            <w:shd w:val="clear" w:color="auto" w:fill="E7E6E6" w:themeFill="background2"/>
            <w:vAlign w:val="center"/>
          </w:tcPr>
          <w:p w14:paraId="178D72E0" w14:textId="77777777" w:rsidR="004578F5" w:rsidRDefault="004578F5" w:rsidP="005D0B4A">
            <w:pPr>
              <w:jc w:val="center"/>
              <w:rPr>
                <w:rFonts w:ascii="Arial Narrow" w:hAnsi="Arial Narrow" w:cs="Arial"/>
                <w:b/>
                <w:bCs/>
                <w:color w:val="C00000"/>
                <w:sz w:val="24"/>
                <w:szCs w:val="24"/>
                <w:lang w:val="es-ES" w:eastAsia="es-ES"/>
              </w:rPr>
            </w:pPr>
          </w:p>
        </w:tc>
        <w:tc>
          <w:tcPr>
            <w:tcW w:w="2807" w:type="dxa"/>
            <w:vMerge/>
            <w:shd w:val="clear" w:color="auto" w:fill="E7E6E6" w:themeFill="background2"/>
            <w:vAlign w:val="center"/>
          </w:tcPr>
          <w:p w14:paraId="287CC4E2" w14:textId="77777777" w:rsidR="004578F5" w:rsidRDefault="004578F5" w:rsidP="005D0B4A">
            <w:pPr>
              <w:jc w:val="center"/>
              <w:rPr>
                <w:rFonts w:ascii="Arial Narrow" w:hAnsi="Arial Narrow" w:cs="Arial"/>
                <w:b/>
                <w:bCs/>
                <w:color w:val="C00000"/>
                <w:sz w:val="24"/>
                <w:szCs w:val="24"/>
                <w:lang w:val="es-ES" w:eastAsia="es-ES"/>
              </w:rPr>
            </w:pPr>
          </w:p>
        </w:tc>
        <w:tc>
          <w:tcPr>
            <w:tcW w:w="1445" w:type="dxa"/>
            <w:shd w:val="clear" w:color="auto" w:fill="E7E6E6" w:themeFill="background2"/>
            <w:vAlign w:val="center"/>
          </w:tcPr>
          <w:p w14:paraId="5599CCD8"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SENCILLA</w:t>
            </w:r>
          </w:p>
        </w:tc>
        <w:tc>
          <w:tcPr>
            <w:tcW w:w="1418" w:type="dxa"/>
            <w:shd w:val="clear" w:color="auto" w:fill="E7E6E6" w:themeFill="background2"/>
            <w:vAlign w:val="center"/>
          </w:tcPr>
          <w:p w14:paraId="085463E6"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DOBLE</w:t>
            </w:r>
          </w:p>
        </w:tc>
        <w:tc>
          <w:tcPr>
            <w:tcW w:w="1276" w:type="dxa"/>
            <w:shd w:val="clear" w:color="auto" w:fill="E7E6E6" w:themeFill="background2"/>
            <w:vAlign w:val="center"/>
          </w:tcPr>
          <w:p w14:paraId="28891179" w14:textId="77777777" w:rsidR="004578F5" w:rsidRDefault="004578F5" w:rsidP="005D0B4A">
            <w:pPr>
              <w:jc w:val="center"/>
              <w:rPr>
                <w:rFonts w:ascii="Arial Narrow" w:hAnsi="Arial Narrow" w:cs="Arial"/>
                <w:b/>
                <w:bCs/>
                <w:color w:val="C00000"/>
                <w:sz w:val="24"/>
                <w:szCs w:val="24"/>
                <w:lang w:val="es-ES" w:eastAsia="es-ES"/>
              </w:rPr>
            </w:pPr>
            <w:r>
              <w:rPr>
                <w:rFonts w:ascii="Arial Narrow" w:hAnsi="Arial Narrow" w:cs="Arial"/>
                <w:b/>
                <w:bCs/>
                <w:color w:val="C00000"/>
                <w:sz w:val="24"/>
                <w:szCs w:val="24"/>
                <w:lang w:val="es-ES" w:eastAsia="es-ES"/>
              </w:rPr>
              <w:t>TRIPLE</w:t>
            </w:r>
          </w:p>
        </w:tc>
      </w:tr>
      <w:tr w:rsidR="00573665" w:rsidRPr="004541D8" w14:paraId="106BEB23" w14:textId="77777777" w:rsidTr="00FB7C74">
        <w:trPr>
          <w:trHeight w:val="754"/>
          <w:jc w:val="center"/>
        </w:trPr>
        <w:tc>
          <w:tcPr>
            <w:tcW w:w="3683" w:type="dxa"/>
            <w:vMerge w:val="restart"/>
            <w:tcBorders>
              <w:top w:val="single" w:sz="4" w:space="0" w:color="auto"/>
              <w:left w:val="single" w:sz="4" w:space="0" w:color="auto"/>
              <w:right w:val="single" w:sz="4" w:space="0" w:color="auto"/>
            </w:tcBorders>
            <w:shd w:val="clear" w:color="auto" w:fill="auto"/>
            <w:vAlign w:val="center"/>
          </w:tcPr>
          <w:p w14:paraId="2C470694" w14:textId="690F9819" w:rsidR="005214F8" w:rsidRPr="005214F8" w:rsidRDefault="005214F8" w:rsidP="00573665">
            <w:pPr>
              <w:jc w:val="center"/>
              <w:rPr>
                <w:rFonts w:ascii="Arial Narrow" w:hAnsi="Arial Narrow" w:cs="Calibri"/>
                <w:b/>
                <w:bCs/>
                <w:color w:val="C00000"/>
                <w:sz w:val="22"/>
                <w:szCs w:val="22"/>
                <w:lang w:val="es-CO"/>
              </w:rPr>
            </w:pPr>
            <w:r w:rsidRPr="005214F8">
              <w:rPr>
                <w:rFonts w:ascii="Arial Narrow" w:hAnsi="Arial Narrow" w:cs="Calibri"/>
                <w:b/>
                <w:bCs/>
                <w:color w:val="C00000"/>
                <w:sz w:val="22"/>
                <w:szCs w:val="22"/>
                <w:lang w:val="es-CO"/>
              </w:rPr>
              <w:t>CATEGORIA 5*</w:t>
            </w:r>
          </w:p>
          <w:p w14:paraId="5A15C487" w14:textId="0ACB173C" w:rsidR="00573665" w:rsidRPr="00AE7E68" w:rsidRDefault="00573665" w:rsidP="00573665">
            <w:pPr>
              <w:jc w:val="center"/>
              <w:rPr>
                <w:rFonts w:ascii="Arial Narrow" w:hAnsi="Arial Narrow" w:cs="Calibri"/>
                <w:b/>
                <w:bCs/>
                <w:color w:val="000000"/>
                <w:lang w:val="es-CO"/>
              </w:rPr>
            </w:pPr>
            <w:r w:rsidRPr="00573665">
              <w:rPr>
                <w:rFonts w:ascii="Arial Narrow" w:hAnsi="Arial Narrow" w:cs="Calibri"/>
                <w:b/>
                <w:bCs/>
                <w:color w:val="000000"/>
                <w:sz w:val="22"/>
                <w:szCs w:val="22"/>
                <w:lang w:val="es-CO"/>
              </w:rPr>
              <w:t>INTERCONTINENTAL (DELUXE)</w:t>
            </w:r>
            <w:r w:rsidRPr="00573665">
              <w:rPr>
                <w:rFonts w:ascii="Arial Narrow" w:hAnsi="Arial Narrow" w:cs="Calibri"/>
                <w:b/>
                <w:bCs/>
                <w:color w:val="000000"/>
                <w:sz w:val="22"/>
                <w:szCs w:val="22"/>
                <w:lang w:val="es-CO"/>
              </w:rPr>
              <w:br/>
              <w:t>IGUAZÚ GRAND (JUNIOR SUITE)</w:t>
            </w:r>
            <w:r w:rsidRPr="00573665">
              <w:rPr>
                <w:rFonts w:ascii="Arial Narrow" w:hAnsi="Arial Narrow" w:cs="Calibri"/>
                <w:b/>
                <w:bCs/>
                <w:color w:val="000000"/>
                <w:sz w:val="22"/>
                <w:szCs w:val="22"/>
                <w:lang w:val="es-CO"/>
              </w:rPr>
              <w:br/>
              <w:t>ALMA DEL LAGO (CLASSIC)</w:t>
            </w:r>
            <w:r w:rsidRPr="00573665">
              <w:rPr>
                <w:rFonts w:ascii="Arial Narrow" w:hAnsi="Arial Narrow" w:cs="Calibri"/>
                <w:b/>
                <w:bCs/>
                <w:color w:val="000000"/>
                <w:sz w:val="22"/>
                <w:szCs w:val="22"/>
                <w:lang w:val="es-CO"/>
              </w:rPr>
              <w:br/>
              <w:t>NATURA PATAGONIA (SUPERIOR)</w:t>
            </w:r>
            <w:r w:rsidRPr="00573665">
              <w:rPr>
                <w:rFonts w:ascii="Arial Narrow" w:hAnsi="Arial Narrow" w:cs="Calibri"/>
                <w:b/>
                <w:bCs/>
                <w:color w:val="000000"/>
                <w:sz w:val="22"/>
                <w:szCs w:val="22"/>
                <w:lang w:val="es-CO"/>
              </w:rPr>
              <w:br/>
              <w:t>RADISSON PUERTO VARAS (STANDART)</w:t>
            </w:r>
            <w:r w:rsidRPr="00573665">
              <w:rPr>
                <w:rFonts w:ascii="Arial Narrow" w:hAnsi="Arial Narrow" w:cs="Calibri"/>
                <w:b/>
                <w:bCs/>
                <w:color w:val="000000"/>
                <w:sz w:val="22"/>
                <w:szCs w:val="22"/>
                <w:lang w:val="es-CO"/>
              </w:rPr>
              <w:br/>
              <w:t>SHERATON SANTIAGO (CLASSIC)</w:t>
            </w: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10215EFD" w14:textId="46CA8C5B" w:rsidR="00573665" w:rsidRPr="00AE7E68" w:rsidRDefault="00573665" w:rsidP="00573665">
            <w:pPr>
              <w:jc w:val="center"/>
              <w:rPr>
                <w:rFonts w:ascii="Arial Narrow" w:hAnsi="Arial Narrow" w:cs="Calibri"/>
                <w:color w:val="000000"/>
                <w:lang w:val="es-CO"/>
              </w:rPr>
            </w:pPr>
            <w:r>
              <w:rPr>
                <w:rFonts w:ascii="Arial Narrow" w:hAnsi="Arial Narrow" w:cs="Calibri"/>
                <w:b/>
                <w:bCs/>
                <w:sz w:val="22"/>
                <w:szCs w:val="22"/>
              </w:rPr>
              <w:t>1 JUL - 31 AGO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6B45D19F" w14:textId="64EC8F20" w:rsidR="00573665" w:rsidRPr="00AE7E68" w:rsidRDefault="00573665" w:rsidP="00573665">
            <w:pPr>
              <w:jc w:val="center"/>
              <w:rPr>
                <w:rFonts w:ascii="Arial Narrow" w:hAnsi="Arial Narrow" w:cs="Calibri"/>
                <w:color w:val="000000"/>
                <w:lang w:val="es-CO"/>
              </w:rPr>
            </w:pPr>
            <w:r>
              <w:rPr>
                <w:rFonts w:ascii="Arial Narrow" w:hAnsi="Arial Narrow" w:cs="Calibri"/>
                <w:color w:val="000000"/>
                <w:sz w:val="22"/>
                <w:szCs w:val="22"/>
              </w:rPr>
              <w:t>4.780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087A610" w14:textId="623BA114" w:rsidR="00573665" w:rsidRPr="00AE7E68" w:rsidRDefault="00573665" w:rsidP="00573665">
            <w:pPr>
              <w:jc w:val="center"/>
              <w:rPr>
                <w:rFonts w:ascii="Arial Narrow" w:hAnsi="Arial Narrow" w:cs="Calibri"/>
                <w:color w:val="000000"/>
                <w:lang w:val="es-CO"/>
              </w:rPr>
            </w:pPr>
            <w:r>
              <w:rPr>
                <w:rFonts w:ascii="Arial Narrow" w:hAnsi="Arial Narrow" w:cs="Calibri"/>
                <w:color w:val="000000"/>
                <w:sz w:val="22"/>
                <w:szCs w:val="22"/>
              </w:rPr>
              <w:t>2.790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EFAA3D5" w14:textId="249F7008" w:rsidR="00573665" w:rsidRPr="00AE7E68" w:rsidRDefault="00573665" w:rsidP="00573665">
            <w:pPr>
              <w:jc w:val="center"/>
              <w:rPr>
                <w:rFonts w:ascii="Arial Narrow" w:hAnsi="Arial Narrow" w:cs="Calibri"/>
                <w:color w:val="000000"/>
                <w:lang w:val="es-CO"/>
              </w:rPr>
            </w:pPr>
            <w:r>
              <w:rPr>
                <w:rFonts w:ascii="Arial Narrow" w:hAnsi="Arial Narrow" w:cs="Calibri"/>
                <w:color w:val="000000"/>
                <w:sz w:val="22"/>
                <w:szCs w:val="22"/>
              </w:rPr>
              <w:t>2.590</w:t>
            </w:r>
          </w:p>
        </w:tc>
      </w:tr>
      <w:tr w:rsidR="00573665" w:rsidRPr="004541D8" w14:paraId="109E1411"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56FEE4C9" w14:textId="77777777" w:rsidR="00573665" w:rsidRPr="00AE7E68" w:rsidRDefault="00573665" w:rsidP="00573665">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B9BE73D" w14:textId="63775C31" w:rsidR="00573665" w:rsidRPr="00AE7E68" w:rsidRDefault="00573665" w:rsidP="00573665">
            <w:pPr>
              <w:jc w:val="center"/>
              <w:rPr>
                <w:rFonts w:ascii="Arial Narrow" w:hAnsi="Arial Narrow" w:cs="Calibri"/>
                <w:color w:val="000000"/>
              </w:rPr>
            </w:pPr>
            <w:r>
              <w:rPr>
                <w:rFonts w:ascii="Arial Narrow" w:hAnsi="Arial Narrow" w:cs="Calibri"/>
                <w:b/>
                <w:bCs/>
                <w:sz w:val="22"/>
                <w:szCs w:val="22"/>
              </w:rPr>
              <w:t>1 - 30 SEP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7702B811" w14:textId="1399AEBD"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4.090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E5C6B1F" w14:textId="09D1353F"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2.440</w:t>
            </w:r>
          </w:p>
        </w:tc>
        <w:tc>
          <w:tcPr>
            <w:tcW w:w="1276" w:type="dxa"/>
            <w:tcBorders>
              <w:top w:val="single" w:sz="4" w:space="0" w:color="auto"/>
              <w:left w:val="nil"/>
              <w:bottom w:val="single" w:sz="4" w:space="0" w:color="auto"/>
              <w:right w:val="single" w:sz="4" w:space="0" w:color="auto"/>
            </w:tcBorders>
            <w:shd w:val="clear" w:color="auto" w:fill="auto"/>
            <w:vAlign w:val="center"/>
          </w:tcPr>
          <w:p w14:paraId="7A866358" w14:textId="39F46849"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2.360</w:t>
            </w:r>
          </w:p>
        </w:tc>
      </w:tr>
      <w:tr w:rsidR="00573665" w:rsidRPr="004541D8" w14:paraId="115B7EE0"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17285F81" w14:textId="4F4D4DB2" w:rsidR="00573665" w:rsidRPr="00AE7E68" w:rsidRDefault="00573665" w:rsidP="00573665">
            <w:pPr>
              <w:jc w:val="center"/>
              <w:rPr>
                <w:rFonts w:ascii="Arial Narrow" w:hAnsi="Arial Narrow" w:cs="Calibri"/>
                <w:b/>
                <w:bCs/>
                <w:color w:val="000000"/>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2E49DC7" w14:textId="7518BB89" w:rsidR="00573665" w:rsidRPr="00AE7E68" w:rsidRDefault="00573665" w:rsidP="00573665">
            <w:pPr>
              <w:jc w:val="center"/>
              <w:rPr>
                <w:rFonts w:ascii="Arial Narrow" w:hAnsi="Arial Narrow" w:cs="Calibri"/>
                <w:color w:val="000000"/>
                <w:lang w:val="es-CO"/>
              </w:rPr>
            </w:pPr>
            <w:r>
              <w:rPr>
                <w:rFonts w:ascii="Arial Narrow" w:hAnsi="Arial Narrow" w:cs="Calibri"/>
                <w:b/>
                <w:bCs/>
                <w:sz w:val="22"/>
                <w:szCs w:val="22"/>
              </w:rPr>
              <w:t>1 OCT - 30 NOV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17857A77" w14:textId="70518D69" w:rsidR="00573665" w:rsidRPr="00AE7E68" w:rsidRDefault="00573665" w:rsidP="00573665">
            <w:pPr>
              <w:jc w:val="center"/>
              <w:rPr>
                <w:rFonts w:ascii="Arial Narrow" w:hAnsi="Arial Narrow" w:cs="Calibri"/>
                <w:color w:val="000000"/>
                <w:lang w:val="es-CO"/>
              </w:rPr>
            </w:pPr>
            <w:r>
              <w:rPr>
                <w:rFonts w:ascii="Arial Narrow" w:hAnsi="Arial Narrow" w:cs="Calibri"/>
                <w:color w:val="000000"/>
                <w:sz w:val="22"/>
                <w:szCs w:val="22"/>
              </w:rPr>
              <w:t>4.170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6B7F049" w14:textId="03AAEDA2" w:rsidR="00573665" w:rsidRPr="00AE7E68" w:rsidRDefault="00573665" w:rsidP="00573665">
            <w:pPr>
              <w:jc w:val="center"/>
              <w:rPr>
                <w:rFonts w:ascii="Arial Narrow" w:hAnsi="Arial Narrow" w:cs="Calibri"/>
                <w:color w:val="000000"/>
                <w:lang w:val="es-CO"/>
              </w:rPr>
            </w:pPr>
            <w:r>
              <w:rPr>
                <w:rFonts w:ascii="Arial Narrow" w:hAnsi="Arial Narrow" w:cs="Calibri"/>
                <w:color w:val="000000"/>
                <w:sz w:val="22"/>
                <w:szCs w:val="22"/>
              </w:rPr>
              <w:t>2.480</w:t>
            </w:r>
          </w:p>
        </w:tc>
        <w:tc>
          <w:tcPr>
            <w:tcW w:w="1276" w:type="dxa"/>
            <w:tcBorders>
              <w:top w:val="single" w:sz="4" w:space="0" w:color="auto"/>
              <w:left w:val="nil"/>
              <w:bottom w:val="single" w:sz="4" w:space="0" w:color="auto"/>
              <w:right w:val="single" w:sz="4" w:space="0" w:color="auto"/>
            </w:tcBorders>
            <w:shd w:val="clear" w:color="auto" w:fill="auto"/>
            <w:vAlign w:val="center"/>
          </w:tcPr>
          <w:p w14:paraId="098A1530" w14:textId="4F6B1653" w:rsidR="00573665" w:rsidRPr="00AE7E68" w:rsidRDefault="00573665" w:rsidP="00573665">
            <w:pPr>
              <w:jc w:val="center"/>
              <w:rPr>
                <w:rFonts w:ascii="Arial Narrow" w:hAnsi="Arial Narrow" w:cs="Calibri"/>
                <w:color w:val="000000"/>
                <w:lang w:val="es-CO"/>
              </w:rPr>
            </w:pPr>
            <w:r>
              <w:rPr>
                <w:rFonts w:ascii="Arial Narrow" w:hAnsi="Arial Narrow" w:cs="Calibri"/>
                <w:color w:val="000000"/>
                <w:sz w:val="22"/>
                <w:szCs w:val="22"/>
              </w:rPr>
              <w:t>2.390</w:t>
            </w:r>
          </w:p>
        </w:tc>
      </w:tr>
      <w:tr w:rsidR="00573665" w:rsidRPr="004541D8" w14:paraId="40800DAA"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3CE2740F" w14:textId="77777777" w:rsidR="00573665" w:rsidRPr="00AE7E68" w:rsidRDefault="00573665" w:rsidP="00573665">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568B398A" w14:textId="50DF5AA6" w:rsidR="00573665" w:rsidRPr="00AE7E68" w:rsidRDefault="00573665" w:rsidP="00573665">
            <w:pPr>
              <w:jc w:val="center"/>
              <w:rPr>
                <w:rFonts w:ascii="Arial Narrow" w:hAnsi="Arial Narrow" w:cs="Calibri"/>
                <w:color w:val="000000"/>
              </w:rPr>
            </w:pPr>
            <w:r>
              <w:rPr>
                <w:rFonts w:ascii="Arial Narrow" w:hAnsi="Arial Narrow" w:cs="Calibri"/>
                <w:b/>
                <w:bCs/>
                <w:sz w:val="22"/>
                <w:szCs w:val="22"/>
              </w:rPr>
              <w:t>1 - 31 DIC 2026</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62B5806" w14:textId="5A444A03"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4.000</w:t>
            </w:r>
          </w:p>
        </w:tc>
        <w:tc>
          <w:tcPr>
            <w:tcW w:w="1418" w:type="dxa"/>
            <w:tcBorders>
              <w:top w:val="single" w:sz="4" w:space="0" w:color="auto"/>
              <w:left w:val="nil"/>
              <w:bottom w:val="single" w:sz="4" w:space="0" w:color="auto"/>
              <w:right w:val="single" w:sz="4" w:space="0" w:color="auto"/>
            </w:tcBorders>
            <w:shd w:val="clear" w:color="auto" w:fill="auto"/>
            <w:vAlign w:val="center"/>
          </w:tcPr>
          <w:p w14:paraId="37DC9F71" w14:textId="08D84975"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2.390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5DD93E9" w14:textId="6C86C459"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2.340</w:t>
            </w:r>
          </w:p>
        </w:tc>
      </w:tr>
      <w:tr w:rsidR="00573665" w:rsidRPr="004541D8" w14:paraId="28D549E2"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0B98F932" w14:textId="77777777" w:rsidR="00573665" w:rsidRPr="00AE7E68" w:rsidRDefault="00573665" w:rsidP="00573665">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069C9CC1" w14:textId="23A57117" w:rsidR="00573665" w:rsidRPr="00AE7E68" w:rsidRDefault="00573665" w:rsidP="00573665">
            <w:pPr>
              <w:jc w:val="center"/>
              <w:rPr>
                <w:rFonts w:ascii="Arial Narrow" w:hAnsi="Arial Narrow" w:cs="Calibri"/>
                <w:color w:val="000000"/>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41364452" w14:textId="0927890A"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4.280</w:t>
            </w:r>
          </w:p>
        </w:tc>
        <w:tc>
          <w:tcPr>
            <w:tcW w:w="1418" w:type="dxa"/>
            <w:tcBorders>
              <w:top w:val="single" w:sz="4" w:space="0" w:color="auto"/>
              <w:left w:val="nil"/>
              <w:bottom w:val="single" w:sz="4" w:space="0" w:color="auto"/>
              <w:right w:val="single" w:sz="4" w:space="0" w:color="auto"/>
            </w:tcBorders>
            <w:shd w:val="clear" w:color="auto" w:fill="auto"/>
            <w:vAlign w:val="center"/>
          </w:tcPr>
          <w:p w14:paraId="59E7DE12" w14:textId="4CC0FE1A"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2.540</w:t>
            </w:r>
          </w:p>
        </w:tc>
        <w:tc>
          <w:tcPr>
            <w:tcW w:w="1276" w:type="dxa"/>
            <w:tcBorders>
              <w:top w:val="single" w:sz="4" w:space="0" w:color="auto"/>
              <w:left w:val="nil"/>
              <w:bottom w:val="single" w:sz="4" w:space="0" w:color="auto"/>
              <w:right w:val="single" w:sz="4" w:space="0" w:color="auto"/>
            </w:tcBorders>
            <w:shd w:val="clear" w:color="auto" w:fill="auto"/>
            <w:vAlign w:val="center"/>
          </w:tcPr>
          <w:p w14:paraId="2F3F420A" w14:textId="22E11180"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2.440</w:t>
            </w:r>
          </w:p>
        </w:tc>
      </w:tr>
      <w:tr w:rsidR="00573665" w:rsidRPr="004541D8" w14:paraId="3BF76B71"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19802B2F" w14:textId="77777777" w:rsidR="00573665" w:rsidRPr="00AE7E68" w:rsidRDefault="00573665" w:rsidP="00573665">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650579DF" w14:textId="1CF05095" w:rsidR="00573665" w:rsidRPr="00AE7E68" w:rsidRDefault="00573665" w:rsidP="00573665">
            <w:pPr>
              <w:jc w:val="center"/>
              <w:rPr>
                <w:rFonts w:ascii="Arial Narrow" w:hAnsi="Arial Narrow" w:cs="Calibri"/>
                <w:color w:val="000000"/>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1E214B03" w14:textId="2F691E1D"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4.200</w:t>
            </w:r>
          </w:p>
        </w:tc>
        <w:tc>
          <w:tcPr>
            <w:tcW w:w="1418" w:type="dxa"/>
            <w:tcBorders>
              <w:top w:val="single" w:sz="4" w:space="0" w:color="auto"/>
              <w:left w:val="nil"/>
              <w:bottom w:val="single" w:sz="4" w:space="0" w:color="auto"/>
              <w:right w:val="single" w:sz="4" w:space="0" w:color="auto"/>
            </w:tcBorders>
            <w:shd w:val="clear" w:color="auto" w:fill="auto"/>
            <w:vAlign w:val="center"/>
          </w:tcPr>
          <w:p w14:paraId="7E477440" w14:textId="6EB5045E"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2.500</w:t>
            </w:r>
          </w:p>
        </w:tc>
        <w:tc>
          <w:tcPr>
            <w:tcW w:w="1276" w:type="dxa"/>
            <w:tcBorders>
              <w:top w:val="single" w:sz="4" w:space="0" w:color="auto"/>
              <w:left w:val="nil"/>
              <w:bottom w:val="single" w:sz="4" w:space="0" w:color="auto"/>
              <w:right w:val="single" w:sz="4" w:space="0" w:color="auto"/>
            </w:tcBorders>
            <w:shd w:val="clear" w:color="auto" w:fill="auto"/>
            <w:vAlign w:val="center"/>
          </w:tcPr>
          <w:p w14:paraId="1643A401" w14:textId="31756F14"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2.410</w:t>
            </w:r>
          </w:p>
        </w:tc>
      </w:tr>
      <w:tr w:rsidR="00573665" w:rsidRPr="004541D8" w14:paraId="7E28280E" w14:textId="77777777" w:rsidTr="006D5220">
        <w:trPr>
          <w:trHeight w:val="754"/>
          <w:jc w:val="center"/>
        </w:trPr>
        <w:tc>
          <w:tcPr>
            <w:tcW w:w="3683" w:type="dxa"/>
            <w:vMerge/>
            <w:tcBorders>
              <w:left w:val="single" w:sz="4" w:space="0" w:color="auto"/>
              <w:right w:val="single" w:sz="4" w:space="0" w:color="auto"/>
            </w:tcBorders>
            <w:shd w:val="clear" w:color="auto" w:fill="auto"/>
            <w:vAlign w:val="center"/>
          </w:tcPr>
          <w:p w14:paraId="40CEC352" w14:textId="4C3B4E80" w:rsidR="00573665" w:rsidRPr="00AE7E68" w:rsidRDefault="00573665" w:rsidP="00573665">
            <w:pPr>
              <w:jc w:val="center"/>
              <w:rPr>
                <w:rFonts w:ascii="Arial Narrow" w:hAnsi="Arial Narrow" w:cs="Calibri"/>
                <w:color w:val="000000"/>
                <w:sz w:val="22"/>
                <w:szCs w:val="22"/>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auto"/>
            <w:vAlign w:val="center"/>
          </w:tcPr>
          <w:p w14:paraId="5727E8F2" w14:textId="4A5013B5" w:rsidR="00573665" w:rsidRPr="00AE7E68" w:rsidRDefault="00573665" w:rsidP="00573665">
            <w:pPr>
              <w:jc w:val="center"/>
              <w:rPr>
                <w:rFonts w:ascii="Arial Narrow" w:hAnsi="Arial Narrow" w:cs="Calibri"/>
                <w:color w:val="000000"/>
                <w:sz w:val="22"/>
                <w:szCs w:val="22"/>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auto"/>
            <w:vAlign w:val="center"/>
          </w:tcPr>
          <w:p w14:paraId="312062AF" w14:textId="01331F85" w:rsidR="00573665" w:rsidRPr="00AE7E68" w:rsidRDefault="00573665" w:rsidP="00573665">
            <w:pPr>
              <w:jc w:val="center"/>
              <w:rPr>
                <w:rFonts w:ascii="Arial Narrow" w:hAnsi="Arial Narrow" w:cs="Calibri"/>
                <w:color w:val="000000"/>
                <w:sz w:val="22"/>
                <w:szCs w:val="22"/>
                <w:lang w:val="es-CO"/>
              </w:rPr>
            </w:pPr>
            <w:r>
              <w:rPr>
                <w:rFonts w:ascii="Arial Narrow" w:hAnsi="Arial Narrow" w:cs="Calibri"/>
                <w:color w:val="000000"/>
                <w:sz w:val="22"/>
                <w:szCs w:val="22"/>
              </w:rPr>
              <w:t>3.880</w:t>
            </w:r>
          </w:p>
        </w:tc>
        <w:tc>
          <w:tcPr>
            <w:tcW w:w="1418" w:type="dxa"/>
            <w:tcBorders>
              <w:top w:val="single" w:sz="4" w:space="0" w:color="auto"/>
              <w:left w:val="nil"/>
              <w:bottom w:val="single" w:sz="4" w:space="0" w:color="auto"/>
              <w:right w:val="single" w:sz="4" w:space="0" w:color="auto"/>
            </w:tcBorders>
            <w:shd w:val="clear" w:color="auto" w:fill="auto"/>
            <w:vAlign w:val="center"/>
          </w:tcPr>
          <w:p w14:paraId="42769416" w14:textId="214CEF36" w:rsidR="00573665" w:rsidRPr="00AE7E68" w:rsidRDefault="00573665" w:rsidP="00573665">
            <w:pPr>
              <w:jc w:val="center"/>
              <w:rPr>
                <w:rFonts w:ascii="Arial Narrow" w:hAnsi="Arial Narrow" w:cs="Calibri"/>
                <w:color w:val="000000"/>
                <w:sz w:val="22"/>
                <w:szCs w:val="22"/>
                <w:lang w:val="es-CO"/>
              </w:rPr>
            </w:pPr>
            <w:r>
              <w:rPr>
                <w:rFonts w:ascii="Arial Narrow" w:hAnsi="Arial Narrow" w:cs="Calibri"/>
                <w:color w:val="000000"/>
                <w:sz w:val="22"/>
                <w:szCs w:val="22"/>
              </w:rPr>
              <w:t>2.350</w:t>
            </w:r>
          </w:p>
        </w:tc>
        <w:tc>
          <w:tcPr>
            <w:tcW w:w="1276" w:type="dxa"/>
            <w:tcBorders>
              <w:top w:val="single" w:sz="4" w:space="0" w:color="auto"/>
              <w:left w:val="nil"/>
              <w:bottom w:val="single" w:sz="4" w:space="0" w:color="auto"/>
              <w:right w:val="single" w:sz="4" w:space="0" w:color="auto"/>
            </w:tcBorders>
            <w:shd w:val="clear" w:color="auto" w:fill="auto"/>
            <w:vAlign w:val="center"/>
          </w:tcPr>
          <w:p w14:paraId="5A1BF8E4" w14:textId="1F819F72" w:rsidR="00573665" w:rsidRPr="00AE7E68" w:rsidRDefault="00573665" w:rsidP="00573665">
            <w:pPr>
              <w:jc w:val="center"/>
              <w:rPr>
                <w:rFonts w:ascii="Arial Narrow" w:hAnsi="Arial Narrow" w:cs="Calibri"/>
                <w:color w:val="000000"/>
                <w:sz w:val="22"/>
                <w:szCs w:val="22"/>
                <w:lang w:val="es-CO"/>
              </w:rPr>
            </w:pPr>
            <w:r>
              <w:rPr>
                <w:rFonts w:ascii="Arial Narrow" w:hAnsi="Arial Narrow" w:cs="Calibri"/>
                <w:color w:val="000000"/>
                <w:sz w:val="22"/>
                <w:szCs w:val="22"/>
              </w:rPr>
              <w:t>2.300</w:t>
            </w:r>
          </w:p>
        </w:tc>
      </w:tr>
      <w:tr w:rsidR="00573665" w:rsidRPr="007A50F6" w14:paraId="09C763F0"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E7E6E6" w:themeFill="background2"/>
            <w:vAlign w:val="center"/>
          </w:tcPr>
          <w:p w14:paraId="68589D63" w14:textId="3BF350CE" w:rsidR="005214F8" w:rsidRPr="005214F8" w:rsidRDefault="005214F8" w:rsidP="00573665">
            <w:pPr>
              <w:jc w:val="center"/>
              <w:rPr>
                <w:rFonts w:ascii="Arial Narrow" w:hAnsi="Arial Narrow" w:cs="Calibri"/>
                <w:b/>
                <w:bCs/>
                <w:color w:val="C00000"/>
                <w:sz w:val="22"/>
                <w:szCs w:val="22"/>
                <w:lang w:val="es-CO"/>
              </w:rPr>
            </w:pPr>
            <w:r w:rsidRPr="005214F8">
              <w:rPr>
                <w:rFonts w:ascii="Arial Narrow" w:hAnsi="Arial Narrow" w:cs="Calibri"/>
                <w:b/>
                <w:bCs/>
                <w:color w:val="C00000"/>
                <w:sz w:val="22"/>
                <w:szCs w:val="22"/>
                <w:lang w:val="es-CO"/>
              </w:rPr>
              <w:lastRenderedPageBreak/>
              <w:t>CATEGORIA 4*</w:t>
            </w:r>
          </w:p>
          <w:p w14:paraId="4B011EF6" w14:textId="66586647" w:rsidR="00573665" w:rsidRPr="00573665" w:rsidRDefault="00573665" w:rsidP="00573665">
            <w:pPr>
              <w:jc w:val="center"/>
              <w:rPr>
                <w:rFonts w:ascii="Arial Narrow" w:hAnsi="Arial Narrow" w:cs="Calibri"/>
                <w:b/>
                <w:bCs/>
                <w:color w:val="000000"/>
                <w:lang w:val="es-CO"/>
              </w:rPr>
            </w:pPr>
            <w:r w:rsidRPr="00573665">
              <w:rPr>
                <w:rFonts w:ascii="Arial Narrow" w:hAnsi="Arial Narrow" w:cs="Calibri"/>
                <w:b/>
                <w:bCs/>
                <w:color w:val="000000"/>
                <w:sz w:val="22"/>
                <w:szCs w:val="22"/>
                <w:lang w:val="es-CO"/>
              </w:rPr>
              <w:t>NH CITY (STANDART)</w:t>
            </w:r>
            <w:r w:rsidRPr="00573665">
              <w:rPr>
                <w:rFonts w:ascii="Arial Narrow" w:hAnsi="Arial Narrow" w:cs="Calibri"/>
                <w:b/>
                <w:bCs/>
                <w:color w:val="000000"/>
                <w:sz w:val="22"/>
                <w:szCs w:val="22"/>
                <w:lang w:val="es-CO"/>
              </w:rPr>
              <w:br/>
              <w:t>VILLAGE CATARATAS (STANDART)</w:t>
            </w:r>
            <w:r w:rsidRPr="00573665">
              <w:rPr>
                <w:rFonts w:ascii="Arial Narrow" w:hAnsi="Arial Narrow" w:cs="Calibri"/>
                <w:b/>
                <w:bCs/>
                <w:color w:val="000000"/>
                <w:sz w:val="22"/>
                <w:szCs w:val="22"/>
                <w:lang w:val="es-CO"/>
              </w:rPr>
              <w:br/>
              <w:t>NH EDEWEISS (STANDART)</w:t>
            </w:r>
            <w:r w:rsidRPr="00573665">
              <w:rPr>
                <w:rFonts w:ascii="Arial Narrow" w:hAnsi="Arial Narrow" w:cs="Calibri"/>
                <w:b/>
                <w:bCs/>
                <w:color w:val="000000"/>
                <w:sz w:val="22"/>
                <w:szCs w:val="22"/>
                <w:lang w:val="es-CO"/>
              </w:rPr>
              <w:br/>
              <w:t>NATURA PATAGONIA (SUPERIOR)</w:t>
            </w:r>
            <w:r w:rsidRPr="00573665">
              <w:rPr>
                <w:rFonts w:ascii="Arial Narrow" w:hAnsi="Arial Narrow" w:cs="Calibri"/>
                <w:b/>
                <w:bCs/>
                <w:color w:val="000000"/>
                <w:sz w:val="22"/>
                <w:szCs w:val="22"/>
                <w:lang w:val="es-CO"/>
              </w:rPr>
              <w:br/>
              <w:t>CABAÑA DEL LAGO (STANDART)</w:t>
            </w:r>
            <w:r w:rsidRPr="00573665">
              <w:rPr>
                <w:rFonts w:ascii="Arial Narrow" w:hAnsi="Arial Narrow" w:cs="Calibri"/>
                <w:b/>
                <w:bCs/>
                <w:color w:val="000000"/>
                <w:sz w:val="22"/>
                <w:szCs w:val="22"/>
                <w:lang w:val="es-CO"/>
              </w:rPr>
              <w:br/>
              <w:t>NH CIUDAD DE SANTIAGO (STANDART)</w:t>
            </w: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50D9C03" w14:textId="0BC9DECB" w:rsidR="00573665" w:rsidRDefault="00573665" w:rsidP="00573665">
            <w:pPr>
              <w:jc w:val="center"/>
              <w:rPr>
                <w:rFonts w:ascii="Arial Narrow" w:hAnsi="Arial Narrow" w:cs="Calibri"/>
                <w:b/>
                <w:bCs/>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626CDFE" w14:textId="4ACE9990" w:rsidR="00573665" w:rsidRDefault="00573665" w:rsidP="00573665">
            <w:pPr>
              <w:jc w:val="center"/>
              <w:rPr>
                <w:rFonts w:ascii="Arial Narrow" w:hAnsi="Arial Narrow" w:cs="Calibri"/>
                <w:color w:val="000000"/>
              </w:rPr>
            </w:pPr>
            <w:r>
              <w:rPr>
                <w:rFonts w:ascii="Arial Narrow" w:hAnsi="Arial Narrow" w:cs="Calibri"/>
                <w:color w:val="000000"/>
                <w:sz w:val="22"/>
                <w:szCs w:val="22"/>
              </w:rPr>
              <w:t>3.370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9B97E3C" w14:textId="72E613E5" w:rsidR="00573665" w:rsidRDefault="00573665" w:rsidP="00573665">
            <w:pPr>
              <w:jc w:val="center"/>
              <w:rPr>
                <w:rFonts w:ascii="Arial Narrow" w:hAnsi="Arial Narrow" w:cs="Calibri"/>
                <w:color w:val="000000"/>
              </w:rPr>
            </w:pPr>
            <w:r>
              <w:rPr>
                <w:rFonts w:ascii="Arial Narrow" w:hAnsi="Arial Narrow" w:cs="Calibri"/>
                <w:color w:val="000000"/>
                <w:sz w:val="22"/>
                <w:szCs w:val="22"/>
              </w:rPr>
              <w:t>2.070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C2CB277" w14:textId="7F9633F8" w:rsidR="00573665" w:rsidRDefault="00573665" w:rsidP="00573665">
            <w:pPr>
              <w:jc w:val="center"/>
              <w:rPr>
                <w:rFonts w:ascii="Arial Narrow" w:hAnsi="Arial Narrow" w:cs="Calibri"/>
                <w:color w:val="000000"/>
              </w:rPr>
            </w:pPr>
            <w:r>
              <w:rPr>
                <w:rFonts w:ascii="Arial Narrow" w:hAnsi="Arial Narrow" w:cs="Calibri"/>
                <w:color w:val="000000"/>
                <w:sz w:val="22"/>
                <w:szCs w:val="22"/>
              </w:rPr>
              <w:t>2.050</w:t>
            </w:r>
          </w:p>
        </w:tc>
      </w:tr>
      <w:tr w:rsidR="00573665" w:rsidRPr="007A50F6" w14:paraId="5C0A9B4A"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4151A675" w14:textId="331A4C1F" w:rsidR="00573665" w:rsidRDefault="00573665" w:rsidP="00573665">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6BC026" w14:textId="5A74BFC0" w:rsidR="00573665" w:rsidRDefault="00573665" w:rsidP="00573665">
            <w:pPr>
              <w:jc w:val="center"/>
              <w:rPr>
                <w:rFonts w:ascii="Arial Narrow" w:hAnsi="Arial Narrow" w:cs="Calibri"/>
                <w:b/>
                <w:bCs/>
              </w:rPr>
            </w:pPr>
            <w:r>
              <w:rPr>
                <w:rFonts w:ascii="Arial Narrow" w:hAnsi="Arial Narrow" w:cs="Calibri"/>
                <w:b/>
                <w:bCs/>
                <w:sz w:val="22"/>
                <w:szCs w:val="22"/>
              </w:rPr>
              <w:t>1 - 30 SEP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B7765A" w14:textId="4054B3FE" w:rsidR="00573665" w:rsidRDefault="00573665" w:rsidP="00573665">
            <w:pPr>
              <w:jc w:val="center"/>
              <w:rPr>
                <w:rFonts w:ascii="Arial Narrow" w:hAnsi="Arial Narrow" w:cs="Calibri"/>
                <w:color w:val="000000"/>
              </w:rPr>
            </w:pPr>
            <w:r>
              <w:rPr>
                <w:rFonts w:ascii="Arial Narrow" w:hAnsi="Arial Narrow" w:cs="Calibri"/>
                <w:color w:val="000000"/>
                <w:sz w:val="22"/>
                <w:szCs w:val="22"/>
              </w:rPr>
              <w:t>3.050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4440F8" w14:textId="0C89FDB4" w:rsidR="00573665" w:rsidRDefault="00573665" w:rsidP="00573665">
            <w:pPr>
              <w:jc w:val="center"/>
              <w:rPr>
                <w:rFonts w:ascii="Arial Narrow" w:hAnsi="Arial Narrow" w:cs="Calibri"/>
                <w:color w:val="000000"/>
              </w:rPr>
            </w:pPr>
            <w:r>
              <w:rPr>
                <w:rFonts w:ascii="Arial Narrow" w:hAnsi="Arial Narrow" w:cs="Calibri"/>
                <w:color w:val="000000"/>
                <w:sz w:val="22"/>
                <w:szCs w:val="22"/>
              </w:rPr>
              <w:t>1.890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E7D67F9" w14:textId="24D6A17B" w:rsidR="00573665" w:rsidRDefault="00573665" w:rsidP="00573665">
            <w:pPr>
              <w:jc w:val="center"/>
              <w:rPr>
                <w:rFonts w:ascii="Arial Narrow" w:hAnsi="Arial Narrow" w:cs="Calibri"/>
                <w:color w:val="000000"/>
              </w:rPr>
            </w:pPr>
            <w:r>
              <w:rPr>
                <w:rFonts w:ascii="Arial Narrow" w:hAnsi="Arial Narrow" w:cs="Calibri"/>
                <w:color w:val="000000"/>
                <w:sz w:val="22"/>
                <w:szCs w:val="22"/>
              </w:rPr>
              <w:t>1.880</w:t>
            </w:r>
          </w:p>
        </w:tc>
      </w:tr>
      <w:tr w:rsidR="00573665" w14:paraId="2D69FE8E"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EAE8A0F" w14:textId="422E45F9" w:rsidR="00573665" w:rsidRPr="00D652B5" w:rsidRDefault="00573665" w:rsidP="00573665">
            <w:pPr>
              <w:jc w:val="center"/>
              <w:rPr>
                <w:rFonts w:ascii="Arial Narrow" w:hAnsi="Arial Narrow" w:cs="Calibri"/>
                <w:b/>
                <w:bCs/>
                <w:color w:val="000000"/>
                <w:sz w:val="22"/>
                <w:szCs w:val="22"/>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8F341A8" w14:textId="4BED16D2" w:rsidR="00573665" w:rsidRPr="00AE7E68" w:rsidRDefault="00573665" w:rsidP="00573665">
            <w:pPr>
              <w:jc w:val="center"/>
              <w:rPr>
                <w:rFonts w:ascii="Arial Narrow" w:hAnsi="Arial Narrow" w:cs="Calibri"/>
                <w:color w:val="000000"/>
                <w:sz w:val="22"/>
                <w:szCs w:val="22"/>
                <w:lang w:val="es-CO"/>
              </w:rPr>
            </w:pPr>
            <w:r>
              <w:rPr>
                <w:rFonts w:ascii="Arial Narrow" w:hAnsi="Arial Narrow" w:cs="Calibri"/>
                <w:b/>
                <w:bCs/>
                <w:sz w:val="22"/>
                <w:szCs w:val="22"/>
              </w:rPr>
              <w:t>1 - 31 OCT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2AAC8F" w14:textId="58FDC346" w:rsidR="00573665" w:rsidRPr="00AE7E68" w:rsidRDefault="00573665" w:rsidP="00573665">
            <w:pPr>
              <w:jc w:val="center"/>
              <w:rPr>
                <w:rFonts w:ascii="Arial Narrow" w:hAnsi="Arial Narrow" w:cs="Calibri"/>
                <w:color w:val="000000"/>
                <w:sz w:val="22"/>
                <w:szCs w:val="22"/>
                <w:lang w:val="es-CO"/>
              </w:rPr>
            </w:pPr>
            <w:r>
              <w:rPr>
                <w:rFonts w:ascii="Arial Narrow" w:hAnsi="Arial Narrow" w:cs="Calibri"/>
                <w:color w:val="000000"/>
                <w:sz w:val="22"/>
                <w:szCs w:val="22"/>
              </w:rPr>
              <w:t>3.210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B2AE4AE" w14:textId="1A393B3C" w:rsidR="00573665" w:rsidRPr="00AE7E68" w:rsidRDefault="00573665" w:rsidP="00573665">
            <w:pPr>
              <w:jc w:val="center"/>
              <w:rPr>
                <w:rFonts w:ascii="Arial Narrow" w:hAnsi="Arial Narrow" w:cs="Calibri"/>
                <w:color w:val="000000"/>
                <w:sz w:val="22"/>
                <w:szCs w:val="22"/>
                <w:lang w:val="es-CO"/>
              </w:rPr>
            </w:pPr>
            <w:r>
              <w:rPr>
                <w:rFonts w:ascii="Arial Narrow" w:hAnsi="Arial Narrow" w:cs="Calibri"/>
                <w:color w:val="000000"/>
                <w:sz w:val="22"/>
                <w:szCs w:val="22"/>
              </w:rPr>
              <w:t>1.970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793D547" w14:textId="20A2285E" w:rsidR="00573665" w:rsidRPr="00AE7E68" w:rsidRDefault="00573665" w:rsidP="00573665">
            <w:pPr>
              <w:jc w:val="center"/>
              <w:rPr>
                <w:rFonts w:ascii="Arial Narrow" w:hAnsi="Arial Narrow" w:cs="Calibri"/>
                <w:color w:val="000000"/>
                <w:sz w:val="22"/>
                <w:szCs w:val="22"/>
                <w:lang w:val="es-CO"/>
              </w:rPr>
            </w:pPr>
            <w:r>
              <w:rPr>
                <w:rFonts w:ascii="Arial Narrow" w:hAnsi="Arial Narrow" w:cs="Calibri"/>
                <w:color w:val="000000"/>
                <w:sz w:val="22"/>
                <w:szCs w:val="22"/>
              </w:rPr>
              <w:t>1.930</w:t>
            </w:r>
          </w:p>
        </w:tc>
      </w:tr>
      <w:tr w:rsidR="00573665" w14:paraId="50F54A8D"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1256844E" w14:textId="77777777" w:rsidR="00573665" w:rsidRPr="00D652B5" w:rsidRDefault="00573665" w:rsidP="00573665">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C1E63CD" w14:textId="6191499C" w:rsidR="00573665" w:rsidRPr="00AE7E68" w:rsidRDefault="00573665" w:rsidP="00573665">
            <w:pPr>
              <w:jc w:val="center"/>
              <w:rPr>
                <w:rFonts w:ascii="Arial Narrow" w:hAnsi="Arial Narrow" w:cs="Calibri"/>
                <w:color w:val="000000"/>
              </w:rPr>
            </w:pPr>
            <w:r>
              <w:rPr>
                <w:rFonts w:ascii="Arial Narrow" w:hAnsi="Arial Narrow" w:cs="Calibri"/>
                <w:b/>
                <w:bCs/>
                <w:sz w:val="22"/>
                <w:szCs w:val="22"/>
              </w:rPr>
              <w:t>1 NOV - 31 DIC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4E7838B" w14:textId="07F36123"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3.250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0AE3DB1" w14:textId="1EE23E07"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1.990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781931B" w14:textId="687262DD"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1.970</w:t>
            </w:r>
          </w:p>
        </w:tc>
      </w:tr>
      <w:tr w:rsidR="00573665" w14:paraId="0953B057"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D39D198" w14:textId="77777777" w:rsidR="00573665" w:rsidRPr="00D652B5" w:rsidRDefault="00573665" w:rsidP="00573665">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E2AB445" w14:textId="1DC1BEEA" w:rsidR="00573665" w:rsidRPr="00AE7E68" w:rsidRDefault="00573665" w:rsidP="00573665">
            <w:pPr>
              <w:jc w:val="center"/>
              <w:rPr>
                <w:rFonts w:ascii="Arial Narrow" w:hAnsi="Arial Narrow" w:cs="Calibri"/>
                <w:color w:val="000000"/>
              </w:rPr>
            </w:pPr>
            <w:r>
              <w:rPr>
                <w:rFonts w:ascii="Arial Narrow" w:hAnsi="Arial Narrow" w:cs="Calibri"/>
                <w:b/>
                <w:bCs/>
                <w:sz w:val="22"/>
                <w:szCs w:val="22"/>
              </w:rPr>
              <w:t>1 ENE - 28 FEB 2027</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752A53E" w14:textId="0747ADB4"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3.290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99FDC3" w14:textId="63DF77B4"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2.020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6A8EB32" w14:textId="0F001FC4"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2.000</w:t>
            </w:r>
          </w:p>
        </w:tc>
      </w:tr>
      <w:tr w:rsidR="00573665" w14:paraId="2EFEE999" w14:textId="77777777" w:rsidTr="00C80C19">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6AA09E8B" w14:textId="77777777" w:rsidR="00573665" w:rsidRPr="00D652B5" w:rsidRDefault="00573665" w:rsidP="00573665">
            <w:pPr>
              <w:jc w:val="center"/>
              <w:rPr>
                <w:rFonts w:ascii="Arial Narrow" w:hAnsi="Arial Narrow" w:cs="Calibri"/>
                <w:b/>
                <w:bCs/>
                <w:color w:val="000000"/>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EEF2964" w14:textId="2CC5D74C" w:rsidR="00573665" w:rsidRPr="00AE7E68" w:rsidRDefault="00573665" w:rsidP="00573665">
            <w:pPr>
              <w:jc w:val="center"/>
              <w:rPr>
                <w:rFonts w:ascii="Arial Narrow" w:hAnsi="Arial Narrow" w:cs="Calibri"/>
                <w:color w:val="000000"/>
              </w:rPr>
            </w:pPr>
            <w:r>
              <w:rPr>
                <w:rFonts w:ascii="Arial Narrow" w:hAnsi="Arial Narrow" w:cs="Calibri"/>
                <w:b/>
                <w:bCs/>
                <w:sz w:val="22"/>
                <w:szCs w:val="22"/>
              </w:rPr>
              <w:t>1 - 31 MAR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813B493" w14:textId="12CF60D9"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3.160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033DAD" w14:textId="38C3129D"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1.950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261DA41" w14:textId="2EADEA34"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1.940</w:t>
            </w:r>
          </w:p>
        </w:tc>
      </w:tr>
      <w:tr w:rsidR="00573665" w14:paraId="0F4BFBA6" w14:textId="77777777" w:rsidTr="00FB7C74">
        <w:trPr>
          <w:trHeight w:val="703"/>
          <w:jc w:val="center"/>
        </w:trPr>
        <w:tc>
          <w:tcPr>
            <w:tcW w:w="3683" w:type="dxa"/>
            <w:vMerge/>
            <w:tcBorders>
              <w:left w:val="single" w:sz="4" w:space="0" w:color="auto"/>
              <w:right w:val="single" w:sz="4" w:space="0" w:color="auto"/>
            </w:tcBorders>
            <w:shd w:val="clear" w:color="auto" w:fill="E7E6E6" w:themeFill="background2"/>
            <w:vAlign w:val="center"/>
          </w:tcPr>
          <w:p w14:paraId="5657476E" w14:textId="77777777" w:rsidR="00573665" w:rsidRPr="00AE7E68" w:rsidRDefault="00573665" w:rsidP="00573665">
            <w:pPr>
              <w:jc w:val="center"/>
              <w:rPr>
                <w:rFonts w:ascii="Arial Narrow" w:hAnsi="Arial Narrow" w:cs="Calibri"/>
                <w:color w:val="000000"/>
                <w:sz w:val="24"/>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D5C297D" w14:textId="3CE1529B" w:rsidR="00573665" w:rsidRPr="00AE7E68" w:rsidRDefault="00573665" w:rsidP="00573665">
            <w:pPr>
              <w:jc w:val="center"/>
              <w:rPr>
                <w:rFonts w:ascii="Arial Narrow" w:hAnsi="Arial Narrow" w:cs="Calibri"/>
                <w:color w:val="000000"/>
                <w:sz w:val="24"/>
                <w:lang w:val="es-CO"/>
              </w:rPr>
            </w:pPr>
            <w:r>
              <w:rPr>
                <w:rFonts w:ascii="Arial Narrow" w:hAnsi="Arial Narrow" w:cs="Calibri"/>
                <w:b/>
                <w:bCs/>
                <w:sz w:val="22"/>
                <w:szCs w:val="22"/>
              </w:rPr>
              <w:t>1 - 30 ABR 2026</w:t>
            </w:r>
          </w:p>
        </w:tc>
        <w:tc>
          <w:tcPr>
            <w:tcW w:w="144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B09B26" w14:textId="60FE8636" w:rsidR="00573665" w:rsidRPr="00AE7E68" w:rsidRDefault="00573665" w:rsidP="00573665">
            <w:pPr>
              <w:jc w:val="center"/>
              <w:rPr>
                <w:rFonts w:ascii="Arial Narrow" w:hAnsi="Arial Narrow" w:cs="Calibri"/>
                <w:color w:val="000000"/>
                <w:sz w:val="22"/>
                <w:szCs w:val="22"/>
                <w:lang w:val="es-CO"/>
              </w:rPr>
            </w:pPr>
            <w:r>
              <w:rPr>
                <w:rFonts w:ascii="Arial Narrow" w:hAnsi="Arial Narrow" w:cs="Calibri"/>
                <w:color w:val="000000"/>
                <w:sz w:val="22"/>
                <w:szCs w:val="22"/>
              </w:rPr>
              <w:t>3.000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93CA24D" w14:textId="1F6F9DBC" w:rsidR="00573665" w:rsidRPr="00AE7E68" w:rsidRDefault="00573665" w:rsidP="00573665">
            <w:pPr>
              <w:jc w:val="center"/>
              <w:rPr>
                <w:rFonts w:ascii="Arial Narrow" w:hAnsi="Arial Narrow" w:cs="Calibri"/>
                <w:color w:val="000000"/>
                <w:sz w:val="22"/>
                <w:szCs w:val="22"/>
                <w:lang w:val="es-CO"/>
              </w:rPr>
            </w:pPr>
            <w:r>
              <w:rPr>
                <w:rFonts w:ascii="Arial Narrow" w:hAnsi="Arial Narrow" w:cs="Calibri"/>
                <w:color w:val="000000"/>
                <w:sz w:val="22"/>
                <w:szCs w:val="22"/>
              </w:rPr>
              <w:t>1.870</w:t>
            </w: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62B1EDF" w14:textId="18030027" w:rsidR="00573665" w:rsidRPr="00AE7E68" w:rsidRDefault="00573665" w:rsidP="00573665">
            <w:pPr>
              <w:jc w:val="center"/>
              <w:rPr>
                <w:rFonts w:ascii="Arial Narrow" w:hAnsi="Arial Narrow" w:cs="Calibri"/>
                <w:color w:val="000000"/>
                <w:sz w:val="22"/>
                <w:szCs w:val="22"/>
                <w:lang w:val="es-CO"/>
              </w:rPr>
            </w:pPr>
            <w:r>
              <w:rPr>
                <w:rFonts w:ascii="Arial Narrow" w:hAnsi="Arial Narrow" w:cs="Calibri"/>
                <w:color w:val="000000"/>
                <w:sz w:val="22"/>
                <w:szCs w:val="22"/>
              </w:rPr>
              <w:t>1.890</w:t>
            </w:r>
          </w:p>
        </w:tc>
      </w:tr>
      <w:tr w:rsidR="00573665" w14:paraId="14D83053" w14:textId="77777777" w:rsidTr="00FB7C74">
        <w:trPr>
          <w:trHeight w:val="703"/>
          <w:jc w:val="center"/>
        </w:trPr>
        <w:tc>
          <w:tcPr>
            <w:tcW w:w="3683" w:type="dxa"/>
            <w:vMerge w:val="restart"/>
            <w:tcBorders>
              <w:top w:val="single" w:sz="4" w:space="0" w:color="auto"/>
              <w:left w:val="single" w:sz="4" w:space="0" w:color="auto"/>
              <w:right w:val="single" w:sz="4" w:space="0" w:color="auto"/>
            </w:tcBorders>
            <w:shd w:val="clear" w:color="auto" w:fill="FFFFFF" w:themeFill="background1"/>
            <w:vAlign w:val="center"/>
          </w:tcPr>
          <w:p w14:paraId="5CD9B65A" w14:textId="6D02022B" w:rsidR="005214F8" w:rsidRPr="005214F8" w:rsidRDefault="005214F8" w:rsidP="00573665">
            <w:pPr>
              <w:jc w:val="center"/>
              <w:rPr>
                <w:rFonts w:ascii="Arial Narrow" w:hAnsi="Arial Narrow" w:cs="Calibri"/>
                <w:b/>
                <w:bCs/>
                <w:color w:val="C00000"/>
                <w:sz w:val="22"/>
                <w:szCs w:val="22"/>
              </w:rPr>
            </w:pPr>
            <w:r w:rsidRPr="005214F8">
              <w:rPr>
                <w:rFonts w:ascii="Arial Narrow" w:hAnsi="Arial Narrow" w:cs="Calibri"/>
                <w:b/>
                <w:bCs/>
                <w:color w:val="C00000"/>
                <w:sz w:val="22"/>
                <w:szCs w:val="22"/>
              </w:rPr>
              <w:t>CATEGORIA 3*</w:t>
            </w:r>
          </w:p>
          <w:p w14:paraId="7101D057" w14:textId="006FD20C" w:rsidR="00573665" w:rsidRPr="00573665" w:rsidRDefault="00573665" w:rsidP="00573665">
            <w:pPr>
              <w:jc w:val="center"/>
              <w:rPr>
                <w:rFonts w:ascii="Arial Narrow" w:hAnsi="Arial Narrow" w:cs="Calibri"/>
                <w:color w:val="000000"/>
                <w:sz w:val="22"/>
                <w:szCs w:val="22"/>
              </w:rPr>
            </w:pPr>
            <w:r>
              <w:rPr>
                <w:rFonts w:ascii="Arial Narrow" w:hAnsi="Arial Narrow" w:cs="Calibri"/>
                <w:b/>
                <w:bCs/>
                <w:color w:val="000000"/>
                <w:sz w:val="22"/>
                <w:szCs w:val="22"/>
              </w:rPr>
              <w:t>TWO BUENOS AIRES (STANDART)</w:t>
            </w:r>
            <w:r>
              <w:rPr>
                <w:rFonts w:ascii="Arial Narrow" w:hAnsi="Arial Narrow" w:cs="Calibri"/>
                <w:b/>
                <w:bCs/>
                <w:color w:val="000000"/>
                <w:sz w:val="22"/>
                <w:szCs w:val="22"/>
              </w:rPr>
              <w:br/>
              <w:t>RAICES ESTURION (REGENCY DEL PLATA)</w:t>
            </w:r>
            <w:r>
              <w:rPr>
                <w:rFonts w:ascii="Arial Narrow" w:hAnsi="Arial Narrow" w:cs="Calibri"/>
                <w:b/>
                <w:bCs/>
                <w:color w:val="000000"/>
                <w:sz w:val="22"/>
                <w:szCs w:val="22"/>
              </w:rPr>
              <w:br/>
              <w:t>KENTON BARILOCHE (CLASSIC)</w:t>
            </w:r>
            <w:r>
              <w:rPr>
                <w:rFonts w:ascii="Arial Narrow" w:hAnsi="Arial Narrow" w:cs="Calibri"/>
                <w:b/>
                <w:bCs/>
                <w:color w:val="000000"/>
                <w:sz w:val="22"/>
                <w:szCs w:val="22"/>
              </w:rPr>
              <w:br/>
              <w:t>HOTEL NATURA (SUPERIOR)</w:t>
            </w:r>
            <w:r>
              <w:rPr>
                <w:rFonts w:ascii="Arial Narrow" w:hAnsi="Arial Narrow" w:cs="Calibri"/>
                <w:b/>
                <w:bCs/>
                <w:color w:val="000000"/>
                <w:sz w:val="22"/>
                <w:szCs w:val="22"/>
              </w:rPr>
              <w:br/>
              <w:t>PARK INN BY RADISSON (STANDART)</w:t>
            </w:r>
            <w:r>
              <w:rPr>
                <w:rFonts w:ascii="Arial Narrow" w:hAnsi="Arial Narrow" w:cs="Calibri"/>
                <w:b/>
                <w:bCs/>
                <w:color w:val="000000"/>
                <w:sz w:val="22"/>
                <w:szCs w:val="22"/>
              </w:rPr>
              <w:br/>
              <w:t>MR HOTEL EX NERUDA (STANDART)</w:t>
            </w: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28CEB" w14:textId="177BCC94" w:rsidR="00573665" w:rsidRPr="00AE7E68" w:rsidRDefault="00573665" w:rsidP="00573665">
            <w:pPr>
              <w:jc w:val="center"/>
              <w:rPr>
                <w:rFonts w:ascii="Arial Narrow" w:hAnsi="Arial Narrow" w:cs="Calibri"/>
                <w:color w:val="000000"/>
                <w:sz w:val="22"/>
                <w:szCs w:val="22"/>
                <w:lang w:val="es-CO"/>
              </w:rPr>
            </w:pPr>
            <w:r>
              <w:rPr>
                <w:rFonts w:ascii="Arial Narrow" w:hAnsi="Arial Narrow" w:cs="Calibri"/>
                <w:b/>
                <w:bCs/>
                <w:sz w:val="22"/>
                <w:szCs w:val="22"/>
              </w:rPr>
              <w:t>1 - 31 AGO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050231" w14:textId="46299D40" w:rsidR="00573665" w:rsidRPr="00AE7E68" w:rsidRDefault="00573665" w:rsidP="00573665">
            <w:pPr>
              <w:jc w:val="center"/>
              <w:rPr>
                <w:rFonts w:ascii="Arial Narrow" w:hAnsi="Arial Narrow" w:cs="Calibri"/>
                <w:color w:val="000000"/>
                <w:sz w:val="22"/>
                <w:szCs w:val="22"/>
                <w:lang w:val="es-CO"/>
              </w:rPr>
            </w:pPr>
            <w:r>
              <w:rPr>
                <w:rFonts w:ascii="Arial Narrow" w:hAnsi="Arial Narrow" w:cs="Calibri"/>
                <w:color w:val="000000"/>
                <w:sz w:val="22"/>
                <w:szCs w:val="22"/>
              </w:rPr>
              <w:t>2.990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31DE28" w14:textId="45828C39" w:rsidR="00573665" w:rsidRPr="00AE7E68" w:rsidRDefault="00573665" w:rsidP="00573665">
            <w:pPr>
              <w:jc w:val="center"/>
              <w:rPr>
                <w:rFonts w:ascii="Arial Narrow" w:hAnsi="Arial Narrow" w:cs="Calibri"/>
                <w:color w:val="000000"/>
                <w:sz w:val="22"/>
                <w:szCs w:val="22"/>
                <w:lang w:val="es-CO"/>
              </w:rPr>
            </w:pPr>
            <w:r>
              <w:rPr>
                <w:rFonts w:ascii="Arial Narrow" w:hAnsi="Arial Narrow" w:cs="Calibri"/>
                <w:color w:val="000000"/>
                <w:sz w:val="22"/>
                <w:szCs w:val="22"/>
              </w:rPr>
              <w:t>1.910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245B88" w14:textId="3C4A36BB" w:rsidR="00573665" w:rsidRPr="00AE7E68" w:rsidRDefault="00573665" w:rsidP="00573665">
            <w:pPr>
              <w:jc w:val="center"/>
              <w:rPr>
                <w:rFonts w:ascii="Arial Narrow" w:hAnsi="Arial Narrow" w:cs="Calibri"/>
                <w:color w:val="000000"/>
                <w:sz w:val="22"/>
                <w:szCs w:val="22"/>
                <w:lang w:val="es-CO"/>
              </w:rPr>
            </w:pPr>
            <w:r>
              <w:rPr>
                <w:rFonts w:ascii="Arial Narrow" w:hAnsi="Arial Narrow" w:cs="Calibri"/>
                <w:color w:val="000000"/>
                <w:sz w:val="22"/>
                <w:szCs w:val="22"/>
              </w:rPr>
              <w:t>1.860</w:t>
            </w:r>
          </w:p>
        </w:tc>
      </w:tr>
      <w:tr w:rsidR="00573665" w14:paraId="47F33496"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3BBFF482" w14:textId="77777777" w:rsidR="00573665" w:rsidRPr="00AE7E68" w:rsidRDefault="00573665" w:rsidP="00573665">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1400A2" w14:textId="036412E6" w:rsidR="00573665" w:rsidRPr="00AE7E68" w:rsidRDefault="00573665" w:rsidP="00573665">
            <w:pPr>
              <w:jc w:val="center"/>
              <w:rPr>
                <w:rFonts w:ascii="Arial Narrow" w:hAnsi="Arial Narrow" w:cs="Calibri"/>
                <w:color w:val="000000"/>
                <w:sz w:val="24"/>
              </w:rPr>
            </w:pPr>
            <w:r>
              <w:rPr>
                <w:rFonts w:ascii="Arial Narrow" w:hAnsi="Arial Narrow" w:cs="Calibri"/>
                <w:b/>
                <w:bCs/>
                <w:sz w:val="22"/>
                <w:szCs w:val="22"/>
              </w:rPr>
              <w:t>1 - 30 SEP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6925C8" w14:textId="06227D7A"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2.740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DB6F2F" w14:textId="7434671E"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1.780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5058F" w14:textId="1964D3C6"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1.730</w:t>
            </w:r>
          </w:p>
        </w:tc>
      </w:tr>
      <w:tr w:rsidR="00573665" w14:paraId="6EB90D46"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58353F13" w14:textId="77777777" w:rsidR="00573665" w:rsidRPr="00AE7E68" w:rsidRDefault="00573665" w:rsidP="00573665">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C19AEA" w14:textId="3135BFD2" w:rsidR="00573665" w:rsidRPr="00AE7E68" w:rsidRDefault="00573665" w:rsidP="00573665">
            <w:pPr>
              <w:jc w:val="center"/>
              <w:rPr>
                <w:rFonts w:ascii="Arial Narrow" w:hAnsi="Arial Narrow" w:cs="Calibri"/>
                <w:color w:val="000000"/>
                <w:sz w:val="24"/>
              </w:rPr>
            </w:pPr>
            <w:r>
              <w:rPr>
                <w:rFonts w:ascii="Arial Narrow" w:hAnsi="Arial Narrow" w:cs="Calibri"/>
                <w:b/>
                <w:bCs/>
                <w:sz w:val="22"/>
                <w:szCs w:val="22"/>
              </w:rPr>
              <w:t>1 OCT - 30 NOV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60C2C5" w14:textId="4C1D1FBB"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2.780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1CEF83" w14:textId="145729BE"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1.830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1D364E" w14:textId="6EE92B92"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1.760</w:t>
            </w:r>
          </w:p>
        </w:tc>
      </w:tr>
      <w:tr w:rsidR="00573665" w14:paraId="309ED23A"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216CF6D7" w14:textId="77777777" w:rsidR="00573665" w:rsidRPr="00AE7E68" w:rsidRDefault="00573665" w:rsidP="00573665">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4647EE" w14:textId="760CB2F4" w:rsidR="00573665" w:rsidRPr="00AE7E68" w:rsidRDefault="00573665" w:rsidP="00573665">
            <w:pPr>
              <w:jc w:val="center"/>
              <w:rPr>
                <w:rFonts w:ascii="Arial Narrow" w:hAnsi="Arial Narrow" w:cs="Calibri"/>
                <w:color w:val="000000"/>
                <w:sz w:val="24"/>
              </w:rPr>
            </w:pPr>
            <w:r>
              <w:rPr>
                <w:rFonts w:ascii="Arial Narrow" w:hAnsi="Arial Narrow" w:cs="Calibri"/>
                <w:b/>
                <w:bCs/>
                <w:sz w:val="22"/>
                <w:szCs w:val="22"/>
              </w:rPr>
              <w:t>1 - 31 DIC 2026</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426DA5" w14:textId="0239802C"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2.840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53A45" w14:textId="72F6BC79"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1.810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492F0D" w14:textId="7EA95967"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1.710</w:t>
            </w:r>
          </w:p>
        </w:tc>
      </w:tr>
      <w:tr w:rsidR="00573665" w14:paraId="525E41D0"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57F3C001" w14:textId="77777777" w:rsidR="00573665" w:rsidRPr="00AE7E68" w:rsidRDefault="00573665" w:rsidP="00573665">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19C466" w14:textId="603A2869" w:rsidR="00573665" w:rsidRPr="00AE7E68" w:rsidRDefault="00573665" w:rsidP="00573665">
            <w:pPr>
              <w:jc w:val="center"/>
              <w:rPr>
                <w:rFonts w:ascii="Arial Narrow" w:hAnsi="Arial Narrow" w:cs="Calibri"/>
                <w:color w:val="000000"/>
                <w:sz w:val="24"/>
              </w:rPr>
            </w:pPr>
            <w:r>
              <w:rPr>
                <w:rFonts w:ascii="Arial Narrow" w:hAnsi="Arial Narrow" w:cs="Calibri"/>
                <w:b/>
                <w:bCs/>
                <w:sz w:val="22"/>
                <w:szCs w:val="22"/>
              </w:rPr>
              <w:t>1 - 31 ENE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905553" w14:textId="41D7C778"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2.930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260394" w14:textId="0E0C1499"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1.860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6427F9" w14:textId="007EE86F"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1.810</w:t>
            </w:r>
          </w:p>
        </w:tc>
      </w:tr>
      <w:tr w:rsidR="00573665" w14:paraId="5E6ED1D7"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0198F5D3" w14:textId="77777777" w:rsidR="00573665" w:rsidRPr="00AE7E68" w:rsidRDefault="00573665" w:rsidP="00573665">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1B5EE4" w14:textId="322D2208" w:rsidR="00573665" w:rsidRPr="00AE7E68" w:rsidRDefault="00573665" w:rsidP="00573665">
            <w:pPr>
              <w:jc w:val="center"/>
              <w:rPr>
                <w:rFonts w:ascii="Arial Narrow" w:hAnsi="Arial Narrow" w:cs="Calibri"/>
                <w:color w:val="000000"/>
                <w:sz w:val="24"/>
              </w:rPr>
            </w:pPr>
            <w:r>
              <w:rPr>
                <w:rFonts w:ascii="Arial Narrow" w:hAnsi="Arial Narrow" w:cs="Calibri"/>
                <w:b/>
                <w:bCs/>
                <w:sz w:val="22"/>
                <w:szCs w:val="22"/>
              </w:rPr>
              <w:t>1 - 28 FEB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14365C" w14:textId="1FA79C4E"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2.910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762B14" w14:textId="7C2415BB"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1.850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5F9F4B" w14:textId="0F629186"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1.790</w:t>
            </w:r>
          </w:p>
        </w:tc>
      </w:tr>
      <w:tr w:rsidR="00573665" w14:paraId="685BA367"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5C751DE3" w14:textId="77777777" w:rsidR="00573665" w:rsidRPr="00AE7E68" w:rsidRDefault="00573665" w:rsidP="00573665">
            <w:pPr>
              <w:jc w:val="center"/>
              <w:rPr>
                <w:rFonts w:ascii="Arial Narrow" w:hAnsi="Arial Narrow" w:cs="Calibri"/>
                <w:color w:val="000000"/>
                <w:sz w:val="24"/>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08862D" w14:textId="087F573D" w:rsidR="00573665" w:rsidRPr="00AE7E68" w:rsidRDefault="00573665" w:rsidP="00573665">
            <w:pPr>
              <w:jc w:val="center"/>
              <w:rPr>
                <w:rFonts w:ascii="Arial Narrow" w:hAnsi="Arial Narrow" w:cs="Calibri"/>
                <w:color w:val="000000"/>
                <w:sz w:val="24"/>
              </w:rPr>
            </w:pPr>
            <w:r>
              <w:rPr>
                <w:rFonts w:ascii="Arial Narrow" w:hAnsi="Arial Narrow" w:cs="Calibri"/>
                <w:b/>
                <w:bCs/>
                <w:sz w:val="22"/>
                <w:szCs w:val="22"/>
              </w:rPr>
              <w:t>1 - 31 MAR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1037BA" w14:textId="537570CF"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2.880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6AA11" w14:textId="5B7598B4"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1.840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2743A9" w14:textId="4970139F" w:rsidR="00573665" w:rsidRPr="00AE7E68" w:rsidRDefault="00573665" w:rsidP="00573665">
            <w:pPr>
              <w:jc w:val="center"/>
              <w:rPr>
                <w:rFonts w:ascii="Arial Narrow" w:hAnsi="Arial Narrow" w:cs="Calibri"/>
                <w:color w:val="000000"/>
              </w:rPr>
            </w:pPr>
            <w:r>
              <w:rPr>
                <w:rFonts w:ascii="Arial Narrow" w:hAnsi="Arial Narrow" w:cs="Calibri"/>
                <w:color w:val="000000"/>
                <w:sz w:val="22"/>
                <w:szCs w:val="22"/>
              </w:rPr>
              <w:t>1.740</w:t>
            </w:r>
          </w:p>
        </w:tc>
      </w:tr>
      <w:tr w:rsidR="00573665" w14:paraId="3A8196BD" w14:textId="77777777" w:rsidTr="00FB7C74">
        <w:trPr>
          <w:trHeight w:val="703"/>
          <w:jc w:val="center"/>
        </w:trPr>
        <w:tc>
          <w:tcPr>
            <w:tcW w:w="3683" w:type="dxa"/>
            <w:vMerge/>
            <w:tcBorders>
              <w:top w:val="single" w:sz="4" w:space="0" w:color="auto"/>
              <w:left w:val="single" w:sz="4" w:space="0" w:color="auto"/>
              <w:right w:val="single" w:sz="4" w:space="0" w:color="auto"/>
            </w:tcBorders>
            <w:shd w:val="clear" w:color="auto" w:fill="FFFFFF" w:themeFill="background1"/>
            <w:vAlign w:val="center"/>
          </w:tcPr>
          <w:p w14:paraId="44C2914E" w14:textId="77777777" w:rsidR="00573665" w:rsidRPr="00AE7E68" w:rsidRDefault="00573665" w:rsidP="00573665">
            <w:pPr>
              <w:jc w:val="center"/>
              <w:rPr>
                <w:rFonts w:ascii="Arial Narrow" w:hAnsi="Arial Narrow" w:cs="Calibri"/>
                <w:color w:val="000000"/>
                <w:sz w:val="24"/>
                <w:lang w:val="es-CO"/>
              </w:rPr>
            </w:pPr>
          </w:p>
        </w:tc>
        <w:tc>
          <w:tcPr>
            <w:tcW w:w="28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4D3D2B" w14:textId="184279D5" w:rsidR="00573665" w:rsidRPr="00AE7E68" w:rsidRDefault="00573665" w:rsidP="00573665">
            <w:pPr>
              <w:jc w:val="center"/>
              <w:rPr>
                <w:rFonts w:ascii="Arial Narrow" w:hAnsi="Arial Narrow" w:cs="Calibri"/>
                <w:color w:val="000000"/>
                <w:sz w:val="24"/>
                <w:lang w:val="es-CO"/>
              </w:rPr>
            </w:pPr>
            <w:r>
              <w:rPr>
                <w:rFonts w:ascii="Arial Narrow" w:hAnsi="Arial Narrow" w:cs="Calibri"/>
                <w:b/>
                <w:bCs/>
                <w:sz w:val="22"/>
                <w:szCs w:val="22"/>
              </w:rPr>
              <w:t>1 - 30 ABR 2027</w:t>
            </w:r>
          </w:p>
        </w:tc>
        <w:tc>
          <w:tcPr>
            <w:tcW w:w="144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080AC" w14:textId="6BAD999E" w:rsidR="00573665" w:rsidRPr="00AE7E68" w:rsidRDefault="00573665" w:rsidP="00573665">
            <w:pPr>
              <w:jc w:val="center"/>
              <w:rPr>
                <w:rFonts w:ascii="Arial Narrow" w:hAnsi="Arial Narrow" w:cs="Calibri"/>
                <w:color w:val="000000"/>
                <w:sz w:val="22"/>
                <w:szCs w:val="22"/>
                <w:lang w:val="es-CO"/>
              </w:rPr>
            </w:pPr>
            <w:r>
              <w:rPr>
                <w:rFonts w:ascii="Arial Narrow" w:hAnsi="Arial Narrow" w:cs="Calibri"/>
                <w:color w:val="000000"/>
                <w:sz w:val="22"/>
                <w:szCs w:val="22"/>
              </w:rPr>
              <w:t>2.740</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52F9D" w14:textId="7DEB40F3" w:rsidR="00573665" w:rsidRPr="00AE7E68" w:rsidRDefault="00573665" w:rsidP="00573665">
            <w:pPr>
              <w:jc w:val="center"/>
              <w:rPr>
                <w:rFonts w:ascii="Arial Narrow" w:hAnsi="Arial Narrow" w:cs="Calibri"/>
                <w:color w:val="000000"/>
                <w:sz w:val="22"/>
                <w:szCs w:val="22"/>
                <w:lang w:val="es-CO"/>
              </w:rPr>
            </w:pPr>
            <w:r>
              <w:rPr>
                <w:rFonts w:ascii="Arial Narrow" w:hAnsi="Arial Narrow" w:cs="Calibri"/>
                <w:color w:val="000000"/>
                <w:sz w:val="22"/>
                <w:szCs w:val="22"/>
              </w:rPr>
              <w:t>1.750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04772" w14:textId="4527A28A" w:rsidR="00573665" w:rsidRPr="00AE7E68" w:rsidRDefault="00573665" w:rsidP="00573665">
            <w:pPr>
              <w:jc w:val="center"/>
              <w:rPr>
                <w:rFonts w:ascii="Arial Narrow" w:hAnsi="Arial Narrow" w:cs="Calibri"/>
                <w:color w:val="000000"/>
                <w:sz w:val="22"/>
                <w:szCs w:val="22"/>
                <w:lang w:val="es-CO"/>
              </w:rPr>
            </w:pPr>
            <w:r>
              <w:rPr>
                <w:rFonts w:ascii="Arial Narrow" w:hAnsi="Arial Narrow" w:cs="Calibri"/>
                <w:color w:val="000000"/>
                <w:sz w:val="22"/>
                <w:szCs w:val="22"/>
              </w:rPr>
              <w:t>1.680</w:t>
            </w:r>
          </w:p>
        </w:tc>
      </w:tr>
    </w:tbl>
    <w:p w14:paraId="77119508" w14:textId="77777777" w:rsidR="007A50F6" w:rsidRDefault="007A50F6" w:rsidP="00CC0300">
      <w:pPr>
        <w:rPr>
          <w:rStyle w:val="space1"/>
          <w:rFonts w:ascii="Arial Narrow" w:hAnsi="Arial Narrow"/>
          <w:b/>
          <w:color w:val="C00000"/>
          <w:sz w:val="24"/>
          <w:szCs w:val="24"/>
        </w:rPr>
      </w:pPr>
    </w:p>
    <w:p w14:paraId="325F4349" w14:textId="38C4F5AC" w:rsidR="00CC0300" w:rsidRPr="00823434" w:rsidRDefault="00CC0300" w:rsidP="00CC0300">
      <w:pPr>
        <w:rPr>
          <w:rStyle w:val="space1"/>
          <w:rFonts w:ascii="Arial Narrow" w:hAnsi="Arial Narrow"/>
          <w:b/>
          <w:color w:val="C00000"/>
          <w:sz w:val="24"/>
          <w:szCs w:val="24"/>
        </w:rPr>
      </w:pPr>
      <w:r w:rsidRPr="00823434">
        <w:rPr>
          <w:rStyle w:val="space1"/>
          <w:rFonts w:ascii="Arial Narrow" w:hAnsi="Arial Narrow"/>
          <w:b/>
          <w:color w:val="C00000"/>
          <w:sz w:val="24"/>
          <w:szCs w:val="24"/>
        </w:rPr>
        <w:t>CONDICIONES GENERALES</w:t>
      </w:r>
    </w:p>
    <w:p w14:paraId="0BA504D0" w14:textId="77777777" w:rsidR="00CC0300" w:rsidRDefault="00CC0300" w:rsidP="00CC0300">
      <w:pPr>
        <w:numPr>
          <w:ilvl w:val="0"/>
          <w:numId w:val="40"/>
        </w:numPr>
        <w:spacing w:after="0" w:line="252" w:lineRule="auto"/>
        <w:jc w:val="both"/>
        <w:rPr>
          <w:rFonts w:eastAsia="Arial Narrow" w:cs="Arial Narrow"/>
          <w:szCs w:val="20"/>
        </w:rPr>
      </w:pPr>
      <w:r>
        <w:rPr>
          <w:rFonts w:ascii="Arial Narrow" w:eastAsia="Arial Narrow" w:hAnsi="Arial Narrow" w:cs="Arial Narrow"/>
          <w:sz w:val="24"/>
          <w:szCs w:val="24"/>
        </w:rPr>
        <w:t>Precios por persona en dólares americanos con impuestos incluidos</w:t>
      </w:r>
    </w:p>
    <w:p w14:paraId="54B6695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Itinerario sujeto a cambio y a cupo sin previo aviso </w:t>
      </w:r>
    </w:p>
    <w:p w14:paraId="74F511C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Aplican gastos de cancelación según condiciones generales sin excepción</w:t>
      </w:r>
    </w:p>
    <w:p w14:paraId="78B765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Los servicios estipulados cambiarían de acuerdo a condiciones climáticas o de fuerza mayor</w:t>
      </w:r>
    </w:p>
    <w:p w14:paraId="2EB0074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lastRenderedPageBreak/>
        <w:t>Tarifas cotizadas en habitación estándar de cada categoría.</w:t>
      </w:r>
    </w:p>
    <w:p w14:paraId="3214B3C5"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En el momento de solicitar la reserva y enviar la confirmación, si el hotel solicitado no presenta disponibilidad, se confirmará otra opción de la misma categoría </w:t>
      </w:r>
    </w:p>
    <w:p w14:paraId="5F415924"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Servicios no tomados en destino por parte de los pasajeros NO son reembolsables</w:t>
      </w:r>
    </w:p>
    <w:p w14:paraId="6905AC57"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realizar la reserva es indispensable enviar copia de pasaporte y depósito inicial del 30% del valor total del plan pasajero, para garantizar los servicios.</w:t>
      </w:r>
    </w:p>
    <w:p w14:paraId="19B185E3"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Condiciones especiales (ej. cama de matrimonio, habitaciones conectadas, habitaciones de fumadores, comidas preparadas a petición etc.) están sujetas a disponibilidad a la llegada al hotel.</w:t>
      </w:r>
    </w:p>
    <w:p w14:paraId="4A6A07BE"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Al solicitar la reserva, la agencia mayorista se compromete a realizar la gestión oportuna con los prestadores de servicios para garantizar la misma. Por lo que es responsabilidad de la agencia minorista y/o freelance enviar pasaportes vigentes, fecha de viaje, acomodación y cualquier información que fuera relevante para la gestión de la reserva.</w:t>
      </w:r>
    </w:p>
    <w:p w14:paraId="60B7D94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Cualquier modificación de la reserva, estará sujeta a las restricciones de la tarifa contratada y a las políticas de cancelación establecidas por el proveedor del servicio adquirido. En el caso de que la reserva permita realizar cambios, los mismos llevan asociados unos cargos de gestión por el servicio, más las penalidades o diferencias de tarifa fijadas por el proveedor en caso de ser aplicables.</w:t>
      </w:r>
    </w:p>
    <w:p w14:paraId="0817E0DA"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Después de confirmado el precio de la compra en la “confirmación de servicios”, este no tendrá variaciones, salvo el cambio de la TRM al hacer el pago en pesos colombianos. Sobre la cotización inicial el precio podrá sufrir cambios de acuerdo a disponibilidad y/o cambios de tarifa por parte del prestador de servicios. </w:t>
      </w:r>
    </w:p>
    <w:p w14:paraId="1719AD11"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lang w:val="en-US"/>
        </w:rPr>
      </w:pPr>
      <w:r>
        <w:rPr>
          <w:rFonts w:ascii="Arial Narrow" w:eastAsia="Arial Narrow" w:hAnsi="Arial Narrow" w:cs="Arial Narrow"/>
          <w:sz w:val="24"/>
          <w:szCs w:val="24"/>
          <w:lang w:val="en-US"/>
        </w:rPr>
        <w:t>Check in 15.00 y check out 12:00 p.m.</w:t>
      </w:r>
    </w:p>
    <w:p w14:paraId="4F111C8C" w14:textId="77777777" w:rsidR="00CC0300" w:rsidRDefault="00CC0300" w:rsidP="00CC0300">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 xml:space="preserve">Si el depósito realizado se hace en pesos colombianos, el cambio del dólar se liquidará a la TRM del día en que se realice. </w:t>
      </w:r>
    </w:p>
    <w:p w14:paraId="77405F39" w14:textId="43617271" w:rsidR="00BB1473" w:rsidRDefault="00CC0300" w:rsidP="00C02643">
      <w:pPr>
        <w:numPr>
          <w:ilvl w:val="0"/>
          <w:numId w:val="40"/>
        </w:numPr>
        <w:spacing w:after="0" w:line="252" w:lineRule="auto"/>
        <w:jc w:val="both"/>
        <w:rPr>
          <w:rFonts w:ascii="Arial Narrow" w:eastAsia="Arial Narrow" w:hAnsi="Arial Narrow" w:cs="Arial Narrow"/>
          <w:sz w:val="24"/>
          <w:szCs w:val="24"/>
        </w:rPr>
      </w:pPr>
      <w:r>
        <w:rPr>
          <w:rFonts w:ascii="Arial Narrow" w:eastAsia="Arial Narrow" w:hAnsi="Arial Narrow" w:cs="Arial Narrow"/>
          <w:sz w:val="24"/>
          <w:szCs w:val="24"/>
        </w:rPr>
        <w:t>Para pagos con tarjeta de crédito aplica recargo del 4%</w:t>
      </w:r>
    </w:p>
    <w:p w14:paraId="0C704148" w14:textId="77777777" w:rsidR="00C02643" w:rsidRPr="00C02643" w:rsidRDefault="00C02643" w:rsidP="00C02643">
      <w:pPr>
        <w:spacing w:after="0" w:line="252" w:lineRule="auto"/>
        <w:jc w:val="both"/>
        <w:rPr>
          <w:rFonts w:ascii="Arial Narrow" w:eastAsia="Arial Narrow" w:hAnsi="Arial Narrow" w:cs="Arial Narrow"/>
          <w:sz w:val="24"/>
          <w:szCs w:val="24"/>
        </w:rPr>
      </w:pPr>
    </w:p>
    <w:p w14:paraId="7B9202BE" w14:textId="77777777" w:rsidR="00BB1473" w:rsidRDefault="00BB1473" w:rsidP="00CC0300">
      <w:pPr>
        <w:spacing w:after="0" w:line="240" w:lineRule="auto"/>
        <w:rPr>
          <w:rFonts w:ascii="Arial Narrow" w:hAnsi="Arial Narrow"/>
          <w:b/>
          <w:bCs/>
          <w:color w:val="C00000"/>
          <w:sz w:val="24"/>
          <w:szCs w:val="24"/>
        </w:rPr>
      </w:pPr>
    </w:p>
    <w:p w14:paraId="2B8028BD" w14:textId="77777777" w:rsidR="00CC0300" w:rsidRPr="00663141" w:rsidRDefault="00CC0300" w:rsidP="00CC0300">
      <w:pPr>
        <w:pStyle w:val="text"/>
        <w:jc w:val="center"/>
        <w:rPr>
          <w:rFonts w:ascii="Arial Narrow" w:hAnsi="Arial Narrow"/>
          <w:b/>
          <w:color w:val="C00000"/>
          <w:sz w:val="18"/>
          <w:szCs w:val="18"/>
        </w:rPr>
      </w:pPr>
      <w:r w:rsidRPr="00663141">
        <w:rPr>
          <w:rFonts w:ascii="Arial Narrow" w:hAnsi="Arial Narrow"/>
          <w:b/>
          <w:color w:val="C00000"/>
          <w:sz w:val="18"/>
          <w:szCs w:val="18"/>
        </w:rPr>
        <w:t>POLÍTICA GENERAL DE CLÁUSULA DE RESPONSABILIDAD</w:t>
      </w:r>
    </w:p>
    <w:p w14:paraId="6EA79BEC" w14:textId="77777777" w:rsidR="00CC0300" w:rsidRPr="00663141" w:rsidRDefault="00CC0300" w:rsidP="00CC0300">
      <w:pPr>
        <w:pStyle w:val="text"/>
        <w:jc w:val="center"/>
        <w:rPr>
          <w:rFonts w:ascii="Arial Narrow" w:hAnsi="Arial Narrow"/>
          <w:b/>
          <w:sz w:val="18"/>
          <w:szCs w:val="18"/>
        </w:rPr>
      </w:pPr>
    </w:p>
    <w:p w14:paraId="2F158E98" w14:textId="77777777" w:rsidR="00CC0300" w:rsidRPr="00663141" w:rsidRDefault="00CC0300" w:rsidP="00CC0300">
      <w:pPr>
        <w:pStyle w:val="text"/>
        <w:rPr>
          <w:rFonts w:ascii="Arial Narrow" w:hAnsi="Arial Narrow"/>
          <w:sz w:val="18"/>
          <w:szCs w:val="18"/>
        </w:rPr>
      </w:pPr>
      <w:r w:rsidRPr="00663141">
        <w:rPr>
          <w:rFonts w:ascii="Arial Narrow" w:hAnsi="Arial Narrow"/>
          <w:sz w:val="18"/>
          <w:szCs w:val="18"/>
        </w:rPr>
        <w:t>FOLLETOS, BOLETINES VIRTUALES Y FÍSICOS, COTIZACIONES, OFERTAS DE SERVICIOS Y PROPUESTAS.</w:t>
      </w:r>
    </w:p>
    <w:p w14:paraId="690C1962" w14:textId="77777777" w:rsidR="00CC0300" w:rsidRPr="00357E37" w:rsidRDefault="00CC0300" w:rsidP="00CC0300">
      <w:pPr>
        <w:pStyle w:val="text"/>
        <w:rPr>
          <w:rFonts w:ascii="Arial Narrow" w:hAnsi="Arial Narrow"/>
          <w:sz w:val="18"/>
          <w:szCs w:val="22"/>
        </w:rPr>
      </w:pPr>
      <w:r w:rsidRPr="00663141">
        <w:rPr>
          <w:rFonts w:ascii="Arial Narrow" w:hAnsi="Arial Narrow"/>
          <w:b/>
          <w:sz w:val="18"/>
          <w:szCs w:val="18"/>
        </w:rPr>
        <w:t>INNOVA TRAVEL SAS</w:t>
      </w:r>
      <w:r w:rsidRPr="00663141">
        <w:rPr>
          <w:rFonts w:ascii="Arial Narrow" w:hAnsi="Arial Narrow"/>
          <w:sz w:val="18"/>
          <w:szCs w:val="18"/>
        </w:rPr>
        <w:t xml:space="preserve"> está sujeta al régimen de responsabilidad que establece la ley 300/96, D.R.  1075/97, Decreto 2438 de 2010 y demás decretos reglamentarios. La responsabilidad del organizador del plan o paquete turístico se limita a los términos y condiciones del programa en relación con</w:t>
      </w:r>
      <w:r w:rsidRPr="00357E37">
        <w:rPr>
          <w:rFonts w:ascii="Arial Narrow" w:hAnsi="Arial Narrow"/>
          <w:sz w:val="18"/>
          <w:szCs w:val="22"/>
        </w:rPr>
        <w:t xml:space="preserve"> la prestación y calidad de los servicios la agencia no asume ninguna responsabilidad frente al usuario por el servicio de transporte aéreo, salvo que se trate de vuelo fletado y de acuerdo con las condiciones del contrato del transporte. Las políticas de reembolso de los servicios no prestados en razón a situaciones de fuerza mayor o caso fortuito, acción u omisión de terceros o del pasajero, no atribuibles a las agencias de viajes, antes o durante el viaje, que puedan ser objetos de devolución, serán definidas por cada operador y las mismas serán confirmadas al usuario una vez se reserven y expidan los documentos de viaje, así como los porcentajes de penalidades o deducciones a que hubiere lugar. La agencia mayorista no es responsable solidario por las sumas solicitadas en rembolso, los reembolsos a que hubiere lugar, se realizaran dentro de los 30 días calendario siguientes a la solicitud. No obstante, en caso que el trámite tome más tiempo por causas ajenas a La Agencia Mayorista, esta no reconocerá ningún interés sobre las sumas a reembolsar. El porcentaje de reembolso dependerá de las condiciones del proveedor y de los gastos de administración de la agencia. La agencia no asume responsabilidad frente al usuario o viajero por eventos tales como accidentes, huelgas, asonadas, terremotos, fenómenos climáticos o naturales, condiciones de seguridad, factores políticos, negación de permisos de ingreso o visados, asuntos legales del viajero, asuntos de salubridad y cualquier otro caso de fuerza mayor o caso fortuito que pudiere ocurrir antes o durante el viaje. En caso de fuerza mayor o caso fortuito antes o durante el viaje (accidentes, huelgas, asonadas, terremotos, factores climáticos, condiciones de seguridad, factores políticos, negación de permisos de ingreso, asuntos de salubridad, entre otros), o simplemente con el fin de garantizar el éxito del plan, el operador y/o la agencia podrán modificar, reemplazar o cancelar itinerarios, fechas, vuelos, hoteles, servicios opcionales, lo cual es desde ahora aceptado por el pasajero al momento de adquirir los servicios.</w:t>
      </w:r>
    </w:p>
    <w:p w14:paraId="1036BF56"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lastRenderedPageBreak/>
        <w:t xml:space="preserve">En caso de requerirse visa, la Agencia Mayorista prestará la asesoría del caso, siendo de la exclusiva autonomía de la autoridad consular, todo lo relativo al trámite, los documentos solicitados, el estudio, los costos, duración del trámite y la aprobación o rechazo. En caso de negativa de visa, no habrá lugar a reembolso de las sumas pagadas por el solicitante. En todo caso será de la exclusiva responsabilidad del pasajero, el trámite y cumplimiento de los requisitos informados. </w:t>
      </w:r>
    </w:p>
    <w:p w14:paraId="1F570DF3"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Así mismo en las condiciones específicas de cada plan se definirá la forma de pago y plazo. El valor y forma de pago de los depósitos o anticipos, boletas, reservaciones de eventos deportivos y culturales, ferias, exposiciones y similares, se sujetarán a las condiciones del organizador de tales eventos, los cuales se informarán al momento de la compra.</w:t>
      </w:r>
    </w:p>
    <w:p w14:paraId="69BEF698"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El pasajero será el exclusivo responsable de la custodia de su equipaje y documentos de viaje. La Agencia Mayorista podrá orientar al pasajero en los eventos de extravío de su equipaje o documentos de viaje, sin embargo, en ninguna circunstancia, responderá por el extravío, daño, deterioro, o pérdida de dichos elementos. La Agencia Mayorista le informará al pasajero las restricciones que establezcan las aerolíneas en cuanto a prohibiciones, peso máximo y número de piezas por pasajero, personas permitidas en los atractivos o sitios turísticos, limitaciones o impedimentos de acceso por cupo máximo. No obstante, será de la exclusiva responsabilidad del pasajero el cumplimiento de dichas políticas, las cuales podrán variar por disposición de las empresas de transporte o del prestador de los servicios.</w:t>
      </w:r>
    </w:p>
    <w:p w14:paraId="5E0724D2" w14:textId="77777777" w:rsidR="00CC0300" w:rsidRPr="00357E37" w:rsidRDefault="00CC0300" w:rsidP="00CC0300">
      <w:pPr>
        <w:pStyle w:val="text"/>
        <w:rPr>
          <w:rFonts w:ascii="Arial Narrow" w:hAnsi="Arial Narrow"/>
          <w:sz w:val="18"/>
          <w:szCs w:val="22"/>
        </w:rPr>
      </w:pPr>
      <w:r w:rsidRPr="00357E37">
        <w:rPr>
          <w:rFonts w:ascii="Arial Narrow" w:hAnsi="Arial Narrow"/>
          <w:sz w:val="18"/>
          <w:szCs w:val="22"/>
        </w:rPr>
        <w:t>Toda la información adicional relativa a vigencias, condiciones, impuestos de salida de Colombia y en el exterior, tasas, cargos y demás pagos obligatorios, medidas de salud preventivas del destino, servicios de asistencia deben ser consultados con el asesor de viajes o en la página www.innova</w:t>
      </w:r>
      <w:r>
        <w:rPr>
          <w:rFonts w:ascii="Arial Narrow" w:hAnsi="Arial Narrow"/>
          <w:sz w:val="18"/>
          <w:szCs w:val="22"/>
        </w:rPr>
        <w:t>travel</w:t>
      </w:r>
      <w:r w:rsidRPr="00357E37">
        <w:rPr>
          <w:rFonts w:ascii="Arial Narrow" w:hAnsi="Arial Narrow"/>
          <w:sz w:val="18"/>
          <w:szCs w:val="22"/>
        </w:rPr>
        <w:t>.com al momento de realizar la reserva, así mismo serán informadas pasajero en los documentos de viaje, según las características que apliquen a cada uno. Todos los precios, tarifas, impuestos, tasas, o contribuciones, presentados en este boletín o cotización están sujetos a cambio, disponibilidad y vigencia sin previo aviso, los cuales deben ser asumidos por el pasajero en el momento de la expedición de los documentos de viaje. Aplican restricciones y condiciones para cada tarifa publicada según su vigencia. Las tarifas hoteleras dependen de la acomodación seleccionada. Las políticas de cancelación, penalidades, restricciones y condiciones particulares del paquete serán informadas al pasajero al momento de la expedición de los documentos de viaje. El cliente declara que conoce y acepta en su integridad estas condiciones, las cuales constituyen el acuerdo único, total y excluyente de cualquier pacto o disposición legal en contrario, acerca de los términos condiciones y restricciones de los servicios contratados.</w:t>
      </w:r>
    </w:p>
    <w:p w14:paraId="531C72F1" w14:textId="77777777" w:rsidR="00CC0300" w:rsidRPr="00357E37" w:rsidRDefault="00CC0300" w:rsidP="00CC0300">
      <w:pPr>
        <w:pStyle w:val="text"/>
        <w:rPr>
          <w:rFonts w:ascii="Arial Narrow" w:hAnsi="Arial Narrow"/>
          <w:b/>
          <w:sz w:val="18"/>
          <w:szCs w:val="22"/>
        </w:rPr>
      </w:pPr>
      <w:r>
        <w:rPr>
          <w:rFonts w:ascii="Arial Narrow" w:hAnsi="Arial Narrow"/>
          <w:b/>
          <w:sz w:val="18"/>
          <w:szCs w:val="22"/>
        </w:rPr>
        <w:t>RNT N°164397</w:t>
      </w:r>
    </w:p>
    <w:p w14:paraId="05725B8D" w14:textId="77777777" w:rsidR="00CC0300" w:rsidRPr="00823434" w:rsidRDefault="00CC0300" w:rsidP="00CC0300">
      <w:pPr>
        <w:pStyle w:val="text"/>
        <w:rPr>
          <w:rFonts w:ascii="Arial Narrow" w:hAnsi="Arial Narrow"/>
        </w:rPr>
      </w:pPr>
      <w:r w:rsidRPr="00357E37">
        <w:rPr>
          <w:rFonts w:ascii="Arial Narrow" w:hAnsi="Arial Narrow"/>
          <w:sz w:val="18"/>
          <w:szCs w:val="22"/>
        </w:rPr>
        <w:t xml:space="preserve">INNOVA </w:t>
      </w:r>
      <w:r>
        <w:rPr>
          <w:rFonts w:ascii="Arial Narrow" w:hAnsi="Arial Narrow"/>
          <w:sz w:val="18"/>
          <w:szCs w:val="22"/>
        </w:rPr>
        <w:t>TRAVEL</w:t>
      </w:r>
      <w:r w:rsidRPr="00357E37">
        <w:rPr>
          <w:rFonts w:ascii="Arial Narrow" w:hAnsi="Arial Narrow"/>
          <w:sz w:val="18"/>
          <w:szCs w:val="22"/>
        </w:rPr>
        <w:t xml:space="preserve"> S.A.S - Está comprometida con el código de conducta contra la EXPLOTACIÓN Y VIOLENCIA SEXUAL INFANTIL, y en cumplimiento de los Artículos 16 y 17, de la Ley 679 del 2.001, advierte sobre las consecuencias legales de la explotación y abuso sexual.</w:t>
      </w:r>
    </w:p>
    <w:p w14:paraId="0F2ED517" w14:textId="77777777" w:rsidR="004B4766" w:rsidRPr="00CC0300" w:rsidRDefault="004B4766" w:rsidP="00CC0300">
      <w:pPr>
        <w:rPr>
          <w:rFonts w:ascii="Arial Narrow" w:hAnsi="Arial Narrow"/>
          <w:lang w:val="es-ES"/>
        </w:rPr>
      </w:pPr>
    </w:p>
    <w:sectPr w:rsidR="004B4766" w:rsidRPr="00CC0300" w:rsidSect="00914458">
      <w:headerReference w:type="default" r:id="rId8"/>
      <w:pgSz w:w="12240" w:h="15840"/>
      <w:pgMar w:top="1417" w:right="1701" w:bottom="1417" w:left="1701"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13EF6" w14:textId="77777777" w:rsidR="000E125F" w:rsidRDefault="000E125F" w:rsidP="00E67A97">
      <w:pPr>
        <w:spacing w:after="0" w:line="240" w:lineRule="auto"/>
      </w:pPr>
      <w:r>
        <w:separator/>
      </w:r>
    </w:p>
  </w:endnote>
  <w:endnote w:type="continuationSeparator" w:id="0">
    <w:p w14:paraId="689F4007" w14:textId="77777777" w:rsidR="000E125F" w:rsidRDefault="000E125F" w:rsidP="00E67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dobe Fangsong Std R">
    <w:panose1 w:val="00000000000000000000"/>
    <w:charset w:val="80"/>
    <w:family w:val="roman"/>
    <w:notTrueType/>
    <w:pitch w:val="variable"/>
    <w:sig w:usb0="00000207" w:usb1="0A0F1810" w:usb2="00000016" w:usb3="00000000" w:csb0="0006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194EC" w14:textId="77777777" w:rsidR="000E125F" w:rsidRDefault="000E125F" w:rsidP="00E67A97">
      <w:pPr>
        <w:spacing w:after="0" w:line="240" w:lineRule="auto"/>
      </w:pPr>
      <w:r>
        <w:separator/>
      </w:r>
    </w:p>
  </w:footnote>
  <w:footnote w:type="continuationSeparator" w:id="0">
    <w:p w14:paraId="51636E8E" w14:textId="77777777" w:rsidR="000E125F" w:rsidRDefault="000E125F" w:rsidP="00E67A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FA455" w14:textId="77777777" w:rsidR="000E125F" w:rsidRDefault="000E125F" w:rsidP="00677E72">
    <w:r w:rsidRPr="000431E9">
      <w:rPr>
        <w:noProof/>
        <w:lang w:eastAsia="es-CO"/>
      </w:rPr>
      <w:drawing>
        <wp:anchor distT="0" distB="0" distL="114300" distR="114300" simplePos="0" relativeHeight="251659264" behindDoc="1" locked="0" layoutInCell="1" allowOverlap="1" wp14:anchorId="62A74115" wp14:editId="4578A48F">
          <wp:simplePos x="0" y="0"/>
          <wp:positionH relativeFrom="page">
            <wp:align>left</wp:align>
          </wp:positionH>
          <wp:positionV relativeFrom="paragraph">
            <wp:posOffset>-360045</wp:posOffset>
          </wp:positionV>
          <wp:extent cx="1113155" cy="907415"/>
          <wp:effectExtent l="0" t="0" r="0" b="698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PEQUE.png"/>
                  <pic:cNvPicPr/>
                </pic:nvPicPr>
                <pic:blipFill rotWithShape="1">
                  <a:blip r:embed="rId1" cstate="print">
                    <a:extLst>
                      <a:ext uri="{28A0092B-C50C-407E-A947-70E740481C1C}">
                        <a14:useLocalDpi xmlns:a14="http://schemas.microsoft.com/office/drawing/2010/main" val="0"/>
                      </a:ext>
                    </a:extLst>
                  </a:blip>
                  <a:srcRect l="26137" r="10217" b="7664"/>
                  <a:stretch/>
                </pic:blipFill>
                <pic:spPr bwMode="auto">
                  <a:xfrm>
                    <a:off x="0" y="0"/>
                    <a:ext cx="1113155" cy="907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FADCDDA"/>
    <w:multiLevelType w:val="hybridMultilevel"/>
    <w:tmpl w:val="F93C1A88"/>
    <w:lvl w:ilvl="0" w:tplc="52A87928">
      <w:start w:val="1"/>
      <w:numFmt w:val="bullet"/>
      <w:lvlText w:val=""/>
      <w:lvlJc w:val="left"/>
      <w:pPr>
        <w:tabs>
          <w:tab w:val="num" w:pos="720"/>
        </w:tabs>
        <w:ind w:left="720" w:hanging="360"/>
      </w:pPr>
      <w:rPr>
        <w:rFonts w:ascii="Wingdings" w:hAnsi="Wingdings" w:cs="Wingdings" w:hint="default"/>
      </w:rPr>
    </w:lvl>
    <w:lvl w:ilvl="1" w:tplc="6F5446B6">
      <w:start w:val="1"/>
      <w:numFmt w:val="bullet"/>
      <w:lvlText w:val="o"/>
      <w:lvlJc w:val="left"/>
      <w:pPr>
        <w:tabs>
          <w:tab w:val="num" w:pos="1440"/>
        </w:tabs>
        <w:ind w:left="1440" w:hanging="360"/>
      </w:pPr>
      <w:rPr>
        <w:rFonts w:ascii="Courier New" w:hAnsi="Courier New" w:cs="Courier New" w:hint="default"/>
      </w:rPr>
    </w:lvl>
    <w:lvl w:ilvl="2" w:tplc="074EBA8A">
      <w:start w:val="1"/>
      <w:numFmt w:val="bullet"/>
      <w:lvlText w:val=""/>
      <w:lvlJc w:val="left"/>
      <w:pPr>
        <w:tabs>
          <w:tab w:val="num" w:pos="2160"/>
        </w:tabs>
        <w:ind w:left="2160" w:hanging="360"/>
      </w:pPr>
      <w:rPr>
        <w:rFonts w:ascii="Wingdings" w:hAnsi="Wingdings" w:cs="Wingdings" w:hint="default"/>
      </w:rPr>
    </w:lvl>
    <w:lvl w:ilvl="3" w:tplc="C9AEAC18">
      <w:start w:val="1"/>
      <w:numFmt w:val="bullet"/>
      <w:lvlText w:val=""/>
      <w:lvlJc w:val="left"/>
      <w:pPr>
        <w:tabs>
          <w:tab w:val="num" w:pos="2880"/>
        </w:tabs>
        <w:ind w:left="2880" w:hanging="360"/>
      </w:pPr>
      <w:rPr>
        <w:rFonts w:ascii="Symbol" w:hAnsi="Symbol" w:cs="Symbol" w:hint="default"/>
      </w:rPr>
    </w:lvl>
    <w:lvl w:ilvl="4" w:tplc="8FA636CC">
      <w:start w:val="1"/>
      <w:numFmt w:val="bullet"/>
      <w:lvlText w:val="o"/>
      <w:lvlJc w:val="left"/>
      <w:pPr>
        <w:tabs>
          <w:tab w:val="num" w:pos="3600"/>
        </w:tabs>
        <w:ind w:left="3600" w:hanging="360"/>
      </w:pPr>
      <w:rPr>
        <w:rFonts w:ascii="Courier New" w:hAnsi="Courier New" w:cs="Courier New" w:hint="default"/>
      </w:rPr>
    </w:lvl>
    <w:lvl w:ilvl="5" w:tplc="B886643E">
      <w:start w:val="1"/>
      <w:numFmt w:val="bullet"/>
      <w:lvlText w:val=""/>
      <w:lvlJc w:val="left"/>
      <w:pPr>
        <w:tabs>
          <w:tab w:val="num" w:pos="4320"/>
        </w:tabs>
        <w:ind w:left="4320" w:hanging="360"/>
      </w:pPr>
      <w:rPr>
        <w:rFonts w:ascii="Wingdings" w:hAnsi="Wingdings" w:cs="Wingdings" w:hint="default"/>
      </w:rPr>
    </w:lvl>
    <w:lvl w:ilvl="6" w:tplc="38A0DE6A">
      <w:start w:val="1"/>
      <w:numFmt w:val="bullet"/>
      <w:lvlText w:val=""/>
      <w:lvlJc w:val="left"/>
      <w:pPr>
        <w:tabs>
          <w:tab w:val="num" w:pos="5040"/>
        </w:tabs>
        <w:ind w:left="5040" w:hanging="360"/>
      </w:pPr>
      <w:rPr>
        <w:rFonts w:ascii="Symbol" w:hAnsi="Symbol" w:cs="Symbol" w:hint="default"/>
      </w:rPr>
    </w:lvl>
    <w:lvl w:ilvl="7" w:tplc="06426A46">
      <w:start w:val="1"/>
      <w:numFmt w:val="bullet"/>
      <w:lvlText w:val="o"/>
      <w:lvlJc w:val="left"/>
      <w:pPr>
        <w:tabs>
          <w:tab w:val="num" w:pos="5760"/>
        </w:tabs>
        <w:ind w:left="5760" w:hanging="360"/>
      </w:pPr>
      <w:rPr>
        <w:rFonts w:ascii="Courier New" w:hAnsi="Courier New" w:cs="Courier New" w:hint="default"/>
      </w:rPr>
    </w:lvl>
    <w:lvl w:ilvl="8" w:tplc="5B2E902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764A32"/>
    <w:multiLevelType w:val="hybridMultilevel"/>
    <w:tmpl w:val="42203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1D4486E"/>
    <w:multiLevelType w:val="hybridMultilevel"/>
    <w:tmpl w:val="F5BCE0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403274E"/>
    <w:multiLevelType w:val="hybridMultilevel"/>
    <w:tmpl w:val="41EC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B96CEC"/>
    <w:multiLevelType w:val="hybridMultilevel"/>
    <w:tmpl w:val="D9482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4F27A1F"/>
    <w:multiLevelType w:val="hybridMultilevel"/>
    <w:tmpl w:val="82487D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8D75D8B"/>
    <w:multiLevelType w:val="hybridMultilevel"/>
    <w:tmpl w:val="B7826C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E545EE2"/>
    <w:multiLevelType w:val="multilevel"/>
    <w:tmpl w:val="AB2C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82113B"/>
    <w:multiLevelType w:val="hybridMultilevel"/>
    <w:tmpl w:val="4906B79C"/>
    <w:lvl w:ilvl="0" w:tplc="72A48CFC">
      <w:start w:val="1"/>
      <w:numFmt w:val="bullet"/>
      <w:lvlText w:val=""/>
      <w:lvlJc w:val="left"/>
      <w:pPr>
        <w:tabs>
          <w:tab w:val="num" w:pos="720"/>
        </w:tabs>
        <w:ind w:left="720" w:hanging="360"/>
      </w:pPr>
      <w:rPr>
        <w:rFonts w:ascii="Wingdings" w:hAnsi="Wingdings" w:cs="Wingdings" w:hint="default"/>
      </w:rPr>
    </w:lvl>
    <w:lvl w:ilvl="1" w:tplc="0E427232">
      <w:start w:val="1"/>
      <w:numFmt w:val="bullet"/>
      <w:lvlText w:val="o"/>
      <w:lvlJc w:val="left"/>
      <w:pPr>
        <w:tabs>
          <w:tab w:val="num" w:pos="1440"/>
        </w:tabs>
        <w:ind w:left="1440" w:hanging="360"/>
      </w:pPr>
      <w:rPr>
        <w:rFonts w:ascii="Courier New" w:hAnsi="Courier New" w:cs="Courier New" w:hint="default"/>
      </w:rPr>
    </w:lvl>
    <w:lvl w:ilvl="2" w:tplc="6FD82546">
      <w:start w:val="1"/>
      <w:numFmt w:val="bullet"/>
      <w:lvlText w:val=""/>
      <w:lvlJc w:val="left"/>
      <w:pPr>
        <w:tabs>
          <w:tab w:val="num" w:pos="2160"/>
        </w:tabs>
        <w:ind w:left="2160" w:hanging="360"/>
      </w:pPr>
      <w:rPr>
        <w:rFonts w:ascii="Wingdings" w:hAnsi="Wingdings" w:cs="Wingdings" w:hint="default"/>
      </w:rPr>
    </w:lvl>
    <w:lvl w:ilvl="3" w:tplc="54FEEFB4">
      <w:start w:val="1"/>
      <w:numFmt w:val="bullet"/>
      <w:lvlText w:val=""/>
      <w:lvlJc w:val="left"/>
      <w:pPr>
        <w:tabs>
          <w:tab w:val="num" w:pos="2880"/>
        </w:tabs>
        <w:ind w:left="2880" w:hanging="360"/>
      </w:pPr>
      <w:rPr>
        <w:rFonts w:ascii="Symbol" w:hAnsi="Symbol" w:cs="Symbol" w:hint="default"/>
      </w:rPr>
    </w:lvl>
    <w:lvl w:ilvl="4" w:tplc="6FBE4CE4">
      <w:start w:val="1"/>
      <w:numFmt w:val="bullet"/>
      <w:lvlText w:val="o"/>
      <w:lvlJc w:val="left"/>
      <w:pPr>
        <w:tabs>
          <w:tab w:val="num" w:pos="3600"/>
        </w:tabs>
        <w:ind w:left="3600" w:hanging="360"/>
      </w:pPr>
      <w:rPr>
        <w:rFonts w:ascii="Courier New" w:hAnsi="Courier New" w:cs="Courier New" w:hint="default"/>
      </w:rPr>
    </w:lvl>
    <w:lvl w:ilvl="5" w:tplc="18C223FE">
      <w:start w:val="1"/>
      <w:numFmt w:val="bullet"/>
      <w:lvlText w:val=""/>
      <w:lvlJc w:val="left"/>
      <w:pPr>
        <w:tabs>
          <w:tab w:val="num" w:pos="4320"/>
        </w:tabs>
        <w:ind w:left="4320" w:hanging="360"/>
      </w:pPr>
      <w:rPr>
        <w:rFonts w:ascii="Wingdings" w:hAnsi="Wingdings" w:cs="Wingdings" w:hint="default"/>
      </w:rPr>
    </w:lvl>
    <w:lvl w:ilvl="6" w:tplc="32C29708">
      <w:start w:val="1"/>
      <w:numFmt w:val="bullet"/>
      <w:lvlText w:val=""/>
      <w:lvlJc w:val="left"/>
      <w:pPr>
        <w:tabs>
          <w:tab w:val="num" w:pos="5040"/>
        </w:tabs>
        <w:ind w:left="5040" w:hanging="360"/>
      </w:pPr>
      <w:rPr>
        <w:rFonts w:ascii="Symbol" w:hAnsi="Symbol" w:cs="Symbol" w:hint="default"/>
      </w:rPr>
    </w:lvl>
    <w:lvl w:ilvl="7" w:tplc="79145E22">
      <w:start w:val="1"/>
      <w:numFmt w:val="bullet"/>
      <w:lvlText w:val="o"/>
      <w:lvlJc w:val="left"/>
      <w:pPr>
        <w:tabs>
          <w:tab w:val="num" w:pos="5760"/>
        </w:tabs>
        <w:ind w:left="5760" w:hanging="360"/>
      </w:pPr>
      <w:rPr>
        <w:rFonts w:ascii="Courier New" w:hAnsi="Courier New" w:cs="Courier New" w:hint="default"/>
      </w:rPr>
    </w:lvl>
    <w:lvl w:ilvl="8" w:tplc="CBAE8B2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1B74262"/>
    <w:multiLevelType w:val="hybridMultilevel"/>
    <w:tmpl w:val="DB4ECC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2991CD4"/>
    <w:multiLevelType w:val="hybridMultilevel"/>
    <w:tmpl w:val="B70CCCC2"/>
    <w:lvl w:ilvl="0" w:tplc="A858D7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67E0EEA"/>
    <w:multiLevelType w:val="hybridMultilevel"/>
    <w:tmpl w:val="B8645886"/>
    <w:lvl w:ilvl="0" w:tplc="240A0001">
      <w:start w:val="1"/>
      <w:numFmt w:val="bullet"/>
      <w:lvlText w:val=""/>
      <w:lvlJc w:val="left"/>
      <w:pPr>
        <w:ind w:left="1077" w:hanging="360"/>
      </w:pPr>
      <w:rPr>
        <w:rFonts w:ascii="Symbol" w:hAnsi="Symbol" w:hint="default"/>
      </w:rPr>
    </w:lvl>
    <w:lvl w:ilvl="1" w:tplc="240A0003" w:tentative="1">
      <w:start w:val="1"/>
      <w:numFmt w:val="bullet"/>
      <w:lvlText w:val="o"/>
      <w:lvlJc w:val="left"/>
      <w:pPr>
        <w:ind w:left="1797" w:hanging="360"/>
      </w:pPr>
      <w:rPr>
        <w:rFonts w:ascii="Courier New" w:hAnsi="Courier New" w:cs="Courier New" w:hint="default"/>
      </w:rPr>
    </w:lvl>
    <w:lvl w:ilvl="2" w:tplc="240A0005" w:tentative="1">
      <w:start w:val="1"/>
      <w:numFmt w:val="bullet"/>
      <w:lvlText w:val=""/>
      <w:lvlJc w:val="left"/>
      <w:pPr>
        <w:ind w:left="2517" w:hanging="360"/>
      </w:pPr>
      <w:rPr>
        <w:rFonts w:ascii="Wingdings" w:hAnsi="Wingdings" w:hint="default"/>
      </w:rPr>
    </w:lvl>
    <w:lvl w:ilvl="3" w:tplc="240A0001" w:tentative="1">
      <w:start w:val="1"/>
      <w:numFmt w:val="bullet"/>
      <w:lvlText w:val=""/>
      <w:lvlJc w:val="left"/>
      <w:pPr>
        <w:ind w:left="3237" w:hanging="360"/>
      </w:pPr>
      <w:rPr>
        <w:rFonts w:ascii="Symbol" w:hAnsi="Symbol" w:hint="default"/>
      </w:rPr>
    </w:lvl>
    <w:lvl w:ilvl="4" w:tplc="240A0003" w:tentative="1">
      <w:start w:val="1"/>
      <w:numFmt w:val="bullet"/>
      <w:lvlText w:val="o"/>
      <w:lvlJc w:val="left"/>
      <w:pPr>
        <w:ind w:left="3957" w:hanging="360"/>
      </w:pPr>
      <w:rPr>
        <w:rFonts w:ascii="Courier New" w:hAnsi="Courier New" w:cs="Courier New" w:hint="default"/>
      </w:rPr>
    </w:lvl>
    <w:lvl w:ilvl="5" w:tplc="240A0005" w:tentative="1">
      <w:start w:val="1"/>
      <w:numFmt w:val="bullet"/>
      <w:lvlText w:val=""/>
      <w:lvlJc w:val="left"/>
      <w:pPr>
        <w:ind w:left="4677" w:hanging="360"/>
      </w:pPr>
      <w:rPr>
        <w:rFonts w:ascii="Wingdings" w:hAnsi="Wingdings" w:hint="default"/>
      </w:rPr>
    </w:lvl>
    <w:lvl w:ilvl="6" w:tplc="240A0001" w:tentative="1">
      <w:start w:val="1"/>
      <w:numFmt w:val="bullet"/>
      <w:lvlText w:val=""/>
      <w:lvlJc w:val="left"/>
      <w:pPr>
        <w:ind w:left="5397" w:hanging="360"/>
      </w:pPr>
      <w:rPr>
        <w:rFonts w:ascii="Symbol" w:hAnsi="Symbol" w:hint="default"/>
      </w:rPr>
    </w:lvl>
    <w:lvl w:ilvl="7" w:tplc="240A0003" w:tentative="1">
      <w:start w:val="1"/>
      <w:numFmt w:val="bullet"/>
      <w:lvlText w:val="o"/>
      <w:lvlJc w:val="left"/>
      <w:pPr>
        <w:ind w:left="6117" w:hanging="360"/>
      </w:pPr>
      <w:rPr>
        <w:rFonts w:ascii="Courier New" w:hAnsi="Courier New" w:cs="Courier New" w:hint="default"/>
      </w:rPr>
    </w:lvl>
    <w:lvl w:ilvl="8" w:tplc="240A0005" w:tentative="1">
      <w:start w:val="1"/>
      <w:numFmt w:val="bullet"/>
      <w:lvlText w:val=""/>
      <w:lvlJc w:val="left"/>
      <w:pPr>
        <w:ind w:left="6837" w:hanging="360"/>
      </w:pPr>
      <w:rPr>
        <w:rFonts w:ascii="Wingdings" w:hAnsi="Wingdings" w:hint="default"/>
      </w:rPr>
    </w:lvl>
  </w:abstractNum>
  <w:abstractNum w:abstractNumId="12" w15:restartNumberingAfterBreak="0">
    <w:nsid w:val="1724734F"/>
    <w:multiLevelType w:val="hybridMultilevel"/>
    <w:tmpl w:val="FD589D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9894329"/>
    <w:multiLevelType w:val="hybridMultilevel"/>
    <w:tmpl w:val="6FB4B7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1F257D82"/>
    <w:multiLevelType w:val="hybridMultilevel"/>
    <w:tmpl w:val="8364161E"/>
    <w:lvl w:ilvl="0" w:tplc="240A000B">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217F3FD3"/>
    <w:multiLevelType w:val="multilevel"/>
    <w:tmpl w:val="0E064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Arial Narrow" w:eastAsia="Times New Roman" w:hAnsi="Arial Narrow"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F37543"/>
    <w:multiLevelType w:val="hybridMultilevel"/>
    <w:tmpl w:val="63F896AC"/>
    <w:lvl w:ilvl="0" w:tplc="C6A2E790">
      <w:start w:val="1"/>
      <w:numFmt w:val="bullet"/>
      <w:lvlText w:val=""/>
      <w:lvlJc w:val="left"/>
      <w:pPr>
        <w:tabs>
          <w:tab w:val="num" w:pos="624"/>
        </w:tabs>
        <w:ind w:left="624" w:hanging="264"/>
      </w:pPr>
      <w:rPr>
        <w:rFonts w:ascii="Symbol" w:hAnsi="Symbol" w:hint="default"/>
        <w:color w:val="auto"/>
        <w:sz w:val="16"/>
        <w:szCs w:val="16"/>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40E572D"/>
    <w:multiLevelType w:val="hybridMultilevel"/>
    <w:tmpl w:val="E5F6CCCE"/>
    <w:lvl w:ilvl="0" w:tplc="1A06DCCC">
      <w:start w:val="1"/>
      <w:numFmt w:val="bullet"/>
      <w:pStyle w:val="vinetas"/>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B5940D1"/>
    <w:multiLevelType w:val="hybridMultilevel"/>
    <w:tmpl w:val="B9127C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D8F72C6"/>
    <w:multiLevelType w:val="hybridMultilevel"/>
    <w:tmpl w:val="D338A2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34BC5370"/>
    <w:multiLevelType w:val="hybridMultilevel"/>
    <w:tmpl w:val="44FA892A"/>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22" w15:restartNumberingAfterBreak="0">
    <w:nsid w:val="39011A04"/>
    <w:multiLevelType w:val="hybridMultilevel"/>
    <w:tmpl w:val="FB5ECF96"/>
    <w:lvl w:ilvl="0" w:tplc="240A000B">
      <w:start w:val="1"/>
      <w:numFmt w:val="bullet"/>
      <w:lvlText w:val=""/>
      <w:lvlJc w:val="left"/>
      <w:pPr>
        <w:ind w:left="720" w:hanging="360"/>
      </w:pPr>
      <w:rPr>
        <w:rFonts w:ascii="Wingdings" w:hAnsi="Wingdings" w:hint="default"/>
      </w:rPr>
    </w:lvl>
    <w:lvl w:ilvl="1" w:tplc="5EC8B28A">
      <w:numFmt w:val="bullet"/>
      <w:lvlText w:val="•"/>
      <w:lvlJc w:val="left"/>
      <w:pPr>
        <w:ind w:left="1785" w:hanging="705"/>
      </w:pPr>
      <w:rPr>
        <w:rFonts w:ascii="Arial Narrow" w:eastAsiaTheme="minorHAnsi" w:hAnsi="Arial Narrow"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9E825BA"/>
    <w:multiLevelType w:val="hybridMultilevel"/>
    <w:tmpl w:val="0838A812"/>
    <w:lvl w:ilvl="0" w:tplc="65284E08">
      <w:numFmt w:val="bullet"/>
      <w:lvlText w:val="•"/>
      <w:lvlJc w:val="left"/>
      <w:pPr>
        <w:ind w:left="1065" w:hanging="705"/>
      </w:pPr>
      <w:rPr>
        <w:rFonts w:ascii="Arial Narrow" w:eastAsiaTheme="minorHAnsi" w:hAnsi="Arial Narrow"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BB24AB8"/>
    <w:multiLevelType w:val="hybridMultilevel"/>
    <w:tmpl w:val="6FF69F06"/>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5" w15:restartNumberingAfterBreak="0">
    <w:nsid w:val="3E6E4C8F"/>
    <w:multiLevelType w:val="hybridMultilevel"/>
    <w:tmpl w:val="8FB477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3167195"/>
    <w:multiLevelType w:val="hybridMultilevel"/>
    <w:tmpl w:val="8018BA62"/>
    <w:lvl w:ilvl="0" w:tplc="080A0001">
      <w:start w:val="1"/>
      <w:numFmt w:val="bullet"/>
      <w:lvlText w:val=""/>
      <w:lvlJc w:val="left"/>
      <w:pPr>
        <w:ind w:left="8622" w:hanging="360"/>
      </w:pPr>
      <w:rPr>
        <w:rFonts w:ascii="Symbol" w:hAnsi="Symbol" w:hint="default"/>
      </w:rPr>
    </w:lvl>
    <w:lvl w:ilvl="1" w:tplc="080A0003" w:tentative="1">
      <w:start w:val="1"/>
      <w:numFmt w:val="bullet"/>
      <w:lvlText w:val="o"/>
      <w:lvlJc w:val="left"/>
      <w:pPr>
        <w:ind w:left="9342" w:hanging="360"/>
      </w:pPr>
      <w:rPr>
        <w:rFonts w:ascii="Courier New" w:hAnsi="Courier New" w:cs="Courier New" w:hint="default"/>
      </w:rPr>
    </w:lvl>
    <w:lvl w:ilvl="2" w:tplc="080A0005" w:tentative="1">
      <w:start w:val="1"/>
      <w:numFmt w:val="bullet"/>
      <w:lvlText w:val=""/>
      <w:lvlJc w:val="left"/>
      <w:pPr>
        <w:ind w:left="10062" w:hanging="360"/>
      </w:pPr>
      <w:rPr>
        <w:rFonts w:ascii="Wingdings" w:hAnsi="Wingdings" w:hint="default"/>
      </w:rPr>
    </w:lvl>
    <w:lvl w:ilvl="3" w:tplc="080A0001" w:tentative="1">
      <w:start w:val="1"/>
      <w:numFmt w:val="bullet"/>
      <w:lvlText w:val=""/>
      <w:lvlJc w:val="left"/>
      <w:pPr>
        <w:ind w:left="10782" w:hanging="360"/>
      </w:pPr>
      <w:rPr>
        <w:rFonts w:ascii="Symbol" w:hAnsi="Symbol" w:hint="default"/>
      </w:rPr>
    </w:lvl>
    <w:lvl w:ilvl="4" w:tplc="080A0003" w:tentative="1">
      <w:start w:val="1"/>
      <w:numFmt w:val="bullet"/>
      <w:lvlText w:val="o"/>
      <w:lvlJc w:val="left"/>
      <w:pPr>
        <w:ind w:left="11502" w:hanging="360"/>
      </w:pPr>
      <w:rPr>
        <w:rFonts w:ascii="Courier New" w:hAnsi="Courier New" w:cs="Courier New" w:hint="default"/>
      </w:rPr>
    </w:lvl>
    <w:lvl w:ilvl="5" w:tplc="080A0005" w:tentative="1">
      <w:start w:val="1"/>
      <w:numFmt w:val="bullet"/>
      <w:lvlText w:val=""/>
      <w:lvlJc w:val="left"/>
      <w:pPr>
        <w:ind w:left="12222" w:hanging="360"/>
      </w:pPr>
      <w:rPr>
        <w:rFonts w:ascii="Wingdings" w:hAnsi="Wingdings" w:hint="default"/>
      </w:rPr>
    </w:lvl>
    <w:lvl w:ilvl="6" w:tplc="080A0001" w:tentative="1">
      <w:start w:val="1"/>
      <w:numFmt w:val="bullet"/>
      <w:lvlText w:val=""/>
      <w:lvlJc w:val="left"/>
      <w:pPr>
        <w:ind w:left="12942" w:hanging="360"/>
      </w:pPr>
      <w:rPr>
        <w:rFonts w:ascii="Symbol" w:hAnsi="Symbol" w:hint="default"/>
      </w:rPr>
    </w:lvl>
    <w:lvl w:ilvl="7" w:tplc="080A0003" w:tentative="1">
      <w:start w:val="1"/>
      <w:numFmt w:val="bullet"/>
      <w:lvlText w:val="o"/>
      <w:lvlJc w:val="left"/>
      <w:pPr>
        <w:ind w:left="13662" w:hanging="360"/>
      </w:pPr>
      <w:rPr>
        <w:rFonts w:ascii="Courier New" w:hAnsi="Courier New" w:cs="Courier New" w:hint="default"/>
      </w:rPr>
    </w:lvl>
    <w:lvl w:ilvl="8" w:tplc="080A0005" w:tentative="1">
      <w:start w:val="1"/>
      <w:numFmt w:val="bullet"/>
      <w:lvlText w:val=""/>
      <w:lvlJc w:val="left"/>
      <w:pPr>
        <w:ind w:left="14382" w:hanging="360"/>
      </w:pPr>
      <w:rPr>
        <w:rFonts w:ascii="Wingdings" w:hAnsi="Wingdings" w:hint="default"/>
      </w:rPr>
    </w:lvl>
  </w:abstractNum>
  <w:abstractNum w:abstractNumId="27" w15:restartNumberingAfterBreak="0">
    <w:nsid w:val="4AEA354C"/>
    <w:multiLevelType w:val="multilevel"/>
    <w:tmpl w:val="A2E8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E211CB"/>
    <w:multiLevelType w:val="multilevel"/>
    <w:tmpl w:val="A21A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4E2953"/>
    <w:multiLevelType w:val="multilevel"/>
    <w:tmpl w:val="24B69E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ascii="Arial Narrow" w:eastAsia="Arial Narrow" w:hAnsi="Arial Narrow" w:cs="Arial Narrow"/>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52FE28E7"/>
    <w:multiLevelType w:val="hybridMultilevel"/>
    <w:tmpl w:val="BD90F8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3884433"/>
    <w:multiLevelType w:val="hybridMultilevel"/>
    <w:tmpl w:val="2C82FAC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553D5F98"/>
    <w:multiLevelType w:val="hybridMultilevel"/>
    <w:tmpl w:val="4DDED63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3" w15:restartNumberingAfterBreak="0">
    <w:nsid w:val="5646122D"/>
    <w:multiLevelType w:val="hybridMultilevel"/>
    <w:tmpl w:val="783280C0"/>
    <w:lvl w:ilvl="0" w:tplc="63AC2B74">
      <w:start w:val="90"/>
      <w:numFmt w:val="bullet"/>
      <w:lvlText w:val="-"/>
      <w:lvlJc w:val="left"/>
      <w:pPr>
        <w:ind w:left="720" w:hanging="360"/>
      </w:pPr>
      <w:rPr>
        <w:rFonts w:ascii="Calibri" w:eastAsia="Calibri" w:hAnsi="Calibri" w:cs="Calibri" w:hint="default"/>
        <w:color w:val="808080"/>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4" w15:restartNumberingAfterBreak="0">
    <w:nsid w:val="587427AD"/>
    <w:multiLevelType w:val="hybridMultilevel"/>
    <w:tmpl w:val="C8087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5FC83630"/>
    <w:multiLevelType w:val="hybridMultilevel"/>
    <w:tmpl w:val="0B9223E0"/>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FF468A4"/>
    <w:multiLevelType w:val="hybridMultilevel"/>
    <w:tmpl w:val="15AE23A8"/>
    <w:lvl w:ilvl="0" w:tplc="3F806B6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3725413"/>
    <w:multiLevelType w:val="multilevel"/>
    <w:tmpl w:val="6A54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1F50C3"/>
    <w:multiLevelType w:val="hybridMultilevel"/>
    <w:tmpl w:val="164A9D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64C51F5F"/>
    <w:multiLevelType w:val="hybridMultilevel"/>
    <w:tmpl w:val="5AAA9B5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6564709B"/>
    <w:multiLevelType w:val="hybridMultilevel"/>
    <w:tmpl w:val="73B449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56D6604"/>
    <w:multiLevelType w:val="hybridMultilevel"/>
    <w:tmpl w:val="17600B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2" w15:restartNumberingAfterBreak="0">
    <w:nsid w:val="6FA4486E"/>
    <w:multiLevelType w:val="hybridMultilevel"/>
    <w:tmpl w:val="F4143C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3" w15:restartNumberingAfterBreak="0">
    <w:nsid w:val="71CF6B8C"/>
    <w:multiLevelType w:val="hybridMultilevel"/>
    <w:tmpl w:val="628C28DC"/>
    <w:lvl w:ilvl="0" w:tplc="24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B71A55"/>
    <w:multiLevelType w:val="hybridMultilevel"/>
    <w:tmpl w:val="B42A57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667175D"/>
    <w:multiLevelType w:val="hybridMultilevel"/>
    <w:tmpl w:val="2598B2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82C7980"/>
    <w:multiLevelType w:val="multilevel"/>
    <w:tmpl w:val="CF58D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CA62AE"/>
    <w:multiLevelType w:val="hybridMultilevel"/>
    <w:tmpl w:val="1EE6A5BA"/>
    <w:lvl w:ilvl="0" w:tplc="26340B92">
      <w:start w:val="19"/>
      <w:numFmt w:val="bullet"/>
      <w:lvlText w:val=""/>
      <w:lvlJc w:val="left"/>
      <w:pPr>
        <w:ind w:left="1776" w:hanging="360"/>
      </w:pPr>
      <w:rPr>
        <w:rFonts w:ascii="Symbol" w:eastAsia="Calibri" w:hAnsi="Symbol" w:cs="Times New Roman" w:hint="default"/>
      </w:rPr>
    </w:lvl>
    <w:lvl w:ilvl="1" w:tplc="240A0003" w:tentative="1">
      <w:start w:val="1"/>
      <w:numFmt w:val="bullet"/>
      <w:lvlText w:val="o"/>
      <w:lvlJc w:val="left"/>
      <w:pPr>
        <w:ind w:left="2496" w:hanging="360"/>
      </w:pPr>
      <w:rPr>
        <w:rFonts w:ascii="Courier New" w:hAnsi="Courier New" w:cs="Courier New" w:hint="default"/>
      </w:rPr>
    </w:lvl>
    <w:lvl w:ilvl="2" w:tplc="240A0005" w:tentative="1">
      <w:start w:val="1"/>
      <w:numFmt w:val="bullet"/>
      <w:lvlText w:val=""/>
      <w:lvlJc w:val="left"/>
      <w:pPr>
        <w:ind w:left="3216" w:hanging="360"/>
      </w:pPr>
      <w:rPr>
        <w:rFonts w:ascii="Wingdings" w:hAnsi="Wingdings" w:hint="default"/>
      </w:rPr>
    </w:lvl>
    <w:lvl w:ilvl="3" w:tplc="240A0001" w:tentative="1">
      <w:start w:val="1"/>
      <w:numFmt w:val="bullet"/>
      <w:lvlText w:val=""/>
      <w:lvlJc w:val="left"/>
      <w:pPr>
        <w:ind w:left="3936" w:hanging="360"/>
      </w:pPr>
      <w:rPr>
        <w:rFonts w:ascii="Symbol" w:hAnsi="Symbol" w:hint="default"/>
      </w:rPr>
    </w:lvl>
    <w:lvl w:ilvl="4" w:tplc="240A0003" w:tentative="1">
      <w:start w:val="1"/>
      <w:numFmt w:val="bullet"/>
      <w:lvlText w:val="o"/>
      <w:lvlJc w:val="left"/>
      <w:pPr>
        <w:ind w:left="4656" w:hanging="360"/>
      </w:pPr>
      <w:rPr>
        <w:rFonts w:ascii="Courier New" w:hAnsi="Courier New" w:cs="Courier New" w:hint="default"/>
      </w:rPr>
    </w:lvl>
    <w:lvl w:ilvl="5" w:tplc="240A0005" w:tentative="1">
      <w:start w:val="1"/>
      <w:numFmt w:val="bullet"/>
      <w:lvlText w:val=""/>
      <w:lvlJc w:val="left"/>
      <w:pPr>
        <w:ind w:left="5376" w:hanging="360"/>
      </w:pPr>
      <w:rPr>
        <w:rFonts w:ascii="Wingdings" w:hAnsi="Wingdings" w:hint="default"/>
      </w:rPr>
    </w:lvl>
    <w:lvl w:ilvl="6" w:tplc="240A0001" w:tentative="1">
      <w:start w:val="1"/>
      <w:numFmt w:val="bullet"/>
      <w:lvlText w:val=""/>
      <w:lvlJc w:val="left"/>
      <w:pPr>
        <w:ind w:left="6096" w:hanging="360"/>
      </w:pPr>
      <w:rPr>
        <w:rFonts w:ascii="Symbol" w:hAnsi="Symbol" w:hint="default"/>
      </w:rPr>
    </w:lvl>
    <w:lvl w:ilvl="7" w:tplc="240A0003" w:tentative="1">
      <w:start w:val="1"/>
      <w:numFmt w:val="bullet"/>
      <w:lvlText w:val="o"/>
      <w:lvlJc w:val="left"/>
      <w:pPr>
        <w:ind w:left="6816" w:hanging="360"/>
      </w:pPr>
      <w:rPr>
        <w:rFonts w:ascii="Courier New" w:hAnsi="Courier New" w:cs="Courier New" w:hint="default"/>
      </w:rPr>
    </w:lvl>
    <w:lvl w:ilvl="8" w:tplc="240A0005" w:tentative="1">
      <w:start w:val="1"/>
      <w:numFmt w:val="bullet"/>
      <w:lvlText w:val=""/>
      <w:lvlJc w:val="left"/>
      <w:pPr>
        <w:ind w:left="7536" w:hanging="360"/>
      </w:pPr>
      <w:rPr>
        <w:rFonts w:ascii="Wingdings" w:hAnsi="Wingdings" w:hint="default"/>
      </w:rPr>
    </w:lvl>
  </w:abstractNum>
  <w:num w:numId="1">
    <w:abstractNumId w:val="39"/>
  </w:num>
  <w:num w:numId="2">
    <w:abstractNumId w:val="35"/>
  </w:num>
  <w:num w:numId="3">
    <w:abstractNumId w:val="38"/>
  </w:num>
  <w:num w:numId="4">
    <w:abstractNumId w:val="16"/>
  </w:num>
  <w:num w:numId="5">
    <w:abstractNumId w:val="0"/>
  </w:num>
  <w:num w:numId="6">
    <w:abstractNumId w:val="22"/>
  </w:num>
  <w:num w:numId="7">
    <w:abstractNumId w:val="17"/>
  </w:num>
  <w:num w:numId="8">
    <w:abstractNumId w:val="18"/>
  </w:num>
  <w:num w:numId="9">
    <w:abstractNumId w:val="14"/>
  </w:num>
  <w:num w:numId="10">
    <w:abstractNumId w:val="19"/>
  </w:num>
  <w:num w:numId="11">
    <w:abstractNumId w:val="32"/>
  </w:num>
  <w:num w:numId="12">
    <w:abstractNumId w:val="24"/>
  </w:num>
  <w:num w:numId="13">
    <w:abstractNumId w:val="36"/>
  </w:num>
  <w:num w:numId="14">
    <w:abstractNumId w:val="5"/>
  </w:num>
  <w:num w:numId="15">
    <w:abstractNumId w:val="26"/>
  </w:num>
  <w:num w:numId="16">
    <w:abstractNumId w:val="34"/>
  </w:num>
  <w:num w:numId="17">
    <w:abstractNumId w:val="42"/>
  </w:num>
  <w:num w:numId="18">
    <w:abstractNumId w:val="25"/>
  </w:num>
  <w:num w:numId="19">
    <w:abstractNumId w:val="10"/>
  </w:num>
  <w:num w:numId="20">
    <w:abstractNumId w:val="8"/>
  </w:num>
  <w:num w:numId="21">
    <w:abstractNumId w:val="11"/>
  </w:num>
  <w:num w:numId="22">
    <w:abstractNumId w:val="41"/>
  </w:num>
  <w:num w:numId="23">
    <w:abstractNumId w:val="33"/>
  </w:num>
  <w:num w:numId="24">
    <w:abstractNumId w:val="15"/>
  </w:num>
  <w:num w:numId="25">
    <w:abstractNumId w:val="37"/>
  </w:num>
  <w:num w:numId="26">
    <w:abstractNumId w:val="7"/>
  </w:num>
  <w:num w:numId="27">
    <w:abstractNumId w:val="46"/>
  </w:num>
  <w:num w:numId="28">
    <w:abstractNumId w:val="47"/>
  </w:num>
  <w:num w:numId="29">
    <w:abstractNumId w:val="20"/>
  </w:num>
  <w:num w:numId="30">
    <w:abstractNumId w:val="40"/>
  </w:num>
  <w:num w:numId="31">
    <w:abstractNumId w:val="23"/>
  </w:num>
  <w:num w:numId="32">
    <w:abstractNumId w:val="21"/>
  </w:num>
  <w:num w:numId="33">
    <w:abstractNumId w:val="4"/>
  </w:num>
  <w:num w:numId="34">
    <w:abstractNumId w:val="30"/>
  </w:num>
  <w:num w:numId="35">
    <w:abstractNumId w:val="1"/>
  </w:num>
  <w:num w:numId="36">
    <w:abstractNumId w:val="6"/>
  </w:num>
  <w:num w:numId="37">
    <w:abstractNumId w:val="27"/>
  </w:num>
  <w:num w:numId="38">
    <w:abstractNumId w:val="28"/>
  </w:num>
  <w:num w:numId="39">
    <w:abstractNumId w:val="15"/>
  </w:num>
  <w:num w:numId="40">
    <w:abstractNumId w:val="29"/>
  </w:num>
  <w:num w:numId="41">
    <w:abstractNumId w:val="43"/>
  </w:num>
  <w:num w:numId="42">
    <w:abstractNumId w:val="3"/>
  </w:num>
  <w:num w:numId="43">
    <w:abstractNumId w:val="9"/>
  </w:num>
  <w:num w:numId="44">
    <w:abstractNumId w:val="44"/>
  </w:num>
  <w:num w:numId="45">
    <w:abstractNumId w:val="2"/>
  </w:num>
  <w:num w:numId="46">
    <w:abstractNumId w:val="31"/>
  </w:num>
  <w:num w:numId="47">
    <w:abstractNumId w:val="13"/>
  </w:num>
  <w:num w:numId="48">
    <w:abstractNumId w:val="45"/>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A97"/>
    <w:rsid w:val="00007CBA"/>
    <w:rsid w:val="00013F67"/>
    <w:rsid w:val="00021BE0"/>
    <w:rsid w:val="000254DD"/>
    <w:rsid w:val="00026F86"/>
    <w:rsid w:val="0003168C"/>
    <w:rsid w:val="00032E34"/>
    <w:rsid w:val="00033CEB"/>
    <w:rsid w:val="000457E5"/>
    <w:rsid w:val="00051352"/>
    <w:rsid w:val="00057C5F"/>
    <w:rsid w:val="0007238B"/>
    <w:rsid w:val="00074F41"/>
    <w:rsid w:val="000769A5"/>
    <w:rsid w:val="000837EF"/>
    <w:rsid w:val="00093E01"/>
    <w:rsid w:val="00094C6F"/>
    <w:rsid w:val="000A65D8"/>
    <w:rsid w:val="000A67E6"/>
    <w:rsid w:val="000B11D6"/>
    <w:rsid w:val="000B1F15"/>
    <w:rsid w:val="000B5D3C"/>
    <w:rsid w:val="000C7C23"/>
    <w:rsid w:val="000D158B"/>
    <w:rsid w:val="000D4396"/>
    <w:rsid w:val="000E125F"/>
    <w:rsid w:val="000E2654"/>
    <w:rsid w:val="000E49A9"/>
    <w:rsid w:val="000E6AC5"/>
    <w:rsid w:val="000E6D75"/>
    <w:rsid w:val="000F1CDB"/>
    <w:rsid w:val="000F6AB8"/>
    <w:rsid w:val="000F7381"/>
    <w:rsid w:val="00102F7A"/>
    <w:rsid w:val="00103239"/>
    <w:rsid w:val="00124D1E"/>
    <w:rsid w:val="001262AB"/>
    <w:rsid w:val="001339EB"/>
    <w:rsid w:val="001372AD"/>
    <w:rsid w:val="00137668"/>
    <w:rsid w:val="00137694"/>
    <w:rsid w:val="0014195D"/>
    <w:rsid w:val="001474C0"/>
    <w:rsid w:val="00176C6A"/>
    <w:rsid w:val="00177E3C"/>
    <w:rsid w:val="00182264"/>
    <w:rsid w:val="00183111"/>
    <w:rsid w:val="00184829"/>
    <w:rsid w:val="001870A9"/>
    <w:rsid w:val="001A2F73"/>
    <w:rsid w:val="001A33B8"/>
    <w:rsid w:val="001B6B6A"/>
    <w:rsid w:val="001C08BB"/>
    <w:rsid w:val="001C3816"/>
    <w:rsid w:val="001E03ED"/>
    <w:rsid w:val="001E78C3"/>
    <w:rsid w:val="001F035B"/>
    <w:rsid w:val="001F0CA9"/>
    <w:rsid w:val="001F54CC"/>
    <w:rsid w:val="001F6616"/>
    <w:rsid w:val="00200B0E"/>
    <w:rsid w:val="00204BEA"/>
    <w:rsid w:val="00212652"/>
    <w:rsid w:val="0021329B"/>
    <w:rsid w:val="002133C6"/>
    <w:rsid w:val="002223DB"/>
    <w:rsid w:val="00224133"/>
    <w:rsid w:val="00226E4A"/>
    <w:rsid w:val="0022753A"/>
    <w:rsid w:val="00230890"/>
    <w:rsid w:val="00237F43"/>
    <w:rsid w:val="00242176"/>
    <w:rsid w:val="0025245C"/>
    <w:rsid w:val="002532AC"/>
    <w:rsid w:val="0025791A"/>
    <w:rsid w:val="00264A5F"/>
    <w:rsid w:val="002755CB"/>
    <w:rsid w:val="002838FE"/>
    <w:rsid w:val="00292058"/>
    <w:rsid w:val="00295497"/>
    <w:rsid w:val="00297642"/>
    <w:rsid w:val="002A29B9"/>
    <w:rsid w:val="002A7531"/>
    <w:rsid w:val="002B6F26"/>
    <w:rsid w:val="002C3C7B"/>
    <w:rsid w:val="002C75E7"/>
    <w:rsid w:val="002D2E01"/>
    <w:rsid w:val="002E1A12"/>
    <w:rsid w:val="002E21C5"/>
    <w:rsid w:val="002F1F1A"/>
    <w:rsid w:val="002F4D95"/>
    <w:rsid w:val="002F61C8"/>
    <w:rsid w:val="0030202A"/>
    <w:rsid w:val="00303670"/>
    <w:rsid w:val="00305A97"/>
    <w:rsid w:val="00307EB6"/>
    <w:rsid w:val="0033621E"/>
    <w:rsid w:val="00344F7E"/>
    <w:rsid w:val="0035162D"/>
    <w:rsid w:val="00377392"/>
    <w:rsid w:val="00381590"/>
    <w:rsid w:val="00384606"/>
    <w:rsid w:val="003853DA"/>
    <w:rsid w:val="00386207"/>
    <w:rsid w:val="00391F03"/>
    <w:rsid w:val="00393468"/>
    <w:rsid w:val="00394F8D"/>
    <w:rsid w:val="00396B84"/>
    <w:rsid w:val="003A4E81"/>
    <w:rsid w:val="003B3C23"/>
    <w:rsid w:val="003B6B53"/>
    <w:rsid w:val="003C549E"/>
    <w:rsid w:val="003C70DC"/>
    <w:rsid w:val="003D373D"/>
    <w:rsid w:val="003E2DC9"/>
    <w:rsid w:val="003E383A"/>
    <w:rsid w:val="003E3CE2"/>
    <w:rsid w:val="003F0105"/>
    <w:rsid w:val="003F29E6"/>
    <w:rsid w:val="003F4589"/>
    <w:rsid w:val="003F6197"/>
    <w:rsid w:val="004033DB"/>
    <w:rsid w:val="00411534"/>
    <w:rsid w:val="00411D08"/>
    <w:rsid w:val="0041208A"/>
    <w:rsid w:val="004121D1"/>
    <w:rsid w:val="00413BCE"/>
    <w:rsid w:val="00420A63"/>
    <w:rsid w:val="00424406"/>
    <w:rsid w:val="004246AB"/>
    <w:rsid w:val="00430003"/>
    <w:rsid w:val="004342EB"/>
    <w:rsid w:val="004377FF"/>
    <w:rsid w:val="00441456"/>
    <w:rsid w:val="00441A80"/>
    <w:rsid w:val="0044295E"/>
    <w:rsid w:val="004468CE"/>
    <w:rsid w:val="00447C4F"/>
    <w:rsid w:val="00447D21"/>
    <w:rsid w:val="004541D8"/>
    <w:rsid w:val="004569FB"/>
    <w:rsid w:val="004578F5"/>
    <w:rsid w:val="004630B3"/>
    <w:rsid w:val="0046470D"/>
    <w:rsid w:val="00467B3C"/>
    <w:rsid w:val="00471853"/>
    <w:rsid w:val="00476747"/>
    <w:rsid w:val="00487893"/>
    <w:rsid w:val="00492BD7"/>
    <w:rsid w:val="00493E40"/>
    <w:rsid w:val="004A0592"/>
    <w:rsid w:val="004B14EF"/>
    <w:rsid w:val="004B4766"/>
    <w:rsid w:val="004C033F"/>
    <w:rsid w:val="004E0C36"/>
    <w:rsid w:val="004E1D8C"/>
    <w:rsid w:val="004E7EF5"/>
    <w:rsid w:val="004E7F94"/>
    <w:rsid w:val="004F0AEA"/>
    <w:rsid w:val="004F658D"/>
    <w:rsid w:val="00502BD2"/>
    <w:rsid w:val="00506AE0"/>
    <w:rsid w:val="00507402"/>
    <w:rsid w:val="005214F8"/>
    <w:rsid w:val="0052294F"/>
    <w:rsid w:val="00532514"/>
    <w:rsid w:val="00532FDE"/>
    <w:rsid w:val="0055255A"/>
    <w:rsid w:val="00555C7A"/>
    <w:rsid w:val="0056468A"/>
    <w:rsid w:val="005672EE"/>
    <w:rsid w:val="00573665"/>
    <w:rsid w:val="005755F1"/>
    <w:rsid w:val="005766D3"/>
    <w:rsid w:val="00576FDF"/>
    <w:rsid w:val="00577553"/>
    <w:rsid w:val="00581337"/>
    <w:rsid w:val="00590276"/>
    <w:rsid w:val="00590F7F"/>
    <w:rsid w:val="0059418E"/>
    <w:rsid w:val="005A1C89"/>
    <w:rsid w:val="005A3FD3"/>
    <w:rsid w:val="005A5847"/>
    <w:rsid w:val="005B7DB0"/>
    <w:rsid w:val="005C064A"/>
    <w:rsid w:val="005C5B15"/>
    <w:rsid w:val="005C5E03"/>
    <w:rsid w:val="005D0B4A"/>
    <w:rsid w:val="005D4358"/>
    <w:rsid w:val="005D60BD"/>
    <w:rsid w:val="005F0F9B"/>
    <w:rsid w:val="005F32F7"/>
    <w:rsid w:val="00622748"/>
    <w:rsid w:val="00623731"/>
    <w:rsid w:val="0062533F"/>
    <w:rsid w:val="006263E5"/>
    <w:rsid w:val="0064360A"/>
    <w:rsid w:val="00653F99"/>
    <w:rsid w:val="00663E9C"/>
    <w:rsid w:val="00666515"/>
    <w:rsid w:val="00673E8E"/>
    <w:rsid w:val="00675FAA"/>
    <w:rsid w:val="00676E0D"/>
    <w:rsid w:val="00677E72"/>
    <w:rsid w:val="00680012"/>
    <w:rsid w:val="00683DB7"/>
    <w:rsid w:val="00684C94"/>
    <w:rsid w:val="00686E03"/>
    <w:rsid w:val="006A27E9"/>
    <w:rsid w:val="006A63B8"/>
    <w:rsid w:val="006A78A6"/>
    <w:rsid w:val="006B6DD4"/>
    <w:rsid w:val="006C333B"/>
    <w:rsid w:val="006C44A1"/>
    <w:rsid w:val="006C4ACA"/>
    <w:rsid w:val="006C5B50"/>
    <w:rsid w:val="006C5DF7"/>
    <w:rsid w:val="006C6587"/>
    <w:rsid w:val="006E08EB"/>
    <w:rsid w:val="006E2A9D"/>
    <w:rsid w:val="006E2F94"/>
    <w:rsid w:val="006E32EF"/>
    <w:rsid w:val="006F7DCA"/>
    <w:rsid w:val="007019B0"/>
    <w:rsid w:val="00705265"/>
    <w:rsid w:val="007056E7"/>
    <w:rsid w:val="00705F93"/>
    <w:rsid w:val="0071257C"/>
    <w:rsid w:val="0071477C"/>
    <w:rsid w:val="00725E66"/>
    <w:rsid w:val="00731B1B"/>
    <w:rsid w:val="0073707C"/>
    <w:rsid w:val="00741726"/>
    <w:rsid w:val="00741C24"/>
    <w:rsid w:val="00753954"/>
    <w:rsid w:val="00755E08"/>
    <w:rsid w:val="0076034D"/>
    <w:rsid w:val="00765708"/>
    <w:rsid w:val="00772E0D"/>
    <w:rsid w:val="007838FB"/>
    <w:rsid w:val="00784F0F"/>
    <w:rsid w:val="00785D7F"/>
    <w:rsid w:val="00786345"/>
    <w:rsid w:val="0078754C"/>
    <w:rsid w:val="0079148D"/>
    <w:rsid w:val="0079464A"/>
    <w:rsid w:val="00795E47"/>
    <w:rsid w:val="007A50F6"/>
    <w:rsid w:val="007B7B94"/>
    <w:rsid w:val="007C2E1D"/>
    <w:rsid w:val="007E5A30"/>
    <w:rsid w:val="007E5DE9"/>
    <w:rsid w:val="007E684B"/>
    <w:rsid w:val="007F2E9C"/>
    <w:rsid w:val="008142BB"/>
    <w:rsid w:val="00820208"/>
    <w:rsid w:val="00820FEA"/>
    <w:rsid w:val="00823434"/>
    <w:rsid w:val="00823F40"/>
    <w:rsid w:val="008356D8"/>
    <w:rsid w:val="00837BD1"/>
    <w:rsid w:val="00837FEC"/>
    <w:rsid w:val="00845A40"/>
    <w:rsid w:val="00851DCC"/>
    <w:rsid w:val="008520D6"/>
    <w:rsid w:val="00862859"/>
    <w:rsid w:val="00862CD2"/>
    <w:rsid w:val="00870C9F"/>
    <w:rsid w:val="00873C31"/>
    <w:rsid w:val="00874FEB"/>
    <w:rsid w:val="00880B18"/>
    <w:rsid w:val="008960B0"/>
    <w:rsid w:val="008A0341"/>
    <w:rsid w:val="008A0778"/>
    <w:rsid w:val="008A090D"/>
    <w:rsid w:val="008B0BC1"/>
    <w:rsid w:val="008B30A4"/>
    <w:rsid w:val="008C085E"/>
    <w:rsid w:val="008C4ED1"/>
    <w:rsid w:val="008D0DCB"/>
    <w:rsid w:val="008D13A4"/>
    <w:rsid w:val="008D1B23"/>
    <w:rsid w:val="008D6D44"/>
    <w:rsid w:val="008E1255"/>
    <w:rsid w:val="008E26EB"/>
    <w:rsid w:val="008F04F1"/>
    <w:rsid w:val="008F0B0A"/>
    <w:rsid w:val="008F32E5"/>
    <w:rsid w:val="008F33F4"/>
    <w:rsid w:val="008F76F7"/>
    <w:rsid w:val="00902ACF"/>
    <w:rsid w:val="00910ED4"/>
    <w:rsid w:val="00912722"/>
    <w:rsid w:val="00914458"/>
    <w:rsid w:val="00915943"/>
    <w:rsid w:val="00930D0E"/>
    <w:rsid w:val="009371AC"/>
    <w:rsid w:val="00954D8A"/>
    <w:rsid w:val="00961C92"/>
    <w:rsid w:val="00965C26"/>
    <w:rsid w:val="009776C6"/>
    <w:rsid w:val="00996B44"/>
    <w:rsid w:val="009974B9"/>
    <w:rsid w:val="00997FF7"/>
    <w:rsid w:val="009A65E1"/>
    <w:rsid w:val="009B0131"/>
    <w:rsid w:val="009B0BC5"/>
    <w:rsid w:val="009B1C9C"/>
    <w:rsid w:val="009B65A5"/>
    <w:rsid w:val="009D04BE"/>
    <w:rsid w:val="009D7A13"/>
    <w:rsid w:val="009F1BBB"/>
    <w:rsid w:val="009F6F87"/>
    <w:rsid w:val="00A00AF3"/>
    <w:rsid w:val="00A025D5"/>
    <w:rsid w:val="00A0359B"/>
    <w:rsid w:val="00A06B12"/>
    <w:rsid w:val="00A1339B"/>
    <w:rsid w:val="00A158D9"/>
    <w:rsid w:val="00A21A75"/>
    <w:rsid w:val="00A23D6B"/>
    <w:rsid w:val="00A278F4"/>
    <w:rsid w:val="00A35D95"/>
    <w:rsid w:val="00A429E1"/>
    <w:rsid w:val="00A4581F"/>
    <w:rsid w:val="00A53015"/>
    <w:rsid w:val="00A540A2"/>
    <w:rsid w:val="00A5745C"/>
    <w:rsid w:val="00A607DE"/>
    <w:rsid w:val="00A61F7F"/>
    <w:rsid w:val="00A81BAE"/>
    <w:rsid w:val="00A92896"/>
    <w:rsid w:val="00A96729"/>
    <w:rsid w:val="00A97267"/>
    <w:rsid w:val="00AB3B3C"/>
    <w:rsid w:val="00AB5F16"/>
    <w:rsid w:val="00AC070B"/>
    <w:rsid w:val="00AC36F2"/>
    <w:rsid w:val="00AD1064"/>
    <w:rsid w:val="00AD4D5D"/>
    <w:rsid w:val="00AD54AF"/>
    <w:rsid w:val="00AE02DC"/>
    <w:rsid w:val="00AE2E52"/>
    <w:rsid w:val="00AE7E68"/>
    <w:rsid w:val="00AF0CC3"/>
    <w:rsid w:val="00AF24EA"/>
    <w:rsid w:val="00AF2C47"/>
    <w:rsid w:val="00AF50E4"/>
    <w:rsid w:val="00B14F58"/>
    <w:rsid w:val="00B15732"/>
    <w:rsid w:val="00B22521"/>
    <w:rsid w:val="00B2416B"/>
    <w:rsid w:val="00B275C5"/>
    <w:rsid w:val="00B27A8C"/>
    <w:rsid w:val="00B30F41"/>
    <w:rsid w:val="00B31F1F"/>
    <w:rsid w:val="00B33D60"/>
    <w:rsid w:val="00B3581D"/>
    <w:rsid w:val="00B40C9E"/>
    <w:rsid w:val="00B50324"/>
    <w:rsid w:val="00B52270"/>
    <w:rsid w:val="00B53723"/>
    <w:rsid w:val="00B63AEB"/>
    <w:rsid w:val="00B81AD3"/>
    <w:rsid w:val="00B82DCE"/>
    <w:rsid w:val="00B93B8B"/>
    <w:rsid w:val="00B947EB"/>
    <w:rsid w:val="00B94EE9"/>
    <w:rsid w:val="00BA4ABF"/>
    <w:rsid w:val="00BB1473"/>
    <w:rsid w:val="00BD52F8"/>
    <w:rsid w:val="00BD5576"/>
    <w:rsid w:val="00BE15E2"/>
    <w:rsid w:val="00BE1A11"/>
    <w:rsid w:val="00BE2092"/>
    <w:rsid w:val="00BE4BDD"/>
    <w:rsid w:val="00BE5EF1"/>
    <w:rsid w:val="00BF2B3C"/>
    <w:rsid w:val="00BF5CCB"/>
    <w:rsid w:val="00BF5DB0"/>
    <w:rsid w:val="00C012A3"/>
    <w:rsid w:val="00C02643"/>
    <w:rsid w:val="00C0343F"/>
    <w:rsid w:val="00C05CE1"/>
    <w:rsid w:val="00C073B3"/>
    <w:rsid w:val="00C11874"/>
    <w:rsid w:val="00C127AF"/>
    <w:rsid w:val="00C241B9"/>
    <w:rsid w:val="00C27430"/>
    <w:rsid w:val="00C27A55"/>
    <w:rsid w:val="00C3120E"/>
    <w:rsid w:val="00C36BC1"/>
    <w:rsid w:val="00C47DED"/>
    <w:rsid w:val="00C51D37"/>
    <w:rsid w:val="00C52C7D"/>
    <w:rsid w:val="00C53F7B"/>
    <w:rsid w:val="00C60A3D"/>
    <w:rsid w:val="00C733DA"/>
    <w:rsid w:val="00C7385D"/>
    <w:rsid w:val="00C85D88"/>
    <w:rsid w:val="00C903F6"/>
    <w:rsid w:val="00CB0D2B"/>
    <w:rsid w:val="00CB1ECC"/>
    <w:rsid w:val="00CB203C"/>
    <w:rsid w:val="00CB2DD6"/>
    <w:rsid w:val="00CC0300"/>
    <w:rsid w:val="00CC5FF1"/>
    <w:rsid w:val="00CD5737"/>
    <w:rsid w:val="00CE69A0"/>
    <w:rsid w:val="00CF0C08"/>
    <w:rsid w:val="00CF5AE9"/>
    <w:rsid w:val="00D03B3E"/>
    <w:rsid w:val="00D10F07"/>
    <w:rsid w:val="00D14608"/>
    <w:rsid w:val="00D158DA"/>
    <w:rsid w:val="00D212B6"/>
    <w:rsid w:val="00D23B82"/>
    <w:rsid w:val="00D244C6"/>
    <w:rsid w:val="00D25640"/>
    <w:rsid w:val="00D30BAD"/>
    <w:rsid w:val="00D357A5"/>
    <w:rsid w:val="00D42177"/>
    <w:rsid w:val="00D548BE"/>
    <w:rsid w:val="00D652B5"/>
    <w:rsid w:val="00D70311"/>
    <w:rsid w:val="00D727C5"/>
    <w:rsid w:val="00D91F06"/>
    <w:rsid w:val="00D94F0D"/>
    <w:rsid w:val="00D9531C"/>
    <w:rsid w:val="00DA1BC2"/>
    <w:rsid w:val="00DA6CB7"/>
    <w:rsid w:val="00DB4A67"/>
    <w:rsid w:val="00DC54B7"/>
    <w:rsid w:val="00DD2857"/>
    <w:rsid w:val="00DD3A78"/>
    <w:rsid w:val="00DD4786"/>
    <w:rsid w:val="00DD4912"/>
    <w:rsid w:val="00DE0BF6"/>
    <w:rsid w:val="00DE4C5C"/>
    <w:rsid w:val="00E06018"/>
    <w:rsid w:val="00E06A29"/>
    <w:rsid w:val="00E07158"/>
    <w:rsid w:val="00E13C55"/>
    <w:rsid w:val="00E15036"/>
    <w:rsid w:val="00E1588A"/>
    <w:rsid w:val="00E1733F"/>
    <w:rsid w:val="00E24923"/>
    <w:rsid w:val="00E270D4"/>
    <w:rsid w:val="00E31791"/>
    <w:rsid w:val="00E3491E"/>
    <w:rsid w:val="00E35EAD"/>
    <w:rsid w:val="00E46AE6"/>
    <w:rsid w:val="00E574B8"/>
    <w:rsid w:val="00E62FC7"/>
    <w:rsid w:val="00E67A97"/>
    <w:rsid w:val="00E7228D"/>
    <w:rsid w:val="00E81C2D"/>
    <w:rsid w:val="00E959F9"/>
    <w:rsid w:val="00EA185B"/>
    <w:rsid w:val="00EA5227"/>
    <w:rsid w:val="00EA59A0"/>
    <w:rsid w:val="00EA6A35"/>
    <w:rsid w:val="00EB460D"/>
    <w:rsid w:val="00EC2687"/>
    <w:rsid w:val="00EC7B37"/>
    <w:rsid w:val="00ED2EF7"/>
    <w:rsid w:val="00EF082B"/>
    <w:rsid w:val="00EF776A"/>
    <w:rsid w:val="00F01B4B"/>
    <w:rsid w:val="00F1010B"/>
    <w:rsid w:val="00F13ACB"/>
    <w:rsid w:val="00F14C9C"/>
    <w:rsid w:val="00F16838"/>
    <w:rsid w:val="00F17D0D"/>
    <w:rsid w:val="00F21827"/>
    <w:rsid w:val="00F274EB"/>
    <w:rsid w:val="00F41418"/>
    <w:rsid w:val="00F41597"/>
    <w:rsid w:val="00F520D1"/>
    <w:rsid w:val="00F5656D"/>
    <w:rsid w:val="00F61072"/>
    <w:rsid w:val="00F65265"/>
    <w:rsid w:val="00F735CA"/>
    <w:rsid w:val="00F80532"/>
    <w:rsid w:val="00F829EA"/>
    <w:rsid w:val="00F82E57"/>
    <w:rsid w:val="00F9015C"/>
    <w:rsid w:val="00F9018F"/>
    <w:rsid w:val="00F97672"/>
    <w:rsid w:val="00FA275C"/>
    <w:rsid w:val="00FB1CD7"/>
    <w:rsid w:val="00FB2ACB"/>
    <w:rsid w:val="00FB338A"/>
    <w:rsid w:val="00FB474C"/>
    <w:rsid w:val="00FB7C74"/>
    <w:rsid w:val="00FC0388"/>
    <w:rsid w:val="00FC0DCD"/>
    <w:rsid w:val="00FC6725"/>
    <w:rsid w:val="00FC7C9A"/>
    <w:rsid w:val="00FD7A7D"/>
    <w:rsid w:val="00FD7E1D"/>
    <w:rsid w:val="00FE3073"/>
    <w:rsid w:val="00FE4FD1"/>
    <w:rsid w:val="00FF5B83"/>
    <w:rsid w:val="00FF7479"/>
    <w:rsid w:val="00FF7B8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0848AB4A"/>
  <w15:chartTrackingRefBased/>
  <w15:docId w15:val="{A9ACA43E-E6E1-4686-918F-43EAE0353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0316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7">
    <w:name w:val="heading 7"/>
    <w:basedOn w:val="Normal"/>
    <w:next w:val="Normal"/>
    <w:link w:val="Ttulo7Car"/>
    <w:qFormat/>
    <w:rsid w:val="002F4D95"/>
    <w:pPr>
      <w:keepNext/>
      <w:spacing w:after="0" w:line="240" w:lineRule="auto"/>
      <w:outlineLvl w:val="6"/>
    </w:pPr>
    <w:rPr>
      <w:rFonts w:ascii="Times New Roman" w:eastAsia="Times New Roman" w:hAnsi="Times New Roman" w:cs="Times New Roman"/>
      <w:b/>
      <w:iCs/>
      <w:sz w:val="24"/>
      <w:szCs w:val="24"/>
      <w:lang w:val="es-GT"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7A9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67A97"/>
  </w:style>
  <w:style w:type="paragraph" w:styleId="Piedepgina">
    <w:name w:val="footer"/>
    <w:basedOn w:val="Normal"/>
    <w:link w:val="PiedepginaCar"/>
    <w:uiPriority w:val="99"/>
    <w:unhideWhenUsed/>
    <w:rsid w:val="00E67A9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67A97"/>
  </w:style>
  <w:style w:type="character" w:customStyle="1" w:styleId="space1">
    <w:name w:val="space1"/>
    <w:rsid w:val="00021BE0"/>
    <w:rPr>
      <w:sz w:val="18"/>
      <w:szCs w:val="18"/>
    </w:rPr>
  </w:style>
  <w:style w:type="paragraph" w:customStyle="1" w:styleId="Puesto1">
    <w:name w:val="Puesto1"/>
    <w:basedOn w:val="Normal"/>
    <w:rsid w:val="00021BE0"/>
    <w:pPr>
      <w:spacing w:after="5"/>
    </w:pPr>
    <w:rPr>
      <w:rFonts w:ascii="Calibri" w:eastAsia="Calibri" w:hAnsi="Calibri" w:cs="Calibri"/>
      <w:sz w:val="20"/>
      <w:szCs w:val="20"/>
      <w:lang w:val="es-ES" w:eastAsia="es-PE"/>
    </w:rPr>
  </w:style>
  <w:style w:type="paragraph" w:customStyle="1" w:styleId="titleTable">
    <w:name w:val="titleTable"/>
    <w:basedOn w:val="Normal"/>
    <w:rsid w:val="00021BE0"/>
    <w:pPr>
      <w:spacing w:after="0"/>
      <w:jc w:val="center"/>
    </w:pPr>
    <w:rPr>
      <w:rFonts w:ascii="Calibri" w:eastAsia="Calibri" w:hAnsi="Calibri" w:cs="Calibri"/>
      <w:sz w:val="20"/>
      <w:szCs w:val="20"/>
      <w:lang w:val="es-ES" w:eastAsia="es-PE"/>
    </w:rPr>
  </w:style>
  <w:style w:type="paragraph" w:styleId="Prrafodelista">
    <w:name w:val="List Paragraph"/>
    <w:basedOn w:val="Normal"/>
    <w:uiPriority w:val="34"/>
    <w:qFormat/>
    <w:rsid w:val="00D212B6"/>
    <w:pPr>
      <w:ind w:left="720"/>
      <w:contextualSpacing/>
    </w:pPr>
  </w:style>
  <w:style w:type="paragraph" w:styleId="NormalWeb">
    <w:name w:val="Normal (Web)"/>
    <w:basedOn w:val="Normal"/>
    <w:uiPriority w:val="99"/>
    <w:unhideWhenUsed/>
    <w:rsid w:val="00AD54AF"/>
    <w:pPr>
      <w:spacing w:before="100" w:beforeAutospacing="1" w:after="100" w:afterAutospacing="1" w:line="240" w:lineRule="auto"/>
    </w:pPr>
    <w:rPr>
      <w:rFonts w:ascii="Times New Roman" w:hAnsi="Times New Roman" w:cs="Times New Roman"/>
      <w:sz w:val="24"/>
      <w:szCs w:val="24"/>
      <w:lang w:eastAsia="es-CO"/>
    </w:rPr>
  </w:style>
  <w:style w:type="paragraph" w:customStyle="1" w:styleId="P-Styleguiado">
    <w:name w:val="P-Styleguiado"/>
    <w:basedOn w:val="Normal"/>
    <w:rsid w:val="00AD54AF"/>
    <w:pPr>
      <w:spacing w:after="5"/>
    </w:pPr>
    <w:rPr>
      <w:rFonts w:ascii="Calibri" w:eastAsia="Calibri" w:hAnsi="Calibri" w:cs="Calibri"/>
      <w:sz w:val="20"/>
      <w:szCs w:val="20"/>
      <w:lang w:val="es-ES" w:eastAsia="es-PE"/>
    </w:rPr>
  </w:style>
  <w:style w:type="character" w:customStyle="1" w:styleId="StyleSquare">
    <w:name w:val="StyleSquare"/>
    <w:rsid w:val="00AD54AF"/>
    <w:rPr>
      <w:rFonts w:ascii="Calibri" w:eastAsia="Calibri" w:hAnsi="Calibri" w:cs="Calibri"/>
      <w:b w:val="0"/>
      <w:bCs w:val="0"/>
      <w:color w:val="5A5A58"/>
      <w:sz w:val="20"/>
      <w:szCs w:val="20"/>
    </w:rPr>
  </w:style>
  <w:style w:type="paragraph" w:customStyle="1" w:styleId="textImportant">
    <w:name w:val="textImportant"/>
    <w:basedOn w:val="Normal"/>
    <w:rsid w:val="00AD54AF"/>
    <w:pPr>
      <w:spacing w:after="170"/>
      <w:jc w:val="both"/>
    </w:pPr>
    <w:rPr>
      <w:rFonts w:ascii="Calibri" w:eastAsia="Calibri" w:hAnsi="Calibri" w:cs="Calibri"/>
      <w:sz w:val="20"/>
      <w:szCs w:val="20"/>
      <w:lang w:val="es-ES" w:eastAsia="es-PE"/>
    </w:rPr>
  </w:style>
  <w:style w:type="paragraph" w:customStyle="1" w:styleId="text">
    <w:name w:val="text"/>
    <w:basedOn w:val="Normal"/>
    <w:rsid w:val="00B14F58"/>
    <w:pPr>
      <w:spacing w:after="0"/>
      <w:jc w:val="both"/>
    </w:pPr>
    <w:rPr>
      <w:rFonts w:ascii="Calibri" w:eastAsia="Calibri" w:hAnsi="Calibri" w:cs="Calibri"/>
      <w:sz w:val="20"/>
      <w:szCs w:val="20"/>
      <w:lang w:val="es-ES" w:eastAsia="es-PE"/>
    </w:rPr>
  </w:style>
  <w:style w:type="paragraph" w:customStyle="1" w:styleId="dias">
    <w:name w:val="dias"/>
    <w:basedOn w:val="Normal"/>
    <w:link w:val="diasCar"/>
    <w:qFormat/>
    <w:rsid w:val="008960B0"/>
    <w:pPr>
      <w:spacing w:before="240" w:after="0" w:line="120" w:lineRule="atLeast"/>
    </w:pPr>
    <w:rPr>
      <w:rFonts w:ascii="Calibri" w:hAnsi="Calibri" w:cs="Calibri"/>
      <w:b/>
      <w:bCs/>
      <w:caps/>
      <w:color w:val="000000" w:themeColor="text1"/>
      <w:sz w:val="24"/>
      <w:szCs w:val="24"/>
      <w:lang w:bidi="hi-IN"/>
    </w:rPr>
  </w:style>
  <w:style w:type="character" w:customStyle="1" w:styleId="diasCar">
    <w:name w:val="dias Car"/>
    <w:basedOn w:val="Fuentedeprrafopredeter"/>
    <w:link w:val="dias"/>
    <w:rsid w:val="008960B0"/>
    <w:rPr>
      <w:rFonts w:ascii="Calibri" w:hAnsi="Calibri" w:cs="Calibri"/>
      <w:b/>
      <w:bCs/>
      <w:caps/>
      <w:color w:val="000000" w:themeColor="text1"/>
      <w:sz w:val="24"/>
      <w:szCs w:val="24"/>
      <w:lang w:bidi="hi-IN"/>
    </w:rPr>
  </w:style>
  <w:style w:type="paragraph" w:customStyle="1" w:styleId="vinetas">
    <w:name w:val="vinetas"/>
    <w:basedOn w:val="Prrafodelista"/>
    <w:link w:val="vinetasCar"/>
    <w:qFormat/>
    <w:rsid w:val="008960B0"/>
    <w:pPr>
      <w:numPr>
        <w:numId w:val="7"/>
      </w:numPr>
      <w:spacing w:before="40" w:after="40" w:line="0" w:lineRule="atLeast"/>
      <w:ind w:left="714" w:hanging="357"/>
    </w:pPr>
    <w:rPr>
      <w:rFonts w:ascii="Calibri" w:hAnsi="Calibri" w:cs="Calibri"/>
      <w:color w:val="000000" w:themeColor="text1"/>
      <w:lang w:bidi="hi-IN"/>
    </w:rPr>
  </w:style>
  <w:style w:type="character" w:customStyle="1" w:styleId="vinetasCar">
    <w:name w:val="vinetas Car"/>
    <w:basedOn w:val="Fuentedeprrafopredeter"/>
    <w:link w:val="vinetas"/>
    <w:rsid w:val="008960B0"/>
    <w:rPr>
      <w:rFonts w:ascii="Calibri" w:hAnsi="Calibri" w:cs="Calibri"/>
      <w:color w:val="000000" w:themeColor="text1"/>
      <w:lang w:bidi="hi-IN"/>
    </w:rPr>
  </w:style>
  <w:style w:type="character" w:customStyle="1" w:styleId="Ttulo7Car">
    <w:name w:val="Título 7 Car"/>
    <w:basedOn w:val="Fuentedeprrafopredeter"/>
    <w:link w:val="Ttulo7"/>
    <w:rsid w:val="002F4D95"/>
    <w:rPr>
      <w:rFonts w:ascii="Times New Roman" w:eastAsia="Times New Roman" w:hAnsi="Times New Roman" w:cs="Times New Roman"/>
      <w:b/>
      <w:iCs/>
      <w:sz w:val="24"/>
      <w:szCs w:val="24"/>
      <w:lang w:val="es-GT" w:eastAsia="es-ES"/>
    </w:rPr>
  </w:style>
  <w:style w:type="paragraph" w:styleId="Textoindependiente2">
    <w:name w:val="Body Text 2"/>
    <w:basedOn w:val="Normal"/>
    <w:link w:val="Textoindependiente2Car"/>
    <w:rsid w:val="002F4D95"/>
    <w:pPr>
      <w:spacing w:after="0" w:line="240" w:lineRule="auto"/>
      <w:jc w:val="both"/>
    </w:pPr>
    <w:rPr>
      <w:rFonts w:ascii="Times New Roman" w:eastAsia="Times New Roman" w:hAnsi="Times New Roman" w:cs="Times New Roman"/>
      <w:sz w:val="24"/>
      <w:szCs w:val="24"/>
      <w:lang w:val="es-GT" w:eastAsia="es-ES"/>
    </w:rPr>
  </w:style>
  <w:style w:type="character" w:customStyle="1" w:styleId="Textoindependiente2Car">
    <w:name w:val="Texto independiente 2 Car"/>
    <w:basedOn w:val="Fuentedeprrafopredeter"/>
    <w:link w:val="Textoindependiente2"/>
    <w:rsid w:val="002F4D95"/>
    <w:rPr>
      <w:rFonts w:ascii="Times New Roman" w:eastAsia="Times New Roman" w:hAnsi="Times New Roman" w:cs="Times New Roman"/>
      <w:sz w:val="24"/>
      <w:szCs w:val="24"/>
      <w:lang w:val="es-GT" w:eastAsia="es-ES"/>
    </w:rPr>
  </w:style>
  <w:style w:type="table" w:styleId="Tablaconcuadrcula">
    <w:name w:val="Table Grid"/>
    <w:basedOn w:val="Tablanormal"/>
    <w:rsid w:val="00C60A3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semiHidden/>
    <w:rsid w:val="0003168C"/>
    <w:rPr>
      <w:rFonts w:asciiTheme="majorHAnsi" w:eastAsiaTheme="majorEastAsia" w:hAnsiTheme="majorHAnsi" w:cstheme="majorBidi"/>
      <w:color w:val="1F4D78" w:themeColor="accent1" w:themeShade="7F"/>
      <w:sz w:val="24"/>
      <w:szCs w:val="24"/>
    </w:rPr>
  </w:style>
  <w:style w:type="paragraph" w:styleId="Sinespaciado">
    <w:name w:val="No Spacing"/>
    <w:uiPriority w:val="1"/>
    <w:qFormat/>
    <w:rsid w:val="00772E0D"/>
    <w:pPr>
      <w:spacing w:after="0" w:line="240" w:lineRule="auto"/>
    </w:pPr>
    <w:rPr>
      <w:rFonts w:ascii="Open Sans" w:hAnsi="Open Sans"/>
      <w:sz w:val="28"/>
      <w:lang w:val="en-US"/>
    </w:rPr>
  </w:style>
  <w:style w:type="character" w:styleId="Hipervnculo">
    <w:name w:val="Hyperlink"/>
    <w:basedOn w:val="Fuentedeprrafopredeter"/>
    <w:uiPriority w:val="99"/>
    <w:unhideWhenUsed/>
    <w:rsid w:val="00B947EB"/>
    <w:rPr>
      <w:color w:val="0563C1" w:themeColor="hyperlink"/>
      <w:u w:val="single"/>
    </w:rPr>
  </w:style>
  <w:style w:type="paragraph" w:customStyle="1" w:styleId="wordsection1">
    <w:name w:val="wordsection1"/>
    <w:basedOn w:val="Normal"/>
    <w:uiPriority w:val="99"/>
    <w:rsid w:val="00BE5EF1"/>
    <w:pPr>
      <w:spacing w:before="100" w:beforeAutospacing="1" w:after="100" w:afterAutospacing="1" w:line="240" w:lineRule="auto"/>
    </w:pPr>
    <w:rPr>
      <w:rFonts w:ascii="Times New Roman" w:hAnsi="Times New Roman" w:cs="Times New Roman"/>
      <w:sz w:val="24"/>
      <w:szCs w:val="24"/>
    </w:rPr>
  </w:style>
  <w:style w:type="paragraph" w:customStyle="1" w:styleId="paragraft">
    <w:name w:val="paragraft"/>
    <w:basedOn w:val="Normal"/>
    <w:rsid w:val="00677E72"/>
    <w:pPr>
      <w:spacing w:after="0"/>
      <w:jc w:val="both"/>
    </w:pPr>
    <w:rPr>
      <w:rFonts w:ascii="Calibri" w:eastAsia="Calibri" w:hAnsi="Calibri" w:cs="Calibri"/>
      <w:sz w:val="20"/>
      <w:szCs w:val="20"/>
      <w:lang w:val="es-ES" w:eastAsia="es-PE"/>
    </w:rPr>
  </w:style>
  <w:style w:type="paragraph" w:customStyle="1" w:styleId="titleday">
    <w:name w:val="titleday"/>
    <w:basedOn w:val="Normal"/>
    <w:rsid w:val="00677E72"/>
    <w:pPr>
      <w:spacing w:after="10"/>
    </w:pPr>
    <w:rPr>
      <w:rFonts w:ascii="Calibri" w:eastAsia="Calibri" w:hAnsi="Calibri" w:cs="Calibri"/>
      <w:sz w:val="20"/>
      <w:szCs w:val="20"/>
      <w:lang w:val="es-ES" w:eastAsia="es-PE"/>
    </w:rPr>
  </w:style>
  <w:style w:type="character" w:customStyle="1" w:styleId="myOwnStyle">
    <w:name w:val="myOwnStyle"/>
    <w:rsid w:val="00677E72"/>
    <w:rPr>
      <w:rFonts w:ascii="Calibri" w:eastAsia="Calibri" w:hAnsi="Calibri" w:cs="Calibri"/>
      <w:b/>
      <w:bCs/>
      <w:color w:val="545454"/>
      <w:sz w:val="18"/>
      <w:szCs w:val="18"/>
    </w:rPr>
  </w:style>
  <w:style w:type="paragraph" w:customStyle="1" w:styleId="P-Style">
    <w:name w:val="P-Style"/>
    <w:basedOn w:val="Normal"/>
    <w:rsid w:val="00677E72"/>
    <w:pPr>
      <w:spacing w:after="5"/>
    </w:pPr>
    <w:rPr>
      <w:rFonts w:ascii="Calibri" w:eastAsia="Calibri" w:hAnsi="Calibri" w:cs="Calibri"/>
      <w:sz w:val="20"/>
      <w:szCs w:val="20"/>
      <w:lang w:val="es-ES" w:eastAsia="es-PE"/>
    </w:rPr>
  </w:style>
  <w:style w:type="paragraph" w:customStyle="1" w:styleId="parrafo">
    <w:name w:val="parrafo"/>
    <w:basedOn w:val="Normal"/>
    <w:rsid w:val="000E6D75"/>
    <w:pPr>
      <w:spacing w:after="170"/>
      <w:jc w:val="both"/>
    </w:pPr>
    <w:rPr>
      <w:rFonts w:ascii="Arial" w:eastAsia="Arial" w:hAnsi="Arial" w:cs="Arial"/>
      <w:sz w:val="20"/>
      <w:szCs w:val="20"/>
      <w:lang w:val="es-PE" w:eastAsia="es-PE"/>
    </w:rPr>
  </w:style>
  <w:style w:type="paragraph" w:customStyle="1" w:styleId="western">
    <w:name w:val="western"/>
    <w:uiPriority w:val="7"/>
    <w:rsid w:val="00823434"/>
    <w:pPr>
      <w:suppressAutoHyphens/>
      <w:spacing w:after="0" w:line="240" w:lineRule="auto"/>
      <w:textAlignment w:val="baseline"/>
    </w:pPr>
    <w:rPr>
      <w:rFonts w:ascii="Times New Roman" w:eastAsia="SimSun" w:hAnsi="Times New Roman" w:cs="Calibri"/>
      <w:kern w:val="2"/>
      <w:lang w:val="en-US" w:eastAsia="zh-CN"/>
    </w:rPr>
  </w:style>
  <w:style w:type="paragraph" w:customStyle="1" w:styleId="NormalWeb1">
    <w:name w:val="Normal (Web)1"/>
    <w:uiPriority w:val="7"/>
    <w:qFormat/>
    <w:rsid w:val="00823434"/>
    <w:pPr>
      <w:suppressAutoHyphens/>
      <w:spacing w:before="100" w:after="100" w:line="240" w:lineRule="auto"/>
    </w:pPr>
    <w:rPr>
      <w:rFonts w:ascii="Times New Roman" w:eastAsia="SimSun" w:hAnsi="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556527">
      <w:bodyDiv w:val="1"/>
      <w:marLeft w:val="0"/>
      <w:marRight w:val="0"/>
      <w:marTop w:val="0"/>
      <w:marBottom w:val="0"/>
      <w:divBdr>
        <w:top w:val="none" w:sz="0" w:space="0" w:color="auto"/>
        <w:left w:val="none" w:sz="0" w:space="0" w:color="auto"/>
        <w:bottom w:val="none" w:sz="0" w:space="0" w:color="auto"/>
        <w:right w:val="none" w:sz="0" w:space="0" w:color="auto"/>
      </w:divBdr>
    </w:div>
    <w:div w:id="151989024">
      <w:bodyDiv w:val="1"/>
      <w:marLeft w:val="0"/>
      <w:marRight w:val="0"/>
      <w:marTop w:val="0"/>
      <w:marBottom w:val="0"/>
      <w:divBdr>
        <w:top w:val="none" w:sz="0" w:space="0" w:color="auto"/>
        <w:left w:val="none" w:sz="0" w:space="0" w:color="auto"/>
        <w:bottom w:val="none" w:sz="0" w:space="0" w:color="auto"/>
        <w:right w:val="none" w:sz="0" w:space="0" w:color="auto"/>
      </w:divBdr>
    </w:div>
    <w:div w:id="274215557">
      <w:bodyDiv w:val="1"/>
      <w:marLeft w:val="0"/>
      <w:marRight w:val="0"/>
      <w:marTop w:val="0"/>
      <w:marBottom w:val="0"/>
      <w:divBdr>
        <w:top w:val="none" w:sz="0" w:space="0" w:color="auto"/>
        <w:left w:val="none" w:sz="0" w:space="0" w:color="auto"/>
        <w:bottom w:val="none" w:sz="0" w:space="0" w:color="auto"/>
        <w:right w:val="none" w:sz="0" w:space="0" w:color="auto"/>
      </w:divBdr>
    </w:div>
    <w:div w:id="571889144">
      <w:bodyDiv w:val="1"/>
      <w:marLeft w:val="0"/>
      <w:marRight w:val="0"/>
      <w:marTop w:val="0"/>
      <w:marBottom w:val="0"/>
      <w:divBdr>
        <w:top w:val="none" w:sz="0" w:space="0" w:color="auto"/>
        <w:left w:val="none" w:sz="0" w:space="0" w:color="auto"/>
        <w:bottom w:val="none" w:sz="0" w:space="0" w:color="auto"/>
        <w:right w:val="none" w:sz="0" w:space="0" w:color="auto"/>
      </w:divBdr>
    </w:div>
    <w:div w:id="685718680">
      <w:bodyDiv w:val="1"/>
      <w:marLeft w:val="0"/>
      <w:marRight w:val="0"/>
      <w:marTop w:val="0"/>
      <w:marBottom w:val="0"/>
      <w:divBdr>
        <w:top w:val="none" w:sz="0" w:space="0" w:color="auto"/>
        <w:left w:val="none" w:sz="0" w:space="0" w:color="auto"/>
        <w:bottom w:val="none" w:sz="0" w:space="0" w:color="auto"/>
        <w:right w:val="none" w:sz="0" w:space="0" w:color="auto"/>
      </w:divBdr>
    </w:div>
    <w:div w:id="707755954">
      <w:bodyDiv w:val="1"/>
      <w:marLeft w:val="0"/>
      <w:marRight w:val="0"/>
      <w:marTop w:val="0"/>
      <w:marBottom w:val="0"/>
      <w:divBdr>
        <w:top w:val="none" w:sz="0" w:space="0" w:color="auto"/>
        <w:left w:val="none" w:sz="0" w:space="0" w:color="auto"/>
        <w:bottom w:val="none" w:sz="0" w:space="0" w:color="auto"/>
        <w:right w:val="none" w:sz="0" w:space="0" w:color="auto"/>
      </w:divBdr>
    </w:div>
    <w:div w:id="743338845">
      <w:bodyDiv w:val="1"/>
      <w:marLeft w:val="0"/>
      <w:marRight w:val="0"/>
      <w:marTop w:val="0"/>
      <w:marBottom w:val="0"/>
      <w:divBdr>
        <w:top w:val="none" w:sz="0" w:space="0" w:color="auto"/>
        <w:left w:val="none" w:sz="0" w:space="0" w:color="auto"/>
        <w:bottom w:val="none" w:sz="0" w:space="0" w:color="auto"/>
        <w:right w:val="none" w:sz="0" w:space="0" w:color="auto"/>
      </w:divBdr>
    </w:div>
    <w:div w:id="754783927">
      <w:bodyDiv w:val="1"/>
      <w:marLeft w:val="0"/>
      <w:marRight w:val="0"/>
      <w:marTop w:val="0"/>
      <w:marBottom w:val="0"/>
      <w:divBdr>
        <w:top w:val="none" w:sz="0" w:space="0" w:color="auto"/>
        <w:left w:val="none" w:sz="0" w:space="0" w:color="auto"/>
        <w:bottom w:val="none" w:sz="0" w:space="0" w:color="auto"/>
        <w:right w:val="none" w:sz="0" w:space="0" w:color="auto"/>
      </w:divBdr>
    </w:div>
    <w:div w:id="897860751">
      <w:bodyDiv w:val="1"/>
      <w:marLeft w:val="0"/>
      <w:marRight w:val="0"/>
      <w:marTop w:val="0"/>
      <w:marBottom w:val="0"/>
      <w:divBdr>
        <w:top w:val="none" w:sz="0" w:space="0" w:color="auto"/>
        <w:left w:val="none" w:sz="0" w:space="0" w:color="auto"/>
        <w:bottom w:val="none" w:sz="0" w:space="0" w:color="auto"/>
        <w:right w:val="none" w:sz="0" w:space="0" w:color="auto"/>
      </w:divBdr>
    </w:div>
    <w:div w:id="923104660">
      <w:bodyDiv w:val="1"/>
      <w:marLeft w:val="0"/>
      <w:marRight w:val="0"/>
      <w:marTop w:val="0"/>
      <w:marBottom w:val="0"/>
      <w:divBdr>
        <w:top w:val="none" w:sz="0" w:space="0" w:color="auto"/>
        <w:left w:val="none" w:sz="0" w:space="0" w:color="auto"/>
        <w:bottom w:val="none" w:sz="0" w:space="0" w:color="auto"/>
        <w:right w:val="none" w:sz="0" w:space="0" w:color="auto"/>
      </w:divBdr>
    </w:div>
    <w:div w:id="1016226678">
      <w:bodyDiv w:val="1"/>
      <w:marLeft w:val="0"/>
      <w:marRight w:val="0"/>
      <w:marTop w:val="0"/>
      <w:marBottom w:val="0"/>
      <w:divBdr>
        <w:top w:val="none" w:sz="0" w:space="0" w:color="auto"/>
        <w:left w:val="none" w:sz="0" w:space="0" w:color="auto"/>
        <w:bottom w:val="none" w:sz="0" w:space="0" w:color="auto"/>
        <w:right w:val="none" w:sz="0" w:space="0" w:color="auto"/>
      </w:divBdr>
    </w:div>
    <w:div w:id="1087921449">
      <w:bodyDiv w:val="1"/>
      <w:marLeft w:val="0"/>
      <w:marRight w:val="0"/>
      <w:marTop w:val="0"/>
      <w:marBottom w:val="0"/>
      <w:divBdr>
        <w:top w:val="none" w:sz="0" w:space="0" w:color="auto"/>
        <w:left w:val="none" w:sz="0" w:space="0" w:color="auto"/>
        <w:bottom w:val="none" w:sz="0" w:space="0" w:color="auto"/>
        <w:right w:val="none" w:sz="0" w:space="0" w:color="auto"/>
      </w:divBdr>
    </w:div>
    <w:div w:id="1100492359">
      <w:bodyDiv w:val="1"/>
      <w:marLeft w:val="0"/>
      <w:marRight w:val="0"/>
      <w:marTop w:val="0"/>
      <w:marBottom w:val="0"/>
      <w:divBdr>
        <w:top w:val="none" w:sz="0" w:space="0" w:color="auto"/>
        <w:left w:val="none" w:sz="0" w:space="0" w:color="auto"/>
        <w:bottom w:val="none" w:sz="0" w:space="0" w:color="auto"/>
        <w:right w:val="none" w:sz="0" w:space="0" w:color="auto"/>
      </w:divBdr>
    </w:div>
    <w:div w:id="1123035002">
      <w:bodyDiv w:val="1"/>
      <w:marLeft w:val="0"/>
      <w:marRight w:val="0"/>
      <w:marTop w:val="0"/>
      <w:marBottom w:val="0"/>
      <w:divBdr>
        <w:top w:val="none" w:sz="0" w:space="0" w:color="auto"/>
        <w:left w:val="none" w:sz="0" w:space="0" w:color="auto"/>
        <w:bottom w:val="none" w:sz="0" w:space="0" w:color="auto"/>
        <w:right w:val="none" w:sz="0" w:space="0" w:color="auto"/>
      </w:divBdr>
    </w:div>
    <w:div w:id="1174995025">
      <w:bodyDiv w:val="1"/>
      <w:marLeft w:val="0"/>
      <w:marRight w:val="0"/>
      <w:marTop w:val="0"/>
      <w:marBottom w:val="0"/>
      <w:divBdr>
        <w:top w:val="none" w:sz="0" w:space="0" w:color="auto"/>
        <w:left w:val="none" w:sz="0" w:space="0" w:color="auto"/>
        <w:bottom w:val="none" w:sz="0" w:space="0" w:color="auto"/>
        <w:right w:val="none" w:sz="0" w:space="0" w:color="auto"/>
      </w:divBdr>
    </w:div>
    <w:div w:id="1420713969">
      <w:bodyDiv w:val="1"/>
      <w:marLeft w:val="0"/>
      <w:marRight w:val="0"/>
      <w:marTop w:val="0"/>
      <w:marBottom w:val="0"/>
      <w:divBdr>
        <w:top w:val="none" w:sz="0" w:space="0" w:color="auto"/>
        <w:left w:val="none" w:sz="0" w:space="0" w:color="auto"/>
        <w:bottom w:val="none" w:sz="0" w:space="0" w:color="auto"/>
        <w:right w:val="none" w:sz="0" w:space="0" w:color="auto"/>
      </w:divBdr>
    </w:div>
    <w:div w:id="1678189539">
      <w:bodyDiv w:val="1"/>
      <w:marLeft w:val="0"/>
      <w:marRight w:val="0"/>
      <w:marTop w:val="0"/>
      <w:marBottom w:val="0"/>
      <w:divBdr>
        <w:top w:val="none" w:sz="0" w:space="0" w:color="auto"/>
        <w:left w:val="none" w:sz="0" w:space="0" w:color="auto"/>
        <w:bottom w:val="none" w:sz="0" w:space="0" w:color="auto"/>
        <w:right w:val="none" w:sz="0" w:space="0" w:color="auto"/>
      </w:divBdr>
    </w:div>
    <w:div w:id="2056276084">
      <w:bodyDiv w:val="1"/>
      <w:marLeft w:val="0"/>
      <w:marRight w:val="0"/>
      <w:marTop w:val="0"/>
      <w:marBottom w:val="0"/>
      <w:divBdr>
        <w:top w:val="none" w:sz="0" w:space="0" w:color="auto"/>
        <w:left w:val="none" w:sz="0" w:space="0" w:color="auto"/>
        <w:bottom w:val="none" w:sz="0" w:space="0" w:color="auto"/>
        <w:right w:val="none" w:sz="0" w:space="0" w:color="auto"/>
      </w:divBdr>
    </w:div>
    <w:div w:id="212973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846BE-40DA-4826-8FB0-24498004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8</Pages>
  <Words>3282</Words>
  <Characters>18057</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dc:creator>
  <cp:keywords/>
  <dc:description/>
  <cp:lastModifiedBy>RECEPCION</cp:lastModifiedBy>
  <cp:revision>24</cp:revision>
  <dcterms:created xsi:type="dcterms:W3CDTF">2024-12-18T23:13:00Z</dcterms:created>
  <dcterms:modified xsi:type="dcterms:W3CDTF">2026-09-03T15:24:00Z</dcterms:modified>
</cp:coreProperties>
</file>