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7FBE7" w14:textId="3B6CDC7A" w:rsidR="004E197B" w:rsidRPr="00F4218E" w:rsidRDefault="00F3110E" w:rsidP="00F4218E">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F1 EN QATAR </w:t>
      </w:r>
    </w:p>
    <w:p w14:paraId="5A4778D3" w14:textId="77777777" w:rsidR="00A35D95" w:rsidRPr="00823434" w:rsidRDefault="00C409CE"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4</w:t>
      </w:r>
      <w:r w:rsidR="00A35D95" w:rsidRPr="00823434">
        <w:rPr>
          <w:rFonts w:ascii="Arial Narrow" w:hAnsi="Arial Narrow"/>
          <w:b/>
          <w:color w:val="C00000"/>
          <w:sz w:val="28"/>
          <w:szCs w:val="28"/>
        </w:rPr>
        <w:t xml:space="preserve"> noches</w:t>
      </w:r>
    </w:p>
    <w:p w14:paraId="02F3216E" w14:textId="77777777" w:rsidR="0078754C" w:rsidRPr="00823434" w:rsidRDefault="0078754C" w:rsidP="00471853">
      <w:pPr>
        <w:spacing w:after="0" w:line="240" w:lineRule="auto"/>
        <w:jc w:val="center"/>
        <w:rPr>
          <w:rFonts w:ascii="Arial Narrow" w:hAnsi="Arial Narrow"/>
          <w:sz w:val="24"/>
          <w:szCs w:val="24"/>
        </w:rPr>
      </w:pPr>
    </w:p>
    <w:p w14:paraId="44562638"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38050119" w14:textId="77777777" w:rsidR="00731B1B" w:rsidRPr="00823434" w:rsidRDefault="00731B1B" w:rsidP="00731B1B">
      <w:pPr>
        <w:spacing w:after="0" w:line="240" w:lineRule="auto"/>
        <w:rPr>
          <w:rFonts w:ascii="Arial Narrow" w:hAnsi="Arial Narrow"/>
          <w:b/>
          <w:bCs/>
          <w:sz w:val="24"/>
          <w:szCs w:val="24"/>
        </w:rPr>
      </w:pPr>
    </w:p>
    <w:p w14:paraId="3307E2E4" w14:textId="532B93DA"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F3110E">
        <w:rPr>
          <w:rFonts w:ascii="Arial Narrow" w:eastAsia="Adobe Fangsong Std R" w:hAnsi="Arial Narrow" w:cstheme="minorBidi"/>
          <w:b/>
          <w:bCs/>
          <w:color w:val="C00000"/>
          <w:kern w:val="0"/>
          <w:sz w:val="24"/>
          <w:szCs w:val="24"/>
          <w:lang w:val="es-CO" w:eastAsia="en-US"/>
        </w:rPr>
        <w:t xml:space="preserve">(26 NOV) </w:t>
      </w:r>
      <w:r w:rsidR="00F3110E" w:rsidRPr="00F3110E">
        <w:rPr>
          <w:rFonts w:ascii="Arial Narrow" w:eastAsia="Adobe Fangsong Std R" w:hAnsi="Arial Narrow" w:cstheme="minorBidi"/>
          <w:b/>
          <w:bCs/>
          <w:color w:val="C00000"/>
          <w:kern w:val="0"/>
          <w:sz w:val="24"/>
          <w:szCs w:val="24"/>
          <w:lang w:val="es-CO" w:eastAsia="en-US"/>
        </w:rPr>
        <w:t>DOHA - QATAR</w:t>
      </w:r>
    </w:p>
    <w:p w14:paraId="74DACEF0" w14:textId="060A7C1D" w:rsidR="00C409CE" w:rsidRDefault="00F3110E" w:rsidP="00C409CE">
      <w:pPr>
        <w:pStyle w:val="western"/>
        <w:jc w:val="both"/>
        <w:rPr>
          <w:rFonts w:ascii="Arial Narrow" w:hAnsi="Arial Narrow"/>
          <w:sz w:val="24"/>
          <w:szCs w:val="24"/>
          <w:lang w:val="es-AR"/>
        </w:rPr>
      </w:pPr>
      <w:r w:rsidRPr="00F3110E">
        <w:rPr>
          <w:rFonts w:ascii="Arial Narrow" w:hAnsi="Arial Narrow"/>
          <w:sz w:val="24"/>
          <w:szCs w:val="24"/>
          <w:lang w:val="es-AR"/>
        </w:rPr>
        <w:t xml:space="preserve">A su llegada a Doha, un representante los recibirá y los trasladará en vehículo privado al hotel. </w:t>
      </w:r>
      <w:proofErr w:type="spellStart"/>
      <w:r w:rsidRPr="00F3110E">
        <w:rPr>
          <w:rFonts w:ascii="Arial Narrow" w:hAnsi="Arial Narrow"/>
          <w:sz w:val="24"/>
          <w:szCs w:val="24"/>
          <w:lang w:val="es-AR"/>
        </w:rPr>
        <w:t>Check</w:t>
      </w:r>
      <w:proofErr w:type="spellEnd"/>
      <w:r w:rsidRPr="00F3110E">
        <w:rPr>
          <w:rFonts w:ascii="Arial Narrow" w:hAnsi="Arial Narrow"/>
          <w:sz w:val="24"/>
          <w:szCs w:val="24"/>
          <w:lang w:val="es-AR"/>
        </w:rPr>
        <w:t xml:space="preserve">-in a las 14:00 </w:t>
      </w:r>
      <w:proofErr w:type="spellStart"/>
      <w:r w:rsidRPr="00F3110E">
        <w:rPr>
          <w:rFonts w:ascii="Arial Narrow" w:hAnsi="Arial Narrow"/>
          <w:sz w:val="24"/>
          <w:szCs w:val="24"/>
          <w:lang w:val="es-AR"/>
        </w:rPr>
        <w:t>hrs</w:t>
      </w:r>
      <w:proofErr w:type="spellEnd"/>
      <w:r w:rsidRPr="00F3110E">
        <w:rPr>
          <w:rFonts w:ascii="Arial Narrow" w:hAnsi="Arial Narrow"/>
          <w:sz w:val="24"/>
          <w:szCs w:val="24"/>
          <w:lang w:val="es-AR"/>
        </w:rPr>
        <w:t>.</w:t>
      </w:r>
      <w:r>
        <w:rPr>
          <w:rFonts w:ascii="Arial Narrow" w:hAnsi="Arial Narrow"/>
          <w:sz w:val="24"/>
          <w:szCs w:val="24"/>
          <w:lang w:val="es-AR"/>
        </w:rPr>
        <w:t xml:space="preserve"> Alojamiento.</w:t>
      </w:r>
    </w:p>
    <w:p w14:paraId="5B481C21" w14:textId="77777777" w:rsidR="00F3110E" w:rsidRDefault="00F3110E" w:rsidP="00C409CE">
      <w:pPr>
        <w:pStyle w:val="western"/>
        <w:jc w:val="both"/>
        <w:rPr>
          <w:rFonts w:ascii="Arial Narrow" w:hAnsi="Arial Narrow"/>
          <w:sz w:val="24"/>
          <w:szCs w:val="24"/>
          <w:lang w:val="es-AR"/>
        </w:rPr>
      </w:pPr>
    </w:p>
    <w:p w14:paraId="2C803799" w14:textId="77777777" w:rsidR="00F3110E" w:rsidRDefault="00823434" w:rsidP="00A4429F">
      <w:pPr>
        <w:pStyle w:val="western"/>
        <w:jc w:val="both"/>
        <w:rPr>
          <w:rFonts w:ascii="Arial Narrow" w:hAnsi="Arial Narrow"/>
          <w:lang w:val="es-AR"/>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3110E">
        <w:rPr>
          <w:rFonts w:ascii="Arial Narrow" w:eastAsia="Adobe Fangsong Std R" w:hAnsi="Arial Narrow" w:cstheme="minorBidi"/>
          <w:b/>
          <w:bCs/>
          <w:color w:val="C00000"/>
          <w:kern w:val="0"/>
          <w:sz w:val="24"/>
          <w:szCs w:val="24"/>
          <w:lang w:val="es-CO" w:eastAsia="en-US"/>
        </w:rPr>
        <w:t xml:space="preserve">(27 NOV) </w:t>
      </w:r>
      <w:r w:rsidR="00F3110E" w:rsidRPr="00F3110E">
        <w:rPr>
          <w:rFonts w:ascii="Arial Narrow" w:eastAsia="Adobe Fangsong Std R" w:hAnsi="Arial Narrow" w:cstheme="minorBidi"/>
          <w:b/>
          <w:bCs/>
          <w:color w:val="C00000"/>
          <w:kern w:val="0"/>
          <w:sz w:val="24"/>
          <w:szCs w:val="24"/>
          <w:lang w:val="es-CO" w:eastAsia="en-US"/>
        </w:rPr>
        <w:t>DOHA</w:t>
      </w:r>
      <w:r w:rsidR="00F3110E" w:rsidRPr="00A4429F">
        <w:rPr>
          <w:rFonts w:ascii="Arial Narrow" w:hAnsi="Arial Narrow"/>
          <w:lang w:val="es-AR"/>
        </w:rPr>
        <w:t xml:space="preserve"> </w:t>
      </w:r>
    </w:p>
    <w:p w14:paraId="3DB058CC" w14:textId="0D96C632" w:rsidR="00532FDE" w:rsidRDefault="00F3110E" w:rsidP="00A4429F">
      <w:pPr>
        <w:pStyle w:val="western"/>
        <w:jc w:val="both"/>
        <w:rPr>
          <w:rFonts w:ascii="Arial Narrow" w:hAnsi="Arial Narrow"/>
          <w:lang w:val="es-AR"/>
        </w:rPr>
      </w:pPr>
      <w:r w:rsidRPr="00F3110E">
        <w:rPr>
          <w:rFonts w:ascii="Arial Narrow" w:hAnsi="Arial Narrow"/>
          <w:lang w:val="es-AR"/>
        </w:rPr>
        <w:t xml:space="preserve">Desayuno. Por la mañana, recepción en el lobby, para así ser recogidos por nuestro guía de habla hispana e iniciar un tour de medio día, y embarcaremos en un fascinante recorrido por la vibrante capital de Qatar, donde la modernidad y la tradición se entrelazan armoniosamente. Comenzaremos explorando el impresionante distrito de West Bay, con sus imponentes rascacielos y arquitectura vanguardista. Luego visitaremos </w:t>
      </w:r>
      <w:proofErr w:type="spellStart"/>
      <w:r w:rsidRPr="00F3110E">
        <w:rPr>
          <w:rFonts w:ascii="Arial Narrow" w:hAnsi="Arial Narrow"/>
          <w:lang w:val="es-AR"/>
        </w:rPr>
        <w:t>Katara</w:t>
      </w:r>
      <w:proofErr w:type="spellEnd"/>
      <w:r w:rsidRPr="00F3110E">
        <w:rPr>
          <w:rFonts w:ascii="Arial Narrow" w:hAnsi="Arial Narrow"/>
          <w:lang w:val="es-AR"/>
        </w:rPr>
        <w:t xml:space="preserve"> Cultural </w:t>
      </w:r>
      <w:proofErr w:type="spellStart"/>
      <w:r w:rsidRPr="00F3110E">
        <w:rPr>
          <w:rFonts w:ascii="Arial Narrow" w:hAnsi="Arial Narrow"/>
          <w:lang w:val="es-AR"/>
        </w:rPr>
        <w:t>Village</w:t>
      </w:r>
      <w:proofErr w:type="spellEnd"/>
      <w:r w:rsidRPr="00F3110E">
        <w:rPr>
          <w:rFonts w:ascii="Arial Narrow" w:hAnsi="Arial Narrow"/>
          <w:lang w:val="es-AR"/>
        </w:rPr>
        <w:t xml:space="preserve">, un epicentro del arte y la cultura qatarí. Nuestra siguiente parada será en </w:t>
      </w:r>
      <w:proofErr w:type="spellStart"/>
      <w:r w:rsidRPr="00F3110E">
        <w:rPr>
          <w:rFonts w:ascii="Arial Narrow" w:hAnsi="Arial Narrow"/>
          <w:lang w:val="es-AR"/>
        </w:rPr>
        <w:t>The</w:t>
      </w:r>
      <w:proofErr w:type="spellEnd"/>
      <w:r w:rsidRPr="00F3110E">
        <w:rPr>
          <w:rFonts w:ascii="Arial Narrow" w:hAnsi="Arial Narrow"/>
          <w:lang w:val="es-AR"/>
        </w:rPr>
        <w:t xml:space="preserve"> Pearl-Qatar, una isla artificial de lujo con puertos deportivos de estilo mediterráneo, exclusivos hoteles, boutiques de alta gama y restaurantes de primer nivel. Finalizaremos nuestro recorrido en el encantador </w:t>
      </w:r>
      <w:proofErr w:type="spellStart"/>
      <w:r w:rsidRPr="00F3110E">
        <w:rPr>
          <w:rFonts w:ascii="Arial Narrow" w:hAnsi="Arial Narrow"/>
          <w:lang w:val="es-AR"/>
        </w:rPr>
        <w:t>Souq</w:t>
      </w:r>
      <w:proofErr w:type="spellEnd"/>
      <w:r w:rsidRPr="00F3110E">
        <w:rPr>
          <w:rFonts w:ascii="Arial Narrow" w:hAnsi="Arial Narrow"/>
          <w:lang w:val="es-AR"/>
        </w:rPr>
        <w:t xml:space="preserve"> </w:t>
      </w:r>
      <w:proofErr w:type="spellStart"/>
      <w:r w:rsidRPr="00F3110E">
        <w:rPr>
          <w:rFonts w:ascii="Arial Narrow" w:hAnsi="Arial Narrow"/>
          <w:lang w:val="es-AR"/>
        </w:rPr>
        <w:t>Waqif</w:t>
      </w:r>
      <w:proofErr w:type="spellEnd"/>
      <w:r w:rsidRPr="00F3110E">
        <w:rPr>
          <w:rFonts w:ascii="Arial Narrow" w:hAnsi="Arial Narrow"/>
          <w:lang w:val="es-AR"/>
        </w:rPr>
        <w:t xml:space="preserve">, un bazar tradicional donde podrán perderse entre callejones llenos de color, aromas especiados y artesanía local. Aquí encontrarán desde textiles y perfumes árabes hasta souvenirs únicos. Regreso al hotel y tarde libre para disfrutar a su gusto. </w:t>
      </w:r>
      <w:r>
        <w:rPr>
          <w:rFonts w:ascii="Arial Narrow" w:hAnsi="Arial Narrow"/>
          <w:lang w:val="es-AR"/>
        </w:rPr>
        <w:t xml:space="preserve">Alojamiento. </w:t>
      </w:r>
    </w:p>
    <w:p w14:paraId="314B4DFF" w14:textId="77777777" w:rsidR="00C409CE" w:rsidRPr="001870A9" w:rsidRDefault="00C409CE" w:rsidP="00C409CE">
      <w:pPr>
        <w:pStyle w:val="western"/>
        <w:jc w:val="both"/>
        <w:rPr>
          <w:rFonts w:ascii="Arial Narrow" w:hAnsi="Arial Narrow"/>
          <w:lang w:val="es-ES"/>
        </w:rPr>
      </w:pPr>
    </w:p>
    <w:p w14:paraId="3D551B85" w14:textId="77777777" w:rsidR="00F3110E" w:rsidRDefault="00823434" w:rsidP="00F3110E">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3110E">
        <w:rPr>
          <w:rFonts w:ascii="Arial Narrow" w:eastAsia="Adobe Fangsong Std R" w:hAnsi="Arial Narrow" w:cstheme="minorBidi"/>
          <w:b/>
          <w:bCs/>
          <w:color w:val="C00000"/>
          <w:kern w:val="0"/>
          <w:sz w:val="24"/>
          <w:szCs w:val="24"/>
          <w:lang w:val="es-CO" w:eastAsia="en-US"/>
        </w:rPr>
        <w:t xml:space="preserve">(28 NOV) DOHA - </w:t>
      </w:r>
      <w:r w:rsidR="00F3110E" w:rsidRPr="00F3110E">
        <w:rPr>
          <w:rFonts w:ascii="Arial Narrow" w:eastAsia="Adobe Fangsong Std R" w:hAnsi="Arial Narrow" w:cstheme="minorBidi"/>
          <w:b/>
          <w:bCs/>
          <w:color w:val="C00000"/>
          <w:kern w:val="0"/>
          <w:sz w:val="24"/>
          <w:szCs w:val="24"/>
          <w:lang w:val="es-CO" w:eastAsia="en-US"/>
        </w:rPr>
        <w:t>CIRCUITO DE LA F1 + ENTRADAS INCLUIDAS</w:t>
      </w:r>
      <w:r w:rsidR="00F3110E" w:rsidRPr="00F3110E">
        <w:rPr>
          <w:rFonts w:ascii="Arial Narrow" w:eastAsia="Adobe Fangsong Std R" w:hAnsi="Arial Narrow" w:cstheme="minorBidi"/>
          <w:b/>
          <w:bCs/>
          <w:color w:val="C00000"/>
          <w:kern w:val="0"/>
          <w:sz w:val="24"/>
          <w:szCs w:val="24"/>
          <w:lang w:val="es-CO" w:eastAsia="en-US"/>
        </w:rPr>
        <w:t xml:space="preserve"> </w:t>
      </w:r>
    </w:p>
    <w:p w14:paraId="4D863BB4" w14:textId="3B4E9125" w:rsidR="00565947" w:rsidRDefault="00F3110E" w:rsidP="00F3110E">
      <w:pPr>
        <w:pStyle w:val="western"/>
        <w:rPr>
          <w:rFonts w:ascii="Arial Narrow" w:hAnsi="Arial Narrow"/>
          <w:sz w:val="24"/>
          <w:szCs w:val="24"/>
          <w:lang w:val="es-AR"/>
        </w:rPr>
      </w:pPr>
      <w:r w:rsidRPr="00F3110E">
        <w:rPr>
          <w:rFonts w:ascii="Arial Narrow" w:hAnsi="Arial Narrow"/>
          <w:sz w:val="24"/>
          <w:szCs w:val="24"/>
          <w:lang w:val="es-AR"/>
        </w:rPr>
        <w:t xml:space="preserve">Desayuno. Mañana libre para actividades opcionales. A la hora indicada, recepción en el lobby del hotel para trasladarnos a Circuito Internacional de </w:t>
      </w:r>
      <w:proofErr w:type="spellStart"/>
      <w:r w:rsidRPr="00F3110E">
        <w:rPr>
          <w:rFonts w:ascii="Arial Narrow" w:hAnsi="Arial Narrow"/>
          <w:sz w:val="24"/>
          <w:szCs w:val="24"/>
          <w:lang w:val="es-AR"/>
        </w:rPr>
        <w:t>Lusail</w:t>
      </w:r>
      <w:proofErr w:type="spellEnd"/>
      <w:r w:rsidRPr="00F3110E">
        <w:rPr>
          <w:rFonts w:ascii="Arial Narrow" w:hAnsi="Arial Narrow"/>
          <w:sz w:val="24"/>
          <w:szCs w:val="24"/>
          <w:lang w:val="es-AR"/>
        </w:rPr>
        <w:t xml:space="preserve">, para disfrutar del Grand Premio de Qatar. Al finalizar la carrera nos dirigiremos de regreso al hotel en Doha. </w:t>
      </w:r>
      <w:r>
        <w:rPr>
          <w:rFonts w:ascii="Arial Narrow" w:hAnsi="Arial Narrow"/>
          <w:sz w:val="24"/>
          <w:szCs w:val="24"/>
          <w:lang w:val="es-AR"/>
        </w:rPr>
        <w:t xml:space="preserve">Alojamiento. </w:t>
      </w:r>
    </w:p>
    <w:p w14:paraId="31AD3BF0" w14:textId="77777777" w:rsidR="00A4429F" w:rsidRPr="00C409CE" w:rsidRDefault="00A4429F" w:rsidP="00C409CE">
      <w:pPr>
        <w:tabs>
          <w:tab w:val="left" w:pos="567"/>
          <w:tab w:val="left" w:pos="10065"/>
        </w:tabs>
        <w:spacing w:after="0"/>
        <w:ind w:right="-1"/>
        <w:jc w:val="both"/>
        <w:rPr>
          <w:rFonts w:ascii="Arial Narrow" w:eastAsia="SimSun" w:hAnsi="Arial Narrow" w:cs="Calibri"/>
          <w:kern w:val="2"/>
          <w:sz w:val="24"/>
          <w:szCs w:val="24"/>
          <w:lang w:val="es-AR" w:eastAsia="zh-CN"/>
        </w:rPr>
      </w:pPr>
    </w:p>
    <w:p w14:paraId="5DE12DF8" w14:textId="2DFCD3F2" w:rsidR="00823434" w:rsidRPr="00242176" w:rsidRDefault="00823434" w:rsidP="002421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3110E">
        <w:rPr>
          <w:rFonts w:ascii="Arial Narrow" w:eastAsia="Adobe Fangsong Std R" w:hAnsi="Arial Narrow" w:cstheme="minorBidi"/>
          <w:b/>
          <w:bCs/>
          <w:color w:val="C00000"/>
          <w:kern w:val="0"/>
          <w:sz w:val="24"/>
          <w:szCs w:val="24"/>
          <w:lang w:val="es-CO" w:eastAsia="en-US"/>
        </w:rPr>
        <w:t xml:space="preserve">(29 NOV) </w:t>
      </w:r>
      <w:r w:rsidR="00F3110E">
        <w:rPr>
          <w:rFonts w:ascii="Arial Narrow" w:eastAsia="Adobe Fangsong Std R" w:hAnsi="Arial Narrow" w:cstheme="minorBidi"/>
          <w:b/>
          <w:bCs/>
          <w:color w:val="C00000"/>
          <w:kern w:val="0"/>
          <w:sz w:val="24"/>
          <w:szCs w:val="24"/>
          <w:lang w:val="es-CO" w:eastAsia="en-US"/>
        </w:rPr>
        <w:t xml:space="preserve">DOHA - </w:t>
      </w:r>
      <w:r w:rsidR="00F3110E" w:rsidRPr="00F3110E">
        <w:rPr>
          <w:rFonts w:ascii="Arial Narrow" w:eastAsia="Adobe Fangsong Std R" w:hAnsi="Arial Narrow" w:cstheme="minorBidi"/>
          <w:b/>
          <w:bCs/>
          <w:color w:val="C00000"/>
          <w:kern w:val="0"/>
          <w:sz w:val="24"/>
          <w:szCs w:val="24"/>
          <w:lang w:val="es-CO" w:eastAsia="en-US"/>
        </w:rPr>
        <w:t>CIRCUITO DE LA F1 + ENTRADAS INCLUIDAS</w:t>
      </w:r>
    </w:p>
    <w:p w14:paraId="6FE44DB8" w14:textId="41A4900C" w:rsidR="00A4429F" w:rsidRDefault="00F3110E" w:rsidP="00565947">
      <w:pPr>
        <w:pStyle w:val="western"/>
        <w:jc w:val="both"/>
        <w:rPr>
          <w:rFonts w:ascii="Arial Narrow" w:hAnsi="Arial Narrow"/>
          <w:sz w:val="24"/>
          <w:szCs w:val="24"/>
          <w:lang w:val="es-AR"/>
        </w:rPr>
      </w:pPr>
      <w:r w:rsidRPr="00F3110E">
        <w:rPr>
          <w:rFonts w:ascii="Arial Narrow" w:hAnsi="Arial Narrow"/>
          <w:sz w:val="24"/>
          <w:szCs w:val="24"/>
          <w:lang w:val="es-AR"/>
        </w:rPr>
        <w:t xml:space="preserve">Desayuno. Mañana libre para actividades opcionales. A la hora indicada, recepción en el lobby del hotel para trasladarnos a Circuito Internacional de </w:t>
      </w:r>
      <w:proofErr w:type="spellStart"/>
      <w:r w:rsidRPr="00F3110E">
        <w:rPr>
          <w:rFonts w:ascii="Arial Narrow" w:hAnsi="Arial Narrow"/>
          <w:sz w:val="24"/>
          <w:szCs w:val="24"/>
          <w:lang w:val="es-AR"/>
        </w:rPr>
        <w:t>Lusail</w:t>
      </w:r>
      <w:proofErr w:type="spellEnd"/>
      <w:r w:rsidRPr="00F3110E">
        <w:rPr>
          <w:rFonts w:ascii="Arial Narrow" w:hAnsi="Arial Narrow"/>
          <w:sz w:val="24"/>
          <w:szCs w:val="24"/>
          <w:lang w:val="es-AR"/>
        </w:rPr>
        <w:t xml:space="preserve">, para disfrutar del Grand Premio de Qatar. Al finalizar la carrera nos dirigiremos de regreso al hotel en Doha. </w:t>
      </w:r>
      <w:r>
        <w:rPr>
          <w:rFonts w:ascii="Arial Narrow" w:hAnsi="Arial Narrow"/>
          <w:sz w:val="24"/>
          <w:szCs w:val="24"/>
          <w:lang w:val="es-AR"/>
        </w:rPr>
        <w:t xml:space="preserve">Alojamiento. </w:t>
      </w:r>
    </w:p>
    <w:p w14:paraId="61370495" w14:textId="77777777" w:rsidR="00F3110E" w:rsidRDefault="00F3110E" w:rsidP="00565947">
      <w:pPr>
        <w:pStyle w:val="western"/>
        <w:jc w:val="both"/>
        <w:rPr>
          <w:rFonts w:ascii="Arial Narrow" w:hAnsi="Arial Narrow"/>
          <w:sz w:val="24"/>
          <w:szCs w:val="24"/>
          <w:lang w:val="es-AR"/>
        </w:rPr>
      </w:pPr>
    </w:p>
    <w:p w14:paraId="248672DF" w14:textId="2F92C8B8" w:rsidR="00565947" w:rsidRPr="00242176" w:rsidRDefault="00565947" w:rsidP="00565947">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3110E">
        <w:rPr>
          <w:rFonts w:ascii="Arial Narrow" w:eastAsia="Adobe Fangsong Std R" w:hAnsi="Arial Narrow" w:cstheme="minorBidi"/>
          <w:b/>
          <w:bCs/>
          <w:color w:val="C00000"/>
          <w:kern w:val="0"/>
          <w:sz w:val="24"/>
          <w:szCs w:val="24"/>
          <w:lang w:val="es-CO" w:eastAsia="en-US"/>
        </w:rPr>
        <w:t>(30 NOV) DOHA, QATAR - AEROPUERTO</w:t>
      </w:r>
    </w:p>
    <w:p w14:paraId="556942E7" w14:textId="2F58C97B" w:rsidR="00565947" w:rsidRPr="00823434" w:rsidRDefault="00F3110E" w:rsidP="00F3110E">
      <w:pPr>
        <w:spacing w:after="0" w:line="240" w:lineRule="auto"/>
        <w:jc w:val="both"/>
        <w:rPr>
          <w:rFonts w:ascii="Arial Narrow" w:hAnsi="Arial Narrow"/>
          <w:b/>
          <w:bCs/>
          <w:color w:val="C00000"/>
          <w:sz w:val="24"/>
          <w:szCs w:val="24"/>
        </w:rPr>
      </w:pPr>
      <w:r w:rsidRPr="00F3110E">
        <w:rPr>
          <w:rFonts w:ascii="Arial Narrow" w:eastAsia="SimSun" w:hAnsi="Arial Narrow" w:cs="Calibri"/>
          <w:kern w:val="2"/>
          <w:sz w:val="24"/>
          <w:szCs w:val="24"/>
          <w:lang w:val="es-AR" w:eastAsia="zh-CN"/>
        </w:rPr>
        <w:t xml:space="preserve">Desayuno. </w:t>
      </w:r>
      <w:r w:rsidRPr="00F3110E">
        <w:rPr>
          <w:rFonts w:ascii="Arial Narrow" w:eastAsia="SimSun" w:hAnsi="Arial Narrow" w:cs="Calibri"/>
          <w:kern w:val="2"/>
          <w:sz w:val="24"/>
          <w:szCs w:val="24"/>
          <w:lang w:val="en-US" w:eastAsia="zh-CN"/>
        </w:rPr>
        <w:t xml:space="preserve">Check-out a las 12:00 horas. </w:t>
      </w:r>
      <w:r w:rsidRPr="00F3110E">
        <w:rPr>
          <w:rFonts w:ascii="Arial Narrow" w:eastAsia="SimSun" w:hAnsi="Arial Narrow" w:cs="Calibri"/>
          <w:kern w:val="2"/>
          <w:sz w:val="24"/>
          <w:szCs w:val="24"/>
          <w:lang w:val="es-AR" w:eastAsia="zh-CN"/>
        </w:rPr>
        <w:t>A la hora indicada, seremos trasladados en vehículo privado</w:t>
      </w:r>
      <w:r>
        <w:rPr>
          <w:rFonts w:ascii="Arial Narrow" w:eastAsia="SimSun" w:hAnsi="Arial Narrow" w:cs="Calibri"/>
          <w:kern w:val="2"/>
          <w:sz w:val="24"/>
          <w:szCs w:val="24"/>
          <w:lang w:val="es-AR" w:eastAsia="zh-CN"/>
        </w:rPr>
        <w:t xml:space="preserve"> </w:t>
      </w:r>
      <w:r w:rsidRPr="00F3110E">
        <w:rPr>
          <w:rFonts w:ascii="Arial Narrow" w:eastAsia="SimSun" w:hAnsi="Arial Narrow" w:cs="Calibri"/>
          <w:kern w:val="2"/>
          <w:sz w:val="24"/>
          <w:szCs w:val="24"/>
          <w:lang w:val="es-AR" w:eastAsia="zh-CN"/>
        </w:rPr>
        <w:t>al Aeropuerto Internacional de Doha, para así tomar su vuelo de regreso.</w:t>
      </w:r>
    </w:p>
    <w:p w14:paraId="42387D99" w14:textId="77777777" w:rsidR="00A4429F" w:rsidRDefault="00A4429F" w:rsidP="00731B1B">
      <w:pPr>
        <w:spacing w:after="0" w:line="240" w:lineRule="auto"/>
        <w:jc w:val="right"/>
        <w:rPr>
          <w:rFonts w:ascii="Arial Narrow" w:hAnsi="Arial Narrow"/>
          <w:b/>
          <w:bCs/>
          <w:color w:val="C00000"/>
          <w:sz w:val="24"/>
          <w:szCs w:val="24"/>
        </w:rPr>
      </w:pPr>
    </w:p>
    <w:p w14:paraId="492F2C06" w14:textId="77777777" w:rsidR="00F3110E" w:rsidRDefault="00F3110E" w:rsidP="00731B1B">
      <w:pPr>
        <w:spacing w:after="0" w:line="240" w:lineRule="auto"/>
        <w:jc w:val="right"/>
        <w:rPr>
          <w:rFonts w:ascii="Arial Narrow" w:hAnsi="Arial Narrow"/>
          <w:b/>
          <w:bCs/>
          <w:color w:val="C00000"/>
          <w:sz w:val="24"/>
          <w:szCs w:val="24"/>
        </w:rPr>
      </w:pPr>
    </w:p>
    <w:p w14:paraId="0C371CB8" w14:textId="7C36462D"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66180C">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395572EB" w14:textId="77777777" w:rsidR="00D244C6" w:rsidRDefault="00D244C6" w:rsidP="00731B1B">
      <w:pPr>
        <w:spacing w:after="0" w:line="240" w:lineRule="auto"/>
        <w:jc w:val="right"/>
        <w:rPr>
          <w:rFonts w:ascii="Arial Narrow" w:hAnsi="Arial Narrow"/>
          <w:b/>
          <w:bCs/>
          <w:color w:val="C00000"/>
          <w:sz w:val="24"/>
          <w:szCs w:val="24"/>
        </w:rPr>
      </w:pPr>
    </w:p>
    <w:p w14:paraId="1E26846E" w14:textId="77777777" w:rsidR="00A4429F" w:rsidRPr="00823434" w:rsidRDefault="00A4429F" w:rsidP="00731B1B">
      <w:pPr>
        <w:spacing w:after="0" w:line="240" w:lineRule="auto"/>
        <w:jc w:val="right"/>
        <w:rPr>
          <w:rFonts w:ascii="Arial Narrow" w:hAnsi="Arial Narrow"/>
          <w:b/>
          <w:bCs/>
          <w:color w:val="C00000"/>
          <w:sz w:val="24"/>
          <w:szCs w:val="24"/>
        </w:rPr>
      </w:pPr>
    </w:p>
    <w:p w14:paraId="1A08BB59" w14:textId="77777777" w:rsidR="00F3110E" w:rsidRDefault="00F3110E" w:rsidP="0035162D">
      <w:pPr>
        <w:pStyle w:val="wordsection1"/>
        <w:spacing w:before="0" w:beforeAutospacing="0" w:after="0" w:afterAutospacing="0"/>
        <w:rPr>
          <w:rFonts w:ascii="Arial Narrow" w:hAnsi="Arial Narrow" w:cs="Calibri"/>
          <w:b/>
          <w:bCs/>
          <w:color w:val="C00000"/>
          <w:lang w:val="es-ES"/>
        </w:rPr>
      </w:pPr>
    </w:p>
    <w:p w14:paraId="3C7E853B" w14:textId="77777777" w:rsidR="00F3110E" w:rsidRDefault="00F3110E" w:rsidP="0035162D">
      <w:pPr>
        <w:pStyle w:val="wordsection1"/>
        <w:spacing w:before="0" w:beforeAutospacing="0" w:after="0" w:afterAutospacing="0"/>
        <w:rPr>
          <w:rFonts w:ascii="Arial Narrow" w:hAnsi="Arial Narrow" w:cs="Calibri"/>
          <w:b/>
          <w:bCs/>
          <w:color w:val="C00000"/>
          <w:lang w:val="es-ES"/>
        </w:rPr>
      </w:pPr>
    </w:p>
    <w:p w14:paraId="656F95A7" w14:textId="77777777" w:rsidR="00F3110E" w:rsidRDefault="00F3110E" w:rsidP="0035162D">
      <w:pPr>
        <w:pStyle w:val="wordsection1"/>
        <w:spacing w:before="0" w:beforeAutospacing="0" w:after="0" w:afterAutospacing="0"/>
        <w:rPr>
          <w:rFonts w:ascii="Arial Narrow" w:hAnsi="Arial Narrow" w:cs="Calibri"/>
          <w:b/>
          <w:bCs/>
          <w:color w:val="C00000"/>
          <w:lang w:val="es-ES"/>
        </w:rPr>
      </w:pPr>
    </w:p>
    <w:p w14:paraId="4CE14ECC" w14:textId="77777777" w:rsidR="00F3110E" w:rsidRDefault="00F3110E" w:rsidP="0035162D">
      <w:pPr>
        <w:pStyle w:val="wordsection1"/>
        <w:spacing w:before="0" w:beforeAutospacing="0" w:after="0" w:afterAutospacing="0"/>
        <w:rPr>
          <w:rFonts w:ascii="Arial Narrow" w:hAnsi="Arial Narrow" w:cs="Calibri"/>
          <w:b/>
          <w:bCs/>
          <w:color w:val="C00000"/>
          <w:lang w:val="es-ES"/>
        </w:rPr>
      </w:pPr>
    </w:p>
    <w:p w14:paraId="50BCFFCE" w14:textId="77777777" w:rsidR="00F3110E" w:rsidRDefault="00F3110E" w:rsidP="0035162D">
      <w:pPr>
        <w:pStyle w:val="wordsection1"/>
        <w:spacing w:before="0" w:beforeAutospacing="0" w:after="0" w:afterAutospacing="0"/>
        <w:rPr>
          <w:rFonts w:ascii="Arial Narrow" w:hAnsi="Arial Narrow" w:cs="Calibri"/>
          <w:b/>
          <w:bCs/>
          <w:color w:val="C00000"/>
          <w:lang w:val="es-ES"/>
        </w:rPr>
      </w:pPr>
    </w:p>
    <w:p w14:paraId="232E2279" w14:textId="77777777" w:rsidR="00F3110E" w:rsidRDefault="00F3110E" w:rsidP="0035162D">
      <w:pPr>
        <w:pStyle w:val="wordsection1"/>
        <w:spacing w:before="0" w:beforeAutospacing="0" w:after="0" w:afterAutospacing="0"/>
        <w:rPr>
          <w:rFonts w:ascii="Arial Narrow" w:hAnsi="Arial Narrow" w:cs="Calibri"/>
          <w:b/>
          <w:bCs/>
          <w:color w:val="C00000"/>
          <w:lang w:val="es-ES"/>
        </w:rPr>
      </w:pPr>
    </w:p>
    <w:p w14:paraId="17806D22" w14:textId="77777777" w:rsidR="00F3110E" w:rsidRDefault="00F3110E" w:rsidP="0035162D">
      <w:pPr>
        <w:pStyle w:val="wordsection1"/>
        <w:spacing w:before="0" w:beforeAutospacing="0" w:after="0" w:afterAutospacing="0"/>
        <w:rPr>
          <w:rFonts w:ascii="Arial Narrow" w:hAnsi="Arial Narrow" w:cs="Calibri"/>
          <w:b/>
          <w:bCs/>
          <w:color w:val="C00000"/>
          <w:lang w:val="es-ES"/>
        </w:rPr>
      </w:pPr>
    </w:p>
    <w:p w14:paraId="46B32862" w14:textId="3BED3E6B"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622108D2" w14:textId="77777777" w:rsidR="00565947" w:rsidRDefault="004D1D7D" w:rsidP="00F3110E">
      <w:pPr>
        <w:pStyle w:val="P-Styleguiado"/>
        <w:numPr>
          <w:ilvl w:val="0"/>
          <w:numId w:val="22"/>
        </w:numPr>
        <w:jc w:val="both"/>
        <w:rPr>
          <w:rStyle w:val="StyleSquare"/>
          <w:rFonts w:ascii="Arial Narrow" w:hAnsi="Arial Narrow"/>
          <w:color w:val="auto"/>
          <w:sz w:val="24"/>
          <w:szCs w:val="24"/>
        </w:rPr>
      </w:pPr>
      <w:r>
        <w:rPr>
          <w:rStyle w:val="StyleSquare"/>
          <w:rFonts w:ascii="Arial Narrow" w:hAnsi="Arial Narrow"/>
          <w:color w:val="auto"/>
          <w:sz w:val="24"/>
          <w:szCs w:val="24"/>
        </w:rPr>
        <w:lastRenderedPageBreak/>
        <w:t>Traslado de aeropuerto – hotel – aeropuerto en privado.</w:t>
      </w:r>
    </w:p>
    <w:p w14:paraId="285C5C99" w14:textId="3565DFE1" w:rsidR="004578F5" w:rsidRDefault="00565947" w:rsidP="00F3110E">
      <w:pPr>
        <w:pStyle w:val="P-Styleguiado"/>
        <w:numPr>
          <w:ilvl w:val="0"/>
          <w:numId w:val="22"/>
        </w:numPr>
        <w:jc w:val="both"/>
        <w:rPr>
          <w:rStyle w:val="StyleSquare"/>
          <w:rFonts w:ascii="Arial Narrow" w:hAnsi="Arial Narrow"/>
          <w:color w:val="auto"/>
          <w:sz w:val="24"/>
          <w:szCs w:val="24"/>
        </w:rPr>
      </w:pPr>
      <w:r>
        <w:rPr>
          <w:rStyle w:val="StyleSquare"/>
          <w:rFonts w:ascii="Arial Narrow" w:hAnsi="Arial Narrow"/>
          <w:color w:val="auto"/>
          <w:sz w:val="24"/>
          <w:szCs w:val="24"/>
        </w:rPr>
        <w:t>4</w:t>
      </w:r>
      <w:r w:rsidR="004578F5">
        <w:rPr>
          <w:rStyle w:val="StyleSquare"/>
          <w:rFonts w:ascii="Arial Narrow" w:hAnsi="Arial Narrow"/>
          <w:color w:val="auto"/>
          <w:sz w:val="24"/>
          <w:szCs w:val="24"/>
        </w:rPr>
        <w:t xml:space="preserve"> noc</w:t>
      </w:r>
      <w:r w:rsidR="00A4429F">
        <w:rPr>
          <w:rStyle w:val="StyleSquare"/>
          <w:rFonts w:ascii="Arial Narrow" w:hAnsi="Arial Narrow"/>
          <w:color w:val="auto"/>
          <w:sz w:val="24"/>
          <w:szCs w:val="24"/>
        </w:rPr>
        <w:t>hes de al</w:t>
      </w:r>
      <w:r w:rsidR="004D1D7D">
        <w:rPr>
          <w:rStyle w:val="StyleSquare"/>
          <w:rFonts w:ascii="Arial Narrow" w:hAnsi="Arial Narrow"/>
          <w:color w:val="auto"/>
          <w:sz w:val="24"/>
          <w:szCs w:val="24"/>
        </w:rPr>
        <w:t xml:space="preserve">ojamiento en </w:t>
      </w:r>
      <w:r w:rsidR="00F3110E">
        <w:rPr>
          <w:rStyle w:val="StyleSquare"/>
          <w:rFonts w:ascii="Arial Narrow" w:hAnsi="Arial Narrow"/>
          <w:color w:val="auto"/>
          <w:sz w:val="24"/>
          <w:szCs w:val="24"/>
        </w:rPr>
        <w:t>Doha</w:t>
      </w:r>
    </w:p>
    <w:p w14:paraId="64AF0BEA" w14:textId="78772738" w:rsidR="00F3110E" w:rsidRDefault="00F3110E" w:rsidP="00F3110E">
      <w:pPr>
        <w:numPr>
          <w:ilvl w:val="0"/>
          <w:numId w:val="22"/>
        </w:numPr>
        <w:spacing w:after="0" w:line="240" w:lineRule="auto"/>
        <w:jc w:val="both"/>
        <w:rPr>
          <w:rFonts w:ascii="Arial Narrow" w:hAnsi="Arial Narrow" w:cs="Calibri"/>
          <w:sz w:val="24"/>
          <w:szCs w:val="24"/>
        </w:rPr>
      </w:pPr>
      <w:r w:rsidRPr="00F3110E">
        <w:rPr>
          <w:rFonts w:ascii="Arial Narrow" w:hAnsi="Arial Narrow" w:cs="Calibri"/>
          <w:sz w:val="24"/>
          <w:szCs w:val="24"/>
        </w:rPr>
        <w:t>Traslados en regular los días 27 y 28 de noviembre a la carrera de la F1 de Qatar.</w:t>
      </w:r>
    </w:p>
    <w:p w14:paraId="1963B307" w14:textId="05AAC72B" w:rsidR="00F3110E" w:rsidRDefault="00F3110E" w:rsidP="00F3110E">
      <w:pPr>
        <w:numPr>
          <w:ilvl w:val="0"/>
          <w:numId w:val="22"/>
        </w:numPr>
        <w:spacing w:after="0" w:line="240" w:lineRule="auto"/>
        <w:jc w:val="both"/>
        <w:rPr>
          <w:rFonts w:ascii="Arial Narrow" w:hAnsi="Arial Narrow" w:cs="Calibri"/>
          <w:sz w:val="24"/>
          <w:szCs w:val="24"/>
        </w:rPr>
      </w:pPr>
      <w:r w:rsidRPr="00F3110E">
        <w:rPr>
          <w:rFonts w:ascii="Arial Narrow" w:hAnsi="Arial Narrow" w:cs="Calibri"/>
          <w:sz w:val="24"/>
          <w:szCs w:val="24"/>
        </w:rPr>
        <w:t>Tiquetes durante 02 días de carrera de la Fórmula 1 – Categoría T3 o T16 Grand stand</w:t>
      </w:r>
    </w:p>
    <w:p w14:paraId="1314644F" w14:textId="534293BA" w:rsidR="00F3110E" w:rsidRDefault="00F3110E" w:rsidP="00F3110E">
      <w:pPr>
        <w:numPr>
          <w:ilvl w:val="0"/>
          <w:numId w:val="22"/>
        </w:numPr>
        <w:spacing w:after="0" w:line="240" w:lineRule="auto"/>
        <w:jc w:val="both"/>
        <w:rPr>
          <w:rFonts w:ascii="Arial Narrow" w:hAnsi="Arial Narrow" w:cs="Calibri"/>
          <w:sz w:val="24"/>
          <w:szCs w:val="24"/>
        </w:rPr>
      </w:pPr>
      <w:r w:rsidRPr="00F3110E">
        <w:rPr>
          <w:rFonts w:ascii="Arial Narrow" w:hAnsi="Arial Narrow" w:cs="Calibri"/>
          <w:sz w:val="24"/>
          <w:szCs w:val="24"/>
        </w:rPr>
        <w:t>Tour Doha en regular con guía de habla hispana</w:t>
      </w:r>
    </w:p>
    <w:p w14:paraId="5EE2A468" w14:textId="20D7D508" w:rsidR="00487893" w:rsidRDefault="00487893" w:rsidP="00F3110E">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 xml:space="preserve">Asistencia médica </w:t>
      </w:r>
      <w:r w:rsidR="00A4429F">
        <w:rPr>
          <w:rFonts w:ascii="Arial Narrow" w:hAnsi="Arial Narrow" w:cs="Calibri"/>
          <w:sz w:val="24"/>
          <w:szCs w:val="24"/>
        </w:rPr>
        <w:t>de hasta 60.000 USD (consulte suplemento para mayores de 75 años)</w:t>
      </w:r>
    </w:p>
    <w:p w14:paraId="37CA1CB9" w14:textId="77777777" w:rsidR="00487893" w:rsidRDefault="00487893" w:rsidP="00487893">
      <w:pPr>
        <w:spacing w:after="0" w:line="240" w:lineRule="auto"/>
        <w:ind w:left="720"/>
        <w:jc w:val="both"/>
        <w:rPr>
          <w:rFonts w:ascii="Arial Narrow" w:hAnsi="Arial Narrow" w:cs="Calibri"/>
          <w:sz w:val="24"/>
          <w:szCs w:val="24"/>
        </w:rPr>
      </w:pPr>
    </w:p>
    <w:p w14:paraId="5FBCB11C" w14:textId="77777777" w:rsidR="00F019A2" w:rsidRDefault="00F019A2" w:rsidP="00487893">
      <w:pPr>
        <w:spacing w:after="0" w:line="240" w:lineRule="auto"/>
        <w:ind w:left="720"/>
        <w:jc w:val="both"/>
        <w:rPr>
          <w:rFonts w:ascii="Arial Narrow" w:hAnsi="Arial Narrow" w:cs="Calibri"/>
          <w:sz w:val="24"/>
          <w:szCs w:val="24"/>
        </w:rPr>
      </w:pPr>
    </w:p>
    <w:p w14:paraId="64E35915"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00DD79A3" w14:textId="77777777"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4B90111F" w14:textId="77777777"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674111FA" w14:textId="77777777"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465B9FFA"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441512D6" w14:textId="77777777"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77806D7C"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14F534C5" w14:textId="77777777" w:rsidR="004E1D8C" w:rsidRPr="00565947"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092ED95B" w14:textId="77777777" w:rsidR="004E1D8C" w:rsidRDefault="00487893" w:rsidP="00BF0DED">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BF0DED">
        <w:rPr>
          <w:rFonts w:ascii="Arial Narrow" w:eastAsia="Adobe Fangsong Std R" w:hAnsi="Arial Narrow"/>
          <w:sz w:val="24"/>
          <w:szCs w:val="24"/>
        </w:rPr>
        <w:t>3%</w:t>
      </w:r>
    </w:p>
    <w:p w14:paraId="65553845" w14:textId="24DA60DA" w:rsidR="009F55FB" w:rsidRDefault="009F55FB" w:rsidP="00BF0DED">
      <w:pPr>
        <w:pStyle w:val="P-Styleguiado"/>
        <w:spacing w:after="0" w:line="240" w:lineRule="auto"/>
        <w:jc w:val="both"/>
        <w:rPr>
          <w:rFonts w:ascii="Arial Narrow" w:eastAsia="Adobe Fangsong Std R" w:hAnsi="Arial Narrow"/>
          <w:sz w:val="24"/>
          <w:szCs w:val="24"/>
        </w:rPr>
      </w:pPr>
    </w:p>
    <w:p w14:paraId="68C24377" w14:textId="7FA315E0" w:rsidR="00241380" w:rsidRDefault="00241380" w:rsidP="00BF0DED">
      <w:pPr>
        <w:pStyle w:val="P-Styleguiado"/>
        <w:spacing w:after="0" w:line="240" w:lineRule="auto"/>
        <w:jc w:val="both"/>
        <w:rPr>
          <w:rFonts w:ascii="Arial Narrow" w:eastAsia="Adobe Fangsong Std R" w:hAnsi="Arial Narrow"/>
          <w:sz w:val="24"/>
          <w:szCs w:val="24"/>
        </w:rPr>
      </w:pPr>
    </w:p>
    <w:p w14:paraId="2E8B36ED" w14:textId="77777777" w:rsidR="00241380" w:rsidRPr="00BF0DED" w:rsidRDefault="00241380" w:rsidP="00BF0DED">
      <w:pPr>
        <w:pStyle w:val="P-Styleguiado"/>
        <w:spacing w:after="0" w:line="240" w:lineRule="auto"/>
        <w:jc w:val="both"/>
        <w:rPr>
          <w:rFonts w:ascii="Arial Narrow" w:eastAsia="Adobe Fangsong Std R" w:hAnsi="Arial Narrow"/>
          <w:sz w:val="24"/>
          <w:szCs w:val="24"/>
        </w:rPr>
      </w:pPr>
    </w:p>
    <w:tbl>
      <w:tblPr>
        <w:tblStyle w:val="Tablaconcuadrcula"/>
        <w:tblW w:w="1080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287"/>
        <w:gridCol w:w="2977"/>
        <w:gridCol w:w="1567"/>
        <w:gridCol w:w="1566"/>
        <w:gridCol w:w="1411"/>
      </w:tblGrid>
      <w:tr w:rsidR="004578F5" w14:paraId="13CFFD47" w14:textId="77777777" w:rsidTr="007A38E8">
        <w:trPr>
          <w:trHeight w:val="825"/>
          <w:jc w:val="center"/>
        </w:trPr>
        <w:tc>
          <w:tcPr>
            <w:tcW w:w="3287" w:type="dxa"/>
            <w:vMerge w:val="restart"/>
            <w:shd w:val="clear" w:color="auto" w:fill="E7E6E6" w:themeFill="background2"/>
            <w:vAlign w:val="center"/>
          </w:tcPr>
          <w:p w14:paraId="115CA276"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977" w:type="dxa"/>
            <w:vMerge w:val="restart"/>
            <w:shd w:val="clear" w:color="auto" w:fill="E7E6E6" w:themeFill="background2"/>
            <w:vAlign w:val="center"/>
          </w:tcPr>
          <w:p w14:paraId="29D131DB"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544" w:type="dxa"/>
            <w:gridSpan w:val="3"/>
            <w:shd w:val="clear" w:color="auto" w:fill="E7E6E6" w:themeFill="background2"/>
            <w:vAlign w:val="center"/>
          </w:tcPr>
          <w:p w14:paraId="59725FBF"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14:paraId="15565A76" w14:textId="77777777" w:rsidTr="00E94531">
        <w:trPr>
          <w:trHeight w:val="442"/>
          <w:jc w:val="center"/>
        </w:trPr>
        <w:tc>
          <w:tcPr>
            <w:tcW w:w="3287" w:type="dxa"/>
            <w:vMerge/>
            <w:shd w:val="clear" w:color="auto" w:fill="E7E6E6" w:themeFill="background2"/>
            <w:vAlign w:val="center"/>
          </w:tcPr>
          <w:p w14:paraId="2D344CEF" w14:textId="77777777" w:rsidR="004578F5" w:rsidRDefault="004578F5" w:rsidP="005D0B4A">
            <w:pPr>
              <w:jc w:val="center"/>
              <w:rPr>
                <w:rFonts w:ascii="Arial Narrow" w:hAnsi="Arial Narrow" w:cs="Arial"/>
                <w:b/>
                <w:bCs/>
                <w:color w:val="C00000"/>
                <w:sz w:val="24"/>
                <w:szCs w:val="24"/>
                <w:lang w:val="es-ES" w:eastAsia="es-ES"/>
              </w:rPr>
            </w:pPr>
          </w:p>
        </w:tc>
        <w:tc>
          <w:tcPr>
            <w:tcW w:w="2977" w:type="dxa"/>
            <w:vMerge/>
            <w:shd w:val="clear" w:color="auto" w:fill="E7E6E6" w:themeFill="background2"/>
            <w:vAlign w:val="center"/>
          </w:tcPr>
          <w:p w14:paraId="4A7832E2" w14:textId="77777777" w:rsidR="004578F5" w:rsidRDefault="004578F5" w:rsidP="005D0B4A">
            <w:pPr>
              <w:jc w:val="center"/>
              <w:rPr>
                <w:rFonts w:ascii="Arial Narrow" w:hAnsi="Arial Narrow" w:cs="Arial"/>
                <w:b/>
                <w:bCs/>
                <w:color w:val="C00000"/>
                <w:sz w:val="24"/>
                <w:szCs w:val="24"/>
                <w:lang w:val="es-ES" w:eastAsia="es-ES"/>
              </w:rPr>
            </w:pPr>
          </w:p>
        </w:tc>
        <w:tc>
          <w:tcPr>
            <w:tcW w:w="1567" w:type="dxa"/>
            <w:shd w:val="clear" w:color="auto" w:fill="E7E6E6" w:themeFill="background2"/>
            <w:vAlign w:val="center"/>
          </w:tcPr>
          <w:p w14:paraId="0044DB93"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566" w:type="dxa"/>
            <w:shd w:val="clear" w:color="auto" w:fill="E7E6E6" w:themeFill="background2"/>
            <w:vAlign w:val="center"/>
          </w:tcPr>
          <w:p w14:paraId="6CA85737"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11" w:type="dxa"/>
            <w:shd w:val="clear" w:color="auto" w:fill="E7E6E6" w:themeFill="background2"/>
            <w:vAlign w:val="center"/>
          </w:tcPr>
          <w:p w14:paraId="1126B765"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E94531" w14:paraId="7097F898" w14:textId="77777777" w:rsidTr="00241380">
        <w:trPr>
          <w:trHeight w:val="693"/>
          <w:jc w:val="center"/>
        </w:trPr>
        <w:tc>
          <w:tcPr>
            <w:tcW w:w="3287" w:type="dxa"/>
            <w:shd w:val="clear" w:color="auto" w:fill="auto"/>
            <w:vAlign w:val="center"/>
          </w:tcPr>
          <w:p w14:paraId="2CD92042" w14:textId="5CFA0DCA" w:rsidR="00E94531" w:rsidRPr="00241380" w:rsidRDefault="00E94531" w:rsidP="00E94531">
            <w:pPr>
              <w:jc w:val="center"/>
              <w:rPr>
                <w:rFonts w:ascii="Arial Narrow" w:hAnsi="Arial Narrow"/>
                <w:sz w:val="22"/>
                <w:szCs w:val="22"/>
                <w:lang w:val="es-CO"/>
              </w:rPr>
            </w:pPr>
            <w:r w:rsidRPr="00241380">
              <w:rPr>
                <w:rFonts w:ascii="Arial Narrow" w:hAnsi="Arial Narrow" w:cs="Calibri"/>
                <w:b/>
                <w:bCs/>
                <w:color w:val="000000"/>
                <w:sz w:val="22"/>
                <w:szCs w:val="22"/>
                <w:lang w:val="es-CO"/>
              </w:rPr>
              <w:t>RIVIERA RAYHAAN ROTANA 4*</w:t>
            </w:r>
            <w:r w:rsidRPr="00241380">
              <w:rPr>
                <w:rFonts w:ascii="Arial Narrow" w:hAnsi="Arial Narrow" w:cs="Calibri"/>
                <w:b/>
                <w:bCs/>
                <w:color w:val="000000"/>
                <w:sz w:val="22"/>
                <w:szCs w:val="22"/>
                <w:lang w:val="es-CO"/>
              </w:rPr>
              <w:br/>
              <w:t>O SIMILAR</w:t>
            </w:r>
          </w:p>
        </w:tc>
        <w:tc>
          <w:tcPr>
            <w:tcW w:w="2977" w:type="dxa"/>
            <w:vMerge w:val="restart"/>
            <w:tcBorders>
              <w:top w:val="single" w:sz="4" w:space="0" w:color="auto"/>
              <w:left w:val="single" w:sz="4" w:space="0" w:color="auto"/>
              <w:right w:val="single" w:sz="4" w:space="0" w:color="auto"/>
            </w:tcBorders>
            <w:shd w:val="clear" w:color="auto" w:fill="auto"/>
            <w:vAlign w:val="center"/>
          </w:tcPr>
          <w:p w14:paraId="78EDDD14" w14:textId="67223DFD" w:rsidR="00E94531" w:rsidRPr="00241380" w:rsidRDefault="00E94531" w:rsidP="00E94531">
            <w:pPr>
              <w:jc w:val="center"/>
              <w:rPr>
                <w:rFonts w:ascii="Arial Narrow" w:hAnsi="Arial Narrow" w:cs="Calibri"/>
                <w:b/>
                <w:bCs/>
                <w:color w:val="000000"/>
                <w:sz w:val="22"/>
                <w:szCs w:val="22"/>
                <w:lang w:val="es-CO"/>
              </w:rPr>
            </w:pPr>
            <w:r w:rsidRPr="00241380">
              <w:rPr>
                <w:rFonts w:ascii="Arial Narrow" w:hAnsi="Arial Narrow" w:cs="Calibri"/>
                <w:b/>
                <w:bCs/>
                <w:color w:val="000000"/>
                <w:sz w:val="22"/>
                <w:szCs w:val="22"/>
                <w:lang w:val="es-CO"/>
              </w:rPr>
              <w:t>2026</w:t>
            </w:r>
          </w:p>
          <w:p w14:paraId="20B75114" w14:textId="47A38496" w:rsidR="00E94531" w:rsidRPr="00241380" w:rsidRDefault="00E94531" w:rsidP="00E94531">
            <w:pPr>
              <w:jc w:val="center"/>
              <w:rPr>
                <w:rFonts w:ascii="Arial Narrow" w:hAnsi="Arial Narrow" w:cs="Calibri"/>
                <w:color w:val="000000"/>
                <w:sz w:val="22"/>
                <w:szCs w:val="22"/>
                <w:lang w:val="es-CO"/>
              </w:rPr>
            </w:pPr>
            <w:r w:rsidRPr="00241380">
              <w:rPr>
                <w:rFonts w:ascii="Arial Narrow" w:hAnsi="Arial Narrow" w:cs="Calibri"/>
                <w:b/>
                <w:bCs/>
                <w:color w:val="000000"/>
                <w:sz w:val="22"/>
                <w:szCs w:val="22"/>
                <w:lang w:val="es-CO"/>
              </w:rPr>
              <w:t>26 - 30 NOV</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14:paraId="33AE4296" w14:textId="1AEA0D43" w:rsidR="00E94531" w:rsidRPr="00241380" w:rsidRDefault="00E94531" w:rsidP="00E94531">
            <w:pPr>
              <w:jc w:val="center"/>
              <w:rPr>
                <w:rFonts w:ascii="Arial Narrow" w:hAnsi="Arial Narrow" w:cs="Calibri"/>
                <w:color w:val="000000"/>
                <w:sz w:val="22"/>
                <w:szCs w:val="22"/>
                <w:lang w:val="es-CO"/>
              </w:rPr>
            </w:pPr>
            <w:r w:rsidRPr="00241380">
              <w:rPr>
                <w:rFonts w:ascii="Arial Narrow" w:hAnsi="Arial Narrow" w:cs="Calibri"/>
                <w:color w:val="000000"/>
                <w:sz w:val="22"/>
                <w:szCs w:val="22"/>
              </w:rPr>
              <w:t>2.180</w:t>
            </w:r>
          </w:p>
        </w:tc>
        <w:tc>
          <w:tcPr>
            <w:tcW w:w="1566" w:type="dxa"/>
            <w:tcBorders>
              <w:top w:val="single" w:sz="4" w:space="0" w:color="auto"/>
              <w:left w:val="nil"/>
              <w:bottom w:val="single" w:sz="4" w:space="0" w:color="auto"/>
              <w:right w:val="single" w:sz="4" w:space="0" w:color="auto"/>
            </w:tcBorders>
            <w:shd w:val="clear" w:color="auto" w:fill="auto"/>
            <w:vAlign w:val="center"/>
          </w:tcPr>
          <w:p w14:paraId="3F3D318F" w14:textId="200B8AD3" w:rsidR="00E94531" w:rsidRPr="00241380" w:rsidRDefault="00E94531" w:rsidP="00E94531">
            <w:pPr>
              <w:jc w:val="center"/>
              <w:rPr>
                <w:rFonts w:ascii="Arial Narrow" w:hAnsi="Arial Narrow" w:cs="Calibri"/>
                <w:color w:val="000000"/>
                <w:sz w:val="22"/>
                <w:szCs w:val="22"/>
                <w:lang w:val="es-CO"/>
              </w:rPr>
            </w:pPr>
            <w:r w:rsidRPr="00241380">
              <w:rPr>
                <w:rFonts w:ascii="Arial Narrow" w:hAnsi="Arial Narrow" w:cs="Calibri"/>
                <w:color w:val="000000"/>
                <w:sz w:val="22"/>
                <w:szCs w:val="22"/>
              </w:rPr>
              <w:t>1.670</w:t>
            </w:r>
          </w:p>
        </w:tc>
        <w:tc>
          <w:tcPr>
            <w:tcW w:w="1411" w:type="dxa"/>
            <w:tcBorders>
              <w:top w:val="single" w:sz="4" w:space="0" w:color="auto"/>
              <w:left w:val="nil"/>
              <w:bottom w:val="single" w:sz="4" w:space="0" w:color="auto"/>
              <w:right w:val="single" w:sz="4" w:space="0" w:color="auto"/>
            </w:tcBorders>
            <w:shd w:val="clear" w:color="auto" w:fill="auto"/>
            <w:vAlign w:val="center"/>
          </w:tcPr>
          <w:p w14:paraId="29A31637" w14:textId="75D97F11" w:rsidR="00E94531" w:rsidRPr="00241380" w:rsidRDefault="00E94531" w:rsidP="00E94531">
            <w:pPr>
              <w:jc w:val="center"/>
              <w:rPr>
                <w:rFonts w:ascii="Arial Narrow" w:hAnsi="Arial Narrow" w:cs="Calibri"/>
                <w:color w:val="000000"/>
                <w:sz w:val="22"/>
                <w:szCs w:val="22"/>
                <w:lang w:val="es-CO"/>
              </w:rPr>
            </w:pPr>
            <w:r w:rsidRPr="00241380">
              <w:rPr>
                <w:rFonts w:ascii="Arial Narrow" w:hAnsi="Arial Narrow" w:cs="Calibri"/>
                <w:color w:val="000000"/>
                <w:sz w:val="22"/>
                <w:szCs w:val="22"/>
              </w:rPr>
              <w:t>1.640</w:t>
            </w:r>
          </w:p>
        </w:tc>
      </w:tr>
      <w:tr w:rsidR="00E94531" w14:paraId="68406BB4" w14:textId="77777777" w:rsidTr="00241380">
        <w:trPr>
          <w:trHeight w:val="690"/>
          <w:jc w:val="center"/>
        </w:trPr>
        <w:tc>
          <w:tcPr>
            <w:tcW w:w="3287" w:type="dxa"/>
            <w:shd w:val="clear" w:color="auto" w:fill="E7E6E6" w:themeFill="background2"/>
            <w:vAlign w:val="center"/>
          </w:tcPr>
          <w:p w14:paraId="45240B7D" w14:textId="7FEFDCA4" w:rsidR="00E94531" w:rsidRPr="00241380" w:rsidRDefault="00E94531" w:rsidP="00E94531">
            <w:pPr>
              <w:jc w:val="center"/>
              <w:rPr>
                <w:rFonts w:ascii="Arial Narrow" w:hAnsi="Arial Narrow"/>
                <w:sz w:val="22"/>
                <w:szCs w:val="22"/>
                <w:lang w:val="es-CO"/>
              </w:rPr>
            </w:pPr>
            <w:r w:rsidRPr="00241380">
              <w:rPr>
                <w:rFonts w:ascii="Arial Narrow" w:hAnsi="Arial Narrow" w:cs="Calibri"/>
                <w:b/>
                <w:bCs/>
                <w:color w:val="000000"/>
                <w:sz w:val="22"/>
                <w:szCs w:val="22"/>
                <w:lang w:val="es-CO"/>
              </w:rPr>
              <w:t>ABESQ DOHA 5* STANDARD</w:t>
            </w:r>
            <w:r w:rsidRPr="00241380">
              <w:rPr>
                <w:rFonts w:ascii="Arial Narrow" w:hAnsi="Arial Narrow" w:cs="Calibri"/>
                <w:b/>
                <w:bCs/>
                <w:color w:val="000000"/>
                <w:sz w:val="22"/>
                <w:szCs w:val="22"/>
                <w:lang w:val="es-CO"/>
              </w:rPr>
              <w:br/>
              <w:t>O SIMILAR</w:t>
            </w:r>
          </w:p>
        </w:tc>
        <w:tc>
          <w:tcPr>
            <w:tcW w:w="2977" w:type="dxa"/>
            <w:vMerge/>
            <w:tcBorders>
              <w:left w:val="single" w:sz="4" w:space="0" w:color="auto"/>
              <w:right w:val="single" w:sz="4" w:space="0" w:color="auto"/>
            </w:tcBorders>
            <w:shd w:val="clear" w:color="auto" w:fill="E7E6E6" w:themeFill="background2"/>
            <w:vAlign w:val="center"/>
          </w:tcPr>
          <w:p w14:paraId="12D9893D" w14:textId="19DE74B8" w:rsidR="00E94531" w:rsidRPr="00241380" w:rsidRDefault="00E94531" w:rsidP="00E94531">
            <w:pPr>
              <w:jc w:val="center"/>
              <w:rPr>
                <w:rFonts w:ascii="Arial Narrow" w:hAnsi="Arial Narrow" w:cs="Calibri"/>
                <w:color w:val="000000"/>
                <w:sz w:val="22"/>
                <w:szCs w:val="22"/>
                <w:lang w:val="es-CO"/>
              </w:rPr>
            </w:pPr>
          </w:p>
        </w:tc>
        <w:tc>
          <w:tcPr>
            <w:tcW w:w="1567" w:type="dxa"/>
            <w:tcBorders>
              <w:top w:val="nil"/>
              <w:left w:val="single" w:sz="4" w:space="0" w:color="auto"/>
              <w:bottom w:val="single" w:sz="4" w:space="0" w:color="auto"/>
              <w:right w:val="single" w:sz="4" w:space="0" w:color="auto"/>
            </w:tcBorders>
            <w:shd w:val="clear" w:color="auto" w:fill="E7E6E6" w:themeFill="background2"/>
            <w:vAlign w:val="center"/>
          </w:tcPr>
          <w:p w14:paraId="3E729FEF" w14:textId="33EC94C8" w:rsidR="00E94531" w:rsidRPr="00241380" w:rsidRDefault="00E94531" w:rsidP="00E94531">
            <w:pPr>
              <w:jc w:val="center"/>
              <w:rPr>
                <w:rFonts w:ascii="Arial Narrow" w:hAnsi="Arial Narrow" w:cs="Calibri"/>
                <w:color w:val="000000"/>
                <w:sz w:val="22"/>
                <w:szCs w:val="22"/>
                <w:lang w:val="es-CO"/>
              </w:rPr>
            </w:pPr>
            <w:r w:rsidRPr="00241380">
              <w:rPr>
                <w:rFonts w:ascii="Arial Narrow" w:hAnsi="Arial Narrow" w:cs="Calibri"/>
                <w:color w:val="000000"/>
                <w:sz w:val="22"/>
                <w:szCs w:val="22"/>
              </w:rPr>
              <w:t>2.260</w:t>
            </w:r>
          </w:p>
        </w:tc>
        <w:tc>
          <w:tcPr>
            <w:tcW w:w="1566" w:type="dxa"/>
            <w:tcBorders>
              <w:top w:val="nil"/>
              <w:left w:val="nil"/>
              <w:bottom w:val="single" w:sz="4" w:space="0" w:color="auto"/>
              <w:right w:val="single" w:sz="4" w:space="0" w:color="auto"/>
            </w:tcBorders>
            <w:shd w:val="clear" w:color="auto" w:fill="E7E6E6" w:themeFill="background2"/>
            <w:vAlign w:val="center"/>
          </w:tcPr>
          <w:p w14:paraId="4E6E6532" w14:textId="16147BD3" w:rsidR="00E94531" w:rsidRPr="00241380" w:rsidRDefault="00E94531" w:rsidP="00E94531">
            <w:pPr>
              <w:jc w:val="center"/>
              <w:rPr>
                <w:rFonts w:ascii="Arial Narrow" w:hAnsi="Arial Narrow" w:cs="Calibri"/>
                <w:color w:val="000000"/>
                <w:sz w:val="22"/>
                <w:szCs w:val="22"/>
                <w:lang w:val="es-CO"/>
              </w:rPr>
            </w:pPr>
            <w:r w:rsidRPr="00241380">
              <w:rPr>
                <w:rFonts w:ascii="Arial Narrow" w:hAnsi="Arial Narrow" w:cs="Calibri"/>
                <w:color w:val="000000"/>
                <w:sz w:val="22"/>
                <w:szCs w:val="22"/>
              </w:rPr>
              <w:t>1.730</w:t>
            </w:r>
          </w:p>
        </w:tc>
        <w:tc>
          <w:tcPr>
            <w:tcW w:w="1411" w:type="dxa"/>
            <w:tcBorders>
              <w:top w:val="nil"/>
              <w:left w:val="nil"/>
              <w:bottom w:val="single" w:sz="4" w:space="0" w:color="auto"/>
              <w:right w:val="single" w:sz="4" w:space="0" w:color="auto"/>
            </w:tcBorders>
            <w:shd w:val="clear" w:color="auto" w:fill="E7E6E6" w:themeFill="background2"/>
            <w:vAlign w:val="center"/>
          </w:tcPr>
          <w:p w14:paraId="7C2D130A" w14:textId="2ADF05DA" w:rsidR="00E94531" w:rsidRPr="00241380" w:rsidRDefault="00E94531" w:rsidP="00E94531">
            <w:pPr>
              <w:jc w:val="center"/>
              <w:rPr>
                <w:rFonts w:ascii="Arial Narrow" w:hAnsi="Arial Narrow" w:cs="Calibri"/>
                <w:color w:val="000000"/>
                <w:sz w:val="22"/>
                <w:szCs w:val="22"/>
                <w:lang w:val="es-CO"/>
              </w:rPr>
            </w:pPr>
            <w:r w:rsidRPr="00241380">
              <w:rPr>
                <w:rFonts w:ascii="Arial Narrow" w:hAnsi="Arial Narrow" w:cs="Calibri"/>
                <w:color w:val="000000"/>
                <w:sz w:val="22"/>
                <w:szCs w:val="22"/>
              </w:rPr>
              <w:t>1.700</w:t>
            </w:r>
          </w:p>
        </w:tc>
      </w:tr>
    </w:tbl>
    <w:p w14:paraId="6A3A8642" w14:textId="77777777" w:rsidR="00E214C8" w:rsidRDefault="00E214C8" w:rsidP="00F019A2">
      <w:pPr>
        <w:shd w:val="clear" w:color="auto" w:fill="FFFFFF"/>
        <w:spacing w:after="0"/>
        <w:rPr>
          <w:rFonts w:ascii="Arial Narrow" w:hAnsi="Arial Narrow" w:cs="Arial"/>
          <w:bCs/>
          <w:i/>
          <w:color w:val="C00000"/>
          <w:sz w:val="24"/>
          <w:szCs w:val="24"/>
          <w:lang w:val="es-ES" w:eastAsia="es-ES"/>
        </w:rPr>
      </w:pPr>
    </w:p>
    <w:p w14:paraId="6A38C41D" w14:textId="77777777" w:rsidR="00E214C8" w:rsidRDefault="00E214C8" w:rsidP="005D0B4A">
      <w:pPr>
        <w:shd w:val="clear" w:color="auto" w:fill="FFFFFF"/>
        <w:spacing w:after="0"/>
        <w:jc w:val="center"/>
        <w:rPr>
          <w:rFonts w:ascii="Arial Narrow" w:hAnsi="Arial Narrow" w:cs="Arial"/>
          <w:bCs/>
          <w:i/>
          <w:color w:val="C00000"/>
          <w:sz w:val="24"/>
          <w:szCs w:val="24"/>
          <w:lang w:val="es-ES" w:eastAsia="es-ES"/>
        </w:rPr>
      </w:pPr>
    </w:p>
    <w:p w14:paraId="1EC889BE" w14:textId="77777777" w:rsidR="00E214C8" w:rsidRDefault="00E214C8" w:rsidP="005D0B4A">
      <w:pPr>
        <w:shd w:val="clear" w:color="auto" w:fill="FFFFFF"/>
        <w:spacing w:after="0"/>
        <w:jc w:val="center"/>
        <w:rPr>
          <w:rFonts w:ascii="Arial Narrow" w:hAnsi="Arial Narrow" w:cs="Arial"/>
          <w:b/>
          <w:bCs/>
          <w:color w:val="C00000"/>
          <w:sz w:val="24"/>
          <w:szCs w:val="24"/>
          <w:lang w:val="es-ES" w:eastAsia="es-ES"/>
        </w:rPr>
      </w:pPr>
    </w:p>
    <w:p w14:paraId="0E590582" w14:textId="77777777" w:rsidR="00B90F40" w:rsidRDefault="00B90F40" w:rsidP="00B90F40">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14:paraId="08350AA5" w14:textId="77777777" w:rsidR="00B90F40" w:rsidRDefault="00B90F40" w:rsidP="00B90F40">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75E61B2E"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17AD993E"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79DC97CB"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EB83066"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1B257107"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66DE753"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14FFD18"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34AD666C"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14:paraId="7B3F1BDE"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3F1CFD4C"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562E2AF1"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43253B1"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14:paraId="59C1759B"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6DC9A002" w14:textId="77777777" w:rsidR="00B90F40" w:rsidRDefault="00B90F40" w:rsidP="00B90F40">
      <w:pPr>
        <w:numPr>
          <w:ilvl w:val="0"/>
          <w:numId w:val="4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6B0C71B9" w14:textId="77777777" w:rsidR="00B90F40" w:rsidRDefault="00B90F40" w:rsidP="00B90F40">
      <w:pPr>
        <w:spacing w:line="252" w:lineRule="auto"/>
        <w:rPr>
          <w:rFonts w:ascii="Arial Narrow" w:eastAsia="Arial Narrow" w:hAnsi="Arial Narrow" w:cs="Arial Narrow"/>
          <w:sz w:val="24"/>
          <w:szCs w:val="24"/>
        </w:rPr>
      </w:pPr>
    </w:p>
    <w:p w14:paraId="5773AFEE" w14:textId="77777777" w:rsidR="00B90F40" w:rsidRPr="00B90F40" w:rsidRDefault="00B90F40" w:rsidP="00B90F40">
      <w:pPr>
        <w:spacing w:line="252" w:lineRule="auto"/>
        <w:rPr>
          <w:rFonts w:ascii="Arial Narrow" w:eastAsia="Arial Narrow" w:hAnsi="Arial Narrow" w:cs="Arial Narrow"/>
          <w:sz w:val="24"/>
          <w:szCs w:val="24"/>
        </w:rPr>
      </w:pPr>
    </w:p>
    <w:p w14:paraId="0C3122B1" w14:textId="77777777" w:rsidR="00B90F40" w:rsidRDefault="00B90F40" w:rsidP="00B90F40">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540CA2FC" w14:textId="77777777" w:rsidR="00B90F40" w:rsidRDefault="00B90F40" w:rsidP="00B90F40">
      <w:pPr>
        <w:pStyle w:val="text"/>
        <w:jc w:val="center"/>
        <w:rPr>
          <w:rFonts w:ascii="Arial Narrow" w:hAnsi="Arial Narrow"/>
          <w:b/>
          <w:sz w:val="24"/>
          <w:szCs w:val="24"/>
        </w:rPr>
      </w:pPr>
    </w:p>
    <w:p w14:paraId="03D590B7" w14:textId="77777777" w:rsidR="00B90F40" w:rsidRDefault="00B90F40" w:rsidP="00B90F40">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331D76ED" w14:textId="77777777" w:rsidR="00B90F40" w:rsidRDefault="00B90F40" w:rsidP="00B90F40">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C682FA7" w14:textId="77777777" w:rsidR="00B90F40" w:rsidRDefault="00B90F40" w:rsidP="00B90F40">
      <w:pPr>
        <w:pStyle w:val="text"/>
        <w:rPr>
          <w:rFonts w:ascii="Arial Narrow" w:hAnsi="Arial Narrow"/>
        </w:rPr>
      </w:pPr>
      <w:r>
        <w:rPr>
          <w:rFonts w:ascii="Arial Narrow" w:hAnsi="Arial Narrow"/>
        </w:rPr>
        <w:lastRenderedPageBreak/>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3F8CD12" w14:textId="77777777" w:rsidR="00B90F40" w:rsidRDefault="00B90F40" w:rsidP="00B90F40">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4ADFF63E" w14:textId="77777777" w:rsidR="00B90F40" w:rsidRDefault="00B90F40" w:rsidP="00B90F40">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CF6860A" w14:textId="77777777" w:rsidR="00B90F40" w:rsidRDefault="00B90F40" w:rsidP="00B90F40">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6880D51E" w14:textId="77777777" w:rsidR="00B14F58" w:rsidRPr="00823434" w:rsidRDefault="00B14F58" w:rsidP="0059418E">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1B1AE6" w14:textId="77777777" w:rsidR="000E125F" w:rsidRDefault="000E125F" w:rsidP="00E67A97">
      <w:pPr>
        <w:spacing w:after="0" w:line="240" w:lineRule="auto"/>
      </w:pPr>
      <w:r>
        <w:separator/>
      </w:r>
    </w:p>
  </w:endnote>
  <w:endnote w:type="continuationSeparator" w:id="0">
    <w:p w14:paraId="5233F4BF"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7CD589" w14:textId="77777777" w:rsidR="000E125F" w:rsidRDefault="000E125F" w:rsidP="00E67A97">
      <w:pPr>
        <w:spacing w:after="0" w:line="240" w:lineRule="auto"/>
      </w:pPr>
      <w:r>
        <w:separator/>
      </w:r>
    </w:p>
  </w:footnote>
  <w:footnote w:type="continuationSeparator" w:id="0">
    <w:p w14:paraId="5AF160B4"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27736F"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289DAA6C" wp14:editId="439FBE1C">
          <wp:simplePos x="0" y="0"/>
          <wp:positionH relativeFrom="page">
            <wp:align>left</wp:align>
          </wp:positionH>
          <wp:positionV relativeFrom="paragraph">
            <wp:posOffset>-358140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238B"/>
    <w:rsid w:val="00074F41"/>
    <w:rsid w:val="00093E01"/>
    <w:rsid w:val="00094C6F"/>
    <w:rsid w:val="000A5F06"/>
    <w:rsid w:val="000A67E6"/>
    <w:rsid w:val="000B11D6"/>
    <w:rsid w:val="000B1F15"/>
    <w:rsid w:val="000B5D3C"/>
    <w:rsid w:val="000B7CAE"/>
    <w:rsid w:val="000C7C23"/>
    <w:rsid w:val="000D158B"/>
    <w:rsid w:val="000D4396"/>
    <w:rsid w:val="000E125F"/>
    <w:rsid w:val="000E2654"/>
    <w:rsid w:val="000E49A9"/>
    <w:rsid w:val="000E6AC5"/>
    <w:rsid w:val="000E6D75"/>
    <w:rsid w:val="000F6AB8"/>
    <w:rsid w:val="000F7381"/>
    <w:rsid w:val="001023F1"/>
    <w:rsid w:val="00102F7A"/>
    <w:rsid w:val="00103239"/>
    <w:rsid w:val="00124D1E"/>
    <w:rsid w:val="001339EB"/>
    <w:rsid w:val="00137668"/>
    <w:rsid w:val="00137694"/>
    <w:rsid w:val="00176C6A"/>
    <w:rsid w:val="00177E3C"/>
    <w:rsid w:val="00182264"/>
    <w:rsid w:val="00184829"/>
    <w:rsid w:val="001870A9"/>
    <w:rsid w:val="001A2F73"/>
    <w:rsid w:val="001A33B8"/>
    <w:rsid w:val="001C6C84"/>
    <w:rsid w:val="001E78C3"/>
    <w:rsid w:val="001F035B"/>
    <w:rsid w:val="001F0CA9"/>
    <w:rsid w:val="001F54CC"/>
    <w:rsid w:val="001F6616"/>
    <w:rsid w:val="00200B0E"/>
    <w:rsid w:val="00204BEA"/>
    <w:rsid w:val="00211A46"/>
    <w:rsid w:val="0021329B"/>
    <w:rsid w:val="002133C6"/>
    <w:rsid w:val="00214123"/>
    <w:rsid w:val="002223DB"/>
    <w:rsid w:val="00224133"/>
    <w:rsid w:val="00226E4A"/>
    <w:rsid w:val="0022753A"/>
    <w:rsid w:val="00237F43"/>
    <w:rsid w:val="00241380"/>
    <w:rsid w:val="00242176"/>
    <w:rsid w:val="002532AC"/>
    <w:rsid w:val="0025791A"/>
    <w:rsid w:val="00264A5F"/>
    <w:rsid w:val="002755CB"/>
    <w:rsid w:val="002838FE"/>
    <w:rsid w:val="00297642"/>
    <w:rsid w:val="002A29B9"/>
    <w:rsid w:val="002A7531"/>
    <w:rsid w:val="002B6F26"/>
    <w:rsid w:val="002C3C7B"/>
    <w:rsid w:val="002E1A12"/>
    <w:rsid w:val="002E21C5"/>
    <w:rsid w:val="002E4F6F"/>
    <w:rsid w:val="002F1F1A"/>
    <w:rsid w:val="002F4D95"/>
    <w:rsid w:val="00305A97"/>
    <w:rsid w:val="00344F7E"/>
    <w:rsid w:val="0035162D"/>
    <w:rsid w:val="00352320"/>
    <w:rsid w:val="00352E62"/>
    <w:rsid w:val="00377392"/>
    <w:rsid w:val="00381590"/>
    <w:rsid w:val="00384606"/>
    <w:rsid w:val="003853DA"/>
    <w:rsid w:val="00386207"/>
    <w:rsid w:val="00393468"/>
    <w:rsid w:val="00394F8D"/>
    <w:rsid w:val="00396B84"/>
    <w:rsid w:val="003A4E81"/>
    <w:rsid w:val="003B3C23"/>
    <w:rsid w:val="003C70DC"/>
    <w:rsid w:val="003D0111"/>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240B"/>
    <w:rsid w:val="004569FB"/>
    <w:rsid w:val="004578F5"/>
    <w:rsid w:val="0046470D"/>
    <w:rsid w:val="00467B3C"/>
    <w:rsid w:val="00471853"/>
    <w:rsid w:val="00476747"/>
    <w:rsid w:val="00487893"/>
    <w:rsid w:val="00492BD7"/>
    <w:rsid w:val="00493E40"/>
    <w:rsid w:val="004A185C"/>
    <w:rsid w:val="004B14EF"/>
    <w:rsid w:val="004C033F"/>
    <w:rsid w:val="004D1D7D"/>
    <w:rsid w:val="004E0C36"/>
    <w:rsid w:val="004E197B"/>
    <w:rsid w:val="004E1D8C"/>
    <w:rsid w:val="004E65DF"/>
    <w:rsid w:val="004F0AEA"/>
    <w:rsid w:val="004F658D"/>
    <w:rsid w:val="00502BD2"/>
    <w:rsid w:val="00506AE0"/>
    <w:rsid w:val="00507402"/>
    <w:rsid w:val="00515995"/>
    <w:rsid w:val="0052294F"/>
    <w:rsid w:val="00532514"/>
    <w:rsid w:val="00532FDE"/>
    <w:rsid w:val="0055255A"/>
    <w:rsid w:val="00555C7A"/>
    <w:rsid w:val="00565947"/>
    <w:rsid w:val="005672EE"/>
    <w:rsid w:val="005766D3"/>
    <w:rsid w:val="00577553"/>
    <w:rsid w:val="00590276"/>
    <w:rsid w:val="0059418E"/>
    <w:rsid w:val="005A1C89"/>
    <w:rsid w:val="005A3FD3"/>
    <w:rsid w:val="005A6F35"/>
    <w:rsid w:val="005B7DB0"/>
    <w:rsid w:val="005C064A"/>
    <w:rsid w:val="005C5B15"/>
    <w:rsid w:val="005C5E03"/>
    <w:rsid w:val="005D0B4A"/>
    <w:rsid w:val="005D4358"/>
    <w:rsid w:val="005D60BD"/>
    <w:rsid w:val="005F0F9B"/>
    <w:rsid w:val="005F32F7"/>
    <w:rsid w:val="0061605B"/>
    <w:rsid w:val="00622748"/>
    <w:rsid w:val="00623731"/>
    <w:rsid w:val="006263E5"/>
    <w:rsid w:val="00653F99"/>
    <w:rsid w:val="0066180C"/>
    <w:rsid w:val="00673E8E"/>
    <w:rsid w:val="00677E72"/>
    <w:rsid w:val="00680012"/>
    <w:rsid w:val="00683DB7"/>
    <w:rsid w:val="00686E03"/>
    <w:rsid w:val="006A27E9"/>
    <w:rsid w:val="006A63B8"/>
    <w:rsid w:val="006A78A6"/>
    <w:rsid w:val="006A7FA1"/>
    <w:rsid w:val="006B6DD4"/>
    <w:rsid w:val="006C333B"/>
    <w:rsid w:val="006C44A1"/>
    <w:rsid w:val="006C4ACA"/>
    <w:rsid w:val="006C5B50"/>
    <w:rsid w:val="006C5DF7"/>
    <w:rsid w:val="006C6587"/>
    <w:rsid w:val="006D7D32"/>
    <w:rsid w:val="006E2A9D"/>
    <w:rsid w:val="006E2F94"/>
    <w:rsid w:val="006F5258"/>
    <w:rsid w:val="007019B0"/>
    <w:rsid w:val="00705265"/>
    <w:rsid w:val="00705F93"/>
    <w:rsid w:val="0071257C"/>
    <w:rsid w:val="0071477C"/>
    <w:rsid w:val="00716B6D"/>
    <w:rsid w:val="00725E66"/>
    <w:rsid w:val="00726798"/>
    <w:rsid w:val="00731B1B"/>
    <w:rsid w:val="0073707C"/>
    <w:rsid w:val="00741726"/>
    <w:rsid w:val="00753954"/>
    <w:rsid w:val="00755E08"/>
    <w:rsid w:val="0076034D"/>
    <w:rsid w:val="00765708"/>
    <w:rsid w:val="00772E0D"/>
    <w:rsid w:val="007838FB"/>
    <w:rsid w:val="00784F0F"/>
    <w:rsid w:val="00785D7F"/>
    <w:rsid w:val="0078754C"/>
    <w:rsid w:val="0079464A"/>
    <w:rsid w:val="00795E47"/>
    <w:rsid w:val="007A38E8"/>
    <w:rsid w:val="007B0304"/>
    <w:rsid w:val="007B7B94"/>
    <w:rsid w:val="007E5A30"/>
    <w:rsid w:val="007E5DE9"/>
    <w:rsid w:val="007E684B"/>
    <w:rsid w:val="007F04D3"/>
    <w:rsid w:val="007F2E9C"/>
    <w:rsid w:val="008142BB"/>
    <w:rsid w:val="00820FEA"/>
    <w:rsid w:val="00823434"/>
    <w:rsid w:val="0082379A"/>
    <w:rsid w:val="008356D8"/>
    <w:rsid w:val="00844EED"/>
    <w:rsid w:val="00851DCC"/>
    <w:rsid w:val="00862859"/>
    <w:rsid w:val="00874FEB"/>
    <w:rsid w:val="00880B18"/>
    <w:rsid w:val="00884337"/>
    <w:rsid w:val="008960B0"/>
    <w:rsid w:val="008B0BC1"/>
    <w:rsid w:val="008B30A4"/>
    <w:rsid w:val="008C085E"/>
    <w:rsid w:val="008C4ED1"/>
    <w:rsid w:val="008D0DCB"/>
    <w:rsid w:val="008D6A68"/>
    <w:rsid w:val="008D6D44"/>
    <w:rsid w:val="008E1255"/>
    <w:rsid w:val="008F04F1"/>
    <w:rsid w:val="008F33F4"/>
    <w:rsid w:val="008F76F7"/>
    <w:rsid w:val="00910ED4"/>
    <w:rsid w:val="00914458"/>
    <w:rsid w:val="00915943"/>
    <w:rsid w:val="00930D0E"/>
    <w:rsid w:val="009371AC"/>
    <w:rsid w:val="00961C92"/>
    <w:rsid w:val="00965C26"/>
    <w:rsid w:val="00975827"/>
    <w:rsid w:val="009776C6"/>
    <w:rsid w:val="009974B9"/>
    <w:rsid w:val="00997FF7"/>
    <w:rsid w:val="009A65E1"/>
    <w:rsid w:val="009B1C9C"/>
    <w:rsid w:val="009D04BE"/>
    <w:rsid w:val="009D7A13"/>
    <w:rsid w:val="009F1BBB"/>
    <w:rsid w:val="009F55FB"/>
    <w:rsid w:val="009F6F87"/>
    <w:rsid w:val="00A00AF3"/>
    <w:rsid w:val="00A0359B"/>
    <w:rsid w:val="00A06B12"/>
    <w:rsid w:val="00A1306D"/>
    <w:rsid w:val="00A158D9"/>
    <w:rsid w:val="00A21A75"/>
    <w:rsid w:val="00A23D6B"/>
    <w:rsid w:val="00A35D95"/>
    <w:rsid w:val="00A41C52"/>
    <w:rsid w:val="00A4429F"/>
    <w:rsid w:val="00A4581F"/>
    <w:rsid w:val="00A53015"/>
    <w:rsid w:val="00A5745C"/>
    <w:rsid w:val="00A607DE"/>
    <w:rsid w:val="00A81BAE"/>
    <w:rsid w:val="00A86EA2"/>
    <w:rsid w:val="00A92896"/>
    <w:rsid w:val="00A96729"/>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45118"/>
    <w:rsid w:val="00B50324"/>
    <w:rsid w:val="00B52270"/>
    <w:rsid w:val="00B53723"/>
    <w:rsid w:val="00B6095F"/>
    <w:rsid w:val="00B63AEB"/>
    <w:rsid w:val="00B81AD3"/>
    <w:rsid w:val="00B82DCE"/>
    <w:rsid w:val="00B90F40"/>
    <w:rsid w:val="00B947EB"/>
    <w:rsid w:val="00B94EE9"/>
    <w:rsid w:val="00BE15E2"/>
    <w:rsid w:val="00BE1A11"/>
    <w:rsid w:val="00BE2092"/>
    <w:rsid w:val="00BE4BDD"/>
    <w:rsid w:val="00BE5EF1"/>
    <w:rsid w:val="00BF0DED"/>
    <w:rsid w:val="00BF5DB0"/>
    <w:rsid w:val="00C012A3"/>
    <w:rsid w:val="00C05CE1"/>
    <w:rsid w:val="00C11874"/>
    <w:rsid w:val="00C127AF"/>
    <w:rsid w:val="00C241B9"/>
    <w:rsid w:val="00C27A55"/>
    <w:rsid w:val="00C3120E"/>
    <w:rsid w:val="00C36BC1"/>
    <w:rsid w:val="00C409CE"/>
    <w:rsid w:val="00C47DED"/>
    <w:rsid w:val="00C52C7D"/>
    <w:rsid w:val="00C54DEA"/>
    <w:rsid w:val="00C60A3D"/>
    <w:rsid w:val="00C733DA"/>
    <w:rsid w:val="00C85D88"/>
    <w:rsid w:val="00C903F6"/>
    <w:rsid w:val="00CB0D2B"/>
    <w:rsid w:val="00CB203C"/>
    <w:rsid w:val="00CB2DD6"/>
    <w:rsid w:val="00CB3F19"/>
    <w:rsid w:val="00CB50B8"/>
    <w:rsid w:val="00CD5737"/>
    <w:rsid w:val="00CE69A0"/>
    <w:rsid w:val="00CF0C08"/>
    <w:rsid w:val="00CF5AE9"/>
    <w:rsid w:val="00D03B3E"/>
    <w:rsid w:val="00D14608"/>
    <w:rsid w:val="00D158DA"/>
    <w:rsid w:val="00D212B6"/>
    <w:rsid w:val="00D244C6"/>
    <w:rsid w:val="00D25640"/>
    <w:rsid w:val="00D30BAD"/>
    <w:rsid w:val="00D548BE"/>
    <w:rsid w:val="00D70311"/>
    <w:rsid w:val="00D727C5"/>
    <w:rsid w:val="00D91F06"/>
    <w:rsid w:val="00D94F0D"/>
    <w:rsid w:val="00D9531C"/>
    <w:rsid w:val="00DA1BC2"/>
    <w:rsid w:val="00DA6C3E"/>
    <w:rsid w:val="00DA6CB7"/>
    <w:rsid w:val="00DC54B7"/>
    <w:rsid w:val="00DD2857"/>
    <w:rsid w:val="00DD3A78"/>
    <w:rsid w:val="00DD3C40"/>
    <w:rsid w:val="00DE0BF6"/>
    <w:rsid w:val="00DF684E"/>
    <w:rsid w:val="00E06018"/>
    <w:rsid w:val="00E06A29"/>
    <w:rsid w:val="00E13C55"/>
    <w:rsid w:val="00E1588A"/>
    <w:rsid w:val="00E1733F"/>
    <w:rsid w:val="00E214C8"/>
    <w:rsid w:val="00E24923"/>
    <w:rsid w:val="00E270D4"/>
    <w:rsid w:val="00E31791"/>
    <w:rsid w:val="00E3491E"/>
    <w:rsid w:val="00E35EAD"/>
    <w:rsid w:val="00E46390"/>
    <w:rsid w:val="00E46AE6"/>
    <w:rsid w:val="00E574B8"/>
    <w:rsid w:val="00E62FC7"/>
    <w:rsid w:val="00E67A97"/>
    <w:rsid w:val="00E7228D"/>
    <w:rsid w:val="00E81C2D"/>
    <w:rsid w:val="00E94531"/>
    <w:rsid w:val="00E959F9"/>
    <w:rsid w:val="00EA59A0"/>
    <w:rsid w:val="00EA6A35"/>
    <w:rsid w:val="00EB460D"/>
    <w:rsid w:val="00EC2687"/>
    <w:rsid w:val="00ED11E3"/>
    <w:rsid w:val="00ED1B85"/>
    <w:rsid w:val="00ED2EF7"/>
    <w:rsid w:val="00EF082B"/>
    <w:rsid w:val="00EF776A"/>
    <w:rsid w:val="00F019A2"/>
    <w:rsid w:val="00F01B4B"/>
    <w:rsid w:val="00F1010B"/>
    <w:rsid w:val="00F13ACB"/>
    <w:rsid w:val="00F14C9C"/>
    <w:rsid w:val="00F17D0D"/>
    <w:rsid w:val="00F21827"/>
    <w:rsid w:val="00F274EB"/>
    <w:rsid w:val="00F3110E"/>
    <w:rsid w:val="00F32048"/>
    <w:rsid w:val="00F41418"/>
    <w:rsid w:val="00F41597"/>
    <w:rsid w:val="00F4218E"/>
    <w:rsid w:val="00F472DE"/>
    <w:rsid w:val="00F520D1"/>
    <w:rsid w:val="00F5656D"/>
    <w:rsid w:val="00F65265"/>
    <w:rsid w:val="00F712A3"/>
    <w:rsid w:val="00F735CA"/>
    <w:rsid w:val="00F829EA"/>
    <w:rsid w:val="00F82E57"/>
    <w:rsid w:val="00F9018F"/>
    <w:rsid w:val="00F97672"/>
    <w:rsid w:val="00FB1CD7"/>
    <w:rsid w:val="00FB2ACB"/>
    <w:rsid w:val="00FB338A"/>
    <w:rsid w:val="00FC0388"/>
    <w:rsid w:val="00FC6725"/>
    <w:rsid w:val="00FC7C9A"/>
    <w:rsid w:val="00FD7A7D"/>
    <w:rsid w:val="00FD7E1D"/>
    <w:rsid w:val="00FE307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4:docId w14:val="43CF76B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3214872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52900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18058930">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85899879">
      <w:bodyDiv w:val="1"/>
      <w:marLeft w:val="0"/>
      <w:marRight w:val="0"/>
      <w:marTop w:val="0"/>
      <w:marBottom w:val="0"/>
      <w:divBdr>
        <w:top w:val="none" w:sz="0" w:space="0" w:color="auto"/>
        <w:left w:val="none" w:sz="0" w:space="0" w:color="auto"/>
        <w:bottom w:val="none" w:sz="0" w:space="0" w:color="auto"/>
        <w:right w:val="none" w:sz="0" w:space="0" w:color="auto"/>
      </w:divBdr>
    </w:div>
    <w:div w:id="1515069422">
      <w:bodyDiv w:val="1"/>
      <w:marLeft w:val="0"/>
      <w:marRight w:val="0"/>
      <w:marTop w:val="0"/>
      <w:marBottom w:val="0"/>
      <w:divBdr>
        <w:top w:val="none" w:sz="0" w:space="0" w:color="auto"/>
        <w:left w:val="none" w:sz="0" w:space="0" w:color="auto"/>
        <w:bottom w:val="none" w:sz="0" w:space="0" w:color="auto"/>
        <w:right w:val="none" w:sz="0" w:space="0" w:color="auto"/>
      </w:divBdr>
    </w:div>
    <w:div w:id="1758791455">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EE82B8-74F4-40A0-8D26-16E7EB4B0B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1263</TotalTime>
  <Pages>4</Pages>
  <Words>1715</Words>
  <Characters>9433</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77</cp:revision>
  <dcterms:created xsi:type="dcterms:W3CDTF">2022-03-10T14:32:00Z</dcterms:created>
  <dcterms:modified xsi:type="dcterms:W3CDTF">2026-07-01T20:18:00Z</dcterms:modified>
</cp:coreProperties>
</file>