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35E3B" w14:textId="77777777" w:rsidR="00255897" w:rsidRDefault="001A0DE2" w:rsidP="0055337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INDIA </w:t>
      </w:r>
      <w:r w:rsidR="00A47953">
        <w:rPr>
          <w:rFonts w:ascii="Arial Narrow" w:hAnsi="Arial Narrow"/>
          <w:b/>
          <w:color w:val="C00000"/>
          <w:sz w:val="36"/>
          <w:szCs w:val="28"/>
          <w:lang w:val="es-ES"/>
        </w:rPr>
        <w:t>ROMANTICA</w:t>
      </w:r>
    </w:p>
    <w:p w14:paraId="59E2ABAA" w14:textId="2C1021AF" w:rsidR="001A0DE2" w:rsidRPr="00523BC0" w:rsidRDefault="00523BC0" w:rsidP="004E434E">
      <w:pPr>
        <w:pBdr>
          <w:top w:val="nil"/>
          <w:left w:val="nil"/>
          <w:bottom w:val="nil"/>
          <w:right w:val="nil"/>
          <w:between w:val="nil"/>
        </w:pBdr>
        <w:spacing w:after="0" w:line="240" w:lineRule="auto"/>
        <w:ind w:hanging="2"/>
        <w:jc w:val="center"/>
        <w:rPr>
          <w:rFonts w:ascii="Arial Narrow" w:hAnsi="Arial Narrow" w:cs="Arial"/>
          <w:bCs/>
          <w:i/>
          <w:color w:val="C00000"/>
          <w:szCs w:val="28"/>
          <w:lang w:val="es-ES"/>
        </w:rPr>
      </w:pPr>
      <w:r w:rsidRPr="00523BC0">
        <w:rPr>
          <w:rFonts w:ascii="Arial Narrow" w:hAnsi="Arial Narrow" w:cs="Arial"/>
          <w:bCs/>
          <w:i/>
          <w:color w:val="C00000"/>
          <w:szCs w:val="28"/>
          <w:lang w:val="es-ES"/>
        </w:rPr>
        <w:t>Delhi - Udaipur - Jaipur – Amber - Fatehpur Sikri – Agra - Delhi</w:t>
      </w:r>
    </w:p>
    <w:p w14:paraId="222E4B94" w14:textId="77777777" w:rsidR="00523BC0" w:rsidRDefault="00523BC0" w:rsidP="00553373">
      <w:pPr>
        <w:spacing w:after="0" w:line="240" w:lineRule="auto"/>
        <w:jc w:val="center"/>
        <w:rPr>
          <w:rFonts w:ascii="Arial Narrow" w:hAnsi="Arial Narrow"/>
          <w:b/>
          <w:color w:val="C00000"/>
          <w:sz w:val="28"/>
          <w:szCs w:val="28"/>
        </w:rPr>
      </w:pPr>
    </w:p>
    <w:p w14:paraId="67E0755E" w14:textId="2A588D37" w:rsidR="00B93D06" w:rsidRPr="00823434" w:rsidRDefault="00A47953"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8</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29038478" w14:textId="77777777" w:rsidR="0078754C" w:rsidRPr="00823434" w:rsidRDefault="0078754C" w:rsidP="00471853">
      <w:pPr>
        <w:spacing w:after="0" w:line="240" w:lineRule="auto"/>
        <w:jc w:val="center"/>
        <w:rPr>
          <w:rFonts w:ascii="Arial Narrow" w:hAnsi="Arial Narrow"/>
          <w:sz w:val="24"/>
          <w:szCs w:val="24"/>
        </w:rPr>
      </w:pPr>
    </w:p>
    <w:p w14:paraId="06FDC9F6"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51399817" w14:textId="77777777" w:rsidR="00731B1B" w:rsidRDefault="00731B1B" w:rsidP="00731B1B">
      <w:pPr>
        <w:spacing w:after="0" w:line="240" w:lineRule="auto"/>
        <w:rPr>
          <w:rFonts w:ascii="Arial Narrow" w:hAnsi="Arial Narrow"/>
          <w:b/>
          <w:bCs/>
          <w:sz w:val="24"/>
          <w:szCs w:val="24"/>
        </w:rPr>
      </w:pPr>
    </w:p>
    <w:p w14:paraId="298C8D43" w14:textId="632D9AF0" w:rsidR="005420A2" w:rsidRPr="005420A2" w:rsidRDefault="005420A2" w:rsidP="005420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Pr>
          <w:rFonts w:ascii="Arial Narrow" w:eastAsia="Adobe Fangsong Std R" w:hAnsi="Arial Narrow" w:cstheme="minorBidi"/>
          <w:b/>
          <w:bCs/>
          <w:i/>
          <w:color w:val="C00000"/>
          <w:kern w:val="0"/>
          <w:sz w:val="24"/>
          <w:szCs w:val="24"/>
          <w:lang w:val="es-CO" w:eastAsia="en-US"/>
        </w:rPr>
        <w:t>diarias</w:t>
      </w:r>
    </w:p>
    <w:p w14:paraId="10141431" w14:textId="77777777" w:rsidR="008236E7" w:rsidRPr="00823434" w:rsidRDefault="00823434" w:rsidP="00240A6D">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B53B1B" w:rsidRPr="00B53B1B">
        <w:rPr>
          <w:rFonts w:ascii="Arial" w:hAnsi="Arial" w:cs="Arial"/>
          <w:b/>
          <w:color w:val="17365D"/>
          <w:sz w:val="20"/>
          <w:szCs w:val="20"/>
          <w:lang w:val="es-ES"/>
        </w:rPr>
        <w:t xml:space="preserve"> </w:t>
      </w:r>
      <w:r w:rsidR="00B53B1B" w:rsidRPr="00B53B1B">
        <w:rPr>
          <w:rFonts w:ascii="Arial Narrow" w:hAnsi="Arial Narrow" w:cs="Arial"/>
          <w:b/>
          <w:color w:val="C00000"/>
          <w:sz w:val="24"/>
          <w:szCs w:val="20"/>
          <w:lang w:val="es-ES"/>
        </w:rPr>
        <w:t>LLEGADA DELHI</w:t>
      </w:r>
    </w:p>
    <w:p w14:paraId="6D574EE6" w14:textId="77777777" w:rsidR="008236E7" w:rsidRDefault="005E3B99" w:rsidP="00240A6D">
      <w:pPr>
        <w:pStyle w:val="western"/>
        <w:jc w:val="both"/>
        <w:rPr>
          <w:rFonts w:ascii="Arial Narrow" w:eastAsiaTheme="minorHAnsi" w:hAnsi="Arial Narrow" w:cs="Times New Roman"/>
          <w:kern w:val="0"/>
          <w:sz w:val="24"/>
          <w:szCs w:val="24"/>
          <w:lang w:val="es-CO" w:eastAsia="es-CO"/>
        </w:rPr>
      </w:pPr>
      <w:r>
        <w:rPr>
          <w:rFonts w:ascii="Arial Narrow" w:hAnsi="Arial Narrow" w:cs="Arial"/>
          <w:color w:val="000000"/>
          <w:sz w:val="24"/>
          <w:szCs w:val="20"/>
          <w:lang w:val="es-ES"/>
        </w:rPr>
        <w:t xml:space="preserve">Vuelo internacional con destino a Delhi. </w:t>
      </w:r>
      <w:r w:rsidR="00240A6D" w:rsidRPr="00240A6D">
        <w:rPr>
          <w:rFonts w:ascii="Arial Narrow" w:hAnsi="Arial Narrow" w:cs="Arial"/>
          <w:sz w:val="24"/>
          <w:szCs w:val="24"/>
          <w:lang w:val="es-ES"/>
        </w:rPr>
        <w:t>A su llegada en el aeropu</w:t>
      </w:r>
      <w:r w:rsidR="00373997">
        <w:rPr>
          <w:rFonts w:ascii="Arial Narrow" w:hAnsi="Arial Narrow" w:cs="Arial"/>
          <w:sz w:val="24"/>
          <w:szCs w:val="24"/>
          <w:lang w:val="es-ES"/>
        </w:rPr>
        <w:t>erto de Delhi, les daremos la bienvenida y traslado al hotel</w:t>
      </w:r>
      <w:r w:rsidR="00240A6D" w:rsidRPr="00240A6D">
        <w:rPr>
          <w:rFonts w:ascii="Arial Narrow" w:hAnsi="Arial Narrow" w:cs="Arial"/>
          <w:sz w:val="24"/>
          <w:szCs w:val="24"/>
          <w:lang w:val="es-ES"/>
        </w:rPr>
        <w:t>. Alojamiento en el Hotel.</w:t>
      </w:r>
      <w:r w:rsidR="00B53B1B" w:rsidRPr="00B53B1B">
        <w:rPr>
          <w:rFonts w:ascii="Arial Narrow" w:hAnsi="Arial Narrow" w:cs="Arial"/>
          <w:sz w:val="24"/>
          <w:szCs w:val="24"/>
          <w:lang w:val="es-ES"/>
        </w:rPr>
        <w:tab/>
      </w:r>
      <w:r w:rsidR="00B53B1B" w:rsidRPr="00B53B1B">
        <w:rPr>
          <w:rFonts w:ascii="Arial Narrow" w:eastAsiaTheme="minorHAnsi" w:hAnsi="Arial Narrow" w:cs="Times New Roman"/>
          <w:kern w:val="0"/>
          <w:sz w:val="24"/>
          <w:szCs w:val="24"/>
          <w:lang w:val="es-CO" w:eastAsia="es-CO"/>
        </w:rPr>
        <w:br/>
      </w:r>
    </w:p>
    <w:p w14:paraId="497AC91C" w14:textId="77777777" w:rsidR="00401BF2" w:rsidRPr="00823434" w:rsidRDefault="00401BF2"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B53B1B" w:rsidRPr="00B53B1B">
        <w:rPr>
          <w:rFonts w:ascii="Arial Narrow" w:hAnsi="Arial Narrow" w:cs="Arial"/>
          <w:b/>
          <w:color w:val="C00000"/>
          <w:sz w:val="24"/>
          <w:szCs w:val="20"/>
          <w:lang w:val="es-ES"/>
        </w:rPr>
        <w:t>DELHI</w:t>
      </w:r>
    </w:p>
    <w:p w14:paraId="0682253F" w14:textId="77777777" w:rsidR="00373997" w:rsidRPr="00240A6D" w:rsidRDefault="00373997" w:rsidP="00373997">
      <w:pPr>
        <w:autoSpaceDE w:val="0"/>
        <w:autoSpaceDN w:val="0"/>
        <w:adjustRightInd w:val="0"/>
        <w:spacing w:after="0" w:line="240" w:lineRule="auto"/>
        <w:jc w:val="both"/>
        <w:rPr>
          <w:rFonts w:ascii="Arial Narrow" w:hAnsi="Arial Narrow" w:cs="Arial"/>
          <w:sz w:val="24"/>
          <w:szCs w:val="20"/>
          <w:lang w:val="es-ES"/>
        </w:rPr>
      </w:pPr>
      <w:r w:rsidRPr="00373997">
        <w:rPr>
          <w:rFonts w:ascii="Arial Narrow" w:hAnsi="Arial Narrow" w:cs="Arial"/>
          <w:sz w:val="24"/>
          <w:szCs w:val="20"/>
          <w:lang w:val="es-ES"/>
        </w:rPr>
        <w:t xml:space="preserve">Desayuno. Día completo de visita combinada de la Vieja y Nueva Delhi: Iniciaremos nuestra primera visita al mágico país de la India, comenzaremos recorriendo La Nueva Delhi y sus principales monumentos, </w:t>
      </w:r>
      <w:r w:rsidR="003A6DA5">
        <w:rPr>
          <w:rFonts w:ascii="Arial Narrow" w:hAnsi="Arial Narrow" w:cs="Arial"/>
          <w:sz w:val="24"/>
          <w:szCs w:val="20"/>
          <w:lang w:val="es-ES"/>
        </w:rPr>
        <w:t xml:space="preserve">entre otros: Minarete de Qutab y </w:t>
      </w:r>
      <w:r w:rsidRPr="00373997">
        <w:rPr>
          <w:rFonts w:ascii="Arial Narrow" w:hAnsi="Arial Narrow" w:cs="Arial"/>
          <w:sz w:val="24"/>
          <w:szCs w:val="20"/>
          <w:lang w:val="es-ES"/>
        </w:rPr>
        <w:t>Tumba de Humayun. La Nueva Delhi brilla con su esplendor, como un centinela solitario protegiendo el puesto fronterizo de un imperio pasado. Es una ciudad rica, con ceremoniosos jardines, el magnífico Edificio del Parlamento y el Rashtrapati Bhawan, la residencia oficial del Presidente de India.</w:t>
      </w:r>
    </w:p>
    <w:p w14:paraId="49DB8ED8" w14:textId="77777777" w:rsidR="008A6DB3" w:rsidRPr="00373997" w:rsidRDefault="00373997" w:rsidP="00240A6D">
      <w:pPr>
        <w:spacing w:after="0" w:line="240" w:lineRule="auto"/>
        <w:jc w:val="both"/>
        <w:rPr>
          <w:rFonts w:ascii="Arial Narrow" w:hAnsi="Arial Narrow" w:cs="Arial"/>
          <w:sz w:val="24"/>
          <w:szCs w:val="20"/>
          <w:lang w:val="es-ES"/>
        </w:rPr>
      </w:pPr>
      <w:r w:rsidRPr="00373997">
        <w:rPr>
          <w:rFonts w:ascii="Arial Narrow" w:hAnsi="Arial Narrow" w:cs="Arial"/>
          <w:sz w:val="24"/>
          <w:szCs w:val="20"/>
          <w:lang w:val="es-ES"/>
        </w:rPr>
        <w:t>Luego v</w:t>
      </w:r>
      <w:r w:rsidR="00D11C80">
        <w:rPr>
          <w:rFonts w:ascii="Arial Narrow" w:hAnsi="Arial Narrow" w:cs="Arial"/>
          <w:sz w:val="24"/>
          <w:szCs w:val="20"/>
          <w:lang w:val="es-ES"/>
        </w:rPr>
        <w:t xml:space="preserve">isitamos la puerta de la India. </w:t>
      </w:r>
      <w:r w:rsidRPr="00373997">
        <w:rPr>
          <w:rFonts w:ascii="Arial Narrow" w:hAnsi="Arial Narrow" w:cs="Arial"/>
          <w:sz w:val="24"/>
          <w:szCs w:val="20"/>
          <w:lang w:val="es-ES"/>
        </w:rPr>
        <w:t xml:space="preserve">Visitamos </w:t>
      </w:r>
      <w:r w:rsidR="00D11C80">
        <w:rPr>
          <w:rFonts w:ascii="Arial Narrow" w:hAnsi="Arial Narrow" w:cs="Arial"/>
          <w:sz w:val="24"/>
          <w:szCs w:val="20"/>
          <w:lang w:val="es-ES"/>
        </w:rPr>
        <w:t xml:space="preserve">también </w:t>
      </w:r>
      <w:r w:rsidRPr="00373997">
        <w:rPr>
          <w:rFonts w:ascii="Arial Narrow" w:hAnsi="Arial Narrow" w:cs="Arial"/>
          <w:sz w:val="24"/>
          <w:szCs w:val="20"/>
          <w:lang w:val="es-ES"/>
        </w:rPr>
        <w:t>el Mercado de Chandni, que es un laberinto de callejuelas llenas de tiendas que venden una variedad extraordinaria de temas, la comida, el ruido y las multitudes son una parte esencial de cualquier mercado indio. Paseamos este mercado por ciclorickshaw. Desde aquí continuaremos a la Jama Masjid ò Mezquita de Viernes. Luego paseamo</w:t>
      </w:r>
      <w:r w:rsidR="0011427E">
        <w:rPr>
          <w:rFonts w:ascii="Arial Narrow" w:hAnsi="Arial Narrow" w:cs="Arial"/>
          <w:sz w:val="24"/>
          <w:szCs w:val="20"/>
          <w:lang w:val="es-ES"/>
        </w:rPr>
        <w:t>s a través de la fuerte de Rojo</w:t>
      </w:r>
      <w:r w:rsidRPr="00373997">
        <w:rPr>
          <w:rFonts w:ascii="Arial Narrow" w:hAnsi="Arial Narrow" w:cs="Arial"/>
          <w:sz w:val="24"/>
          <w:szCs w:val="20"/>
          <w:lang w:val="es-ES"/>
        </w:rPr>
        <w:t>. Alojamiento en hotel.</w:t>
      </w:r>
    </w:p>
    <w:p w14:paraId="0703CDB6" w14:textId="77777777" w:rsidR="00373997" w:rsidRPr="0011427E" w:rsidRDefault="00373997" w:rsidP="00240A6D">
      <w:pPr>
        <w:spacing w:after="0" w:line="240" w:lineRule="auto"/>
        <w:jc w:val="both"/>
        <w:rPr>
          <w:rFonts w:ascii="Arial Narrow" w:hAnsi="Arial Narrow" w:cs="Times New Roman"/>
          <w:sz w:val="24"/>
          <w:szCs w:val="24"/>
          <w:lang w:eastAsia="es-CO"/>
        </w:rPr>
      </w:pPr>
    </w:p>
    <w:p w14:paraId="37F77F68" w14:textId="77777777" w:rsidR="00016580" w:rsidRPr="00823434" w:rsidRDefault="00016580"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4E434E" w:rsidRPr="004E434E">
        <w:rPr>
          <w:rFonts w:ascii="Arial Narrow" w:eastAsia="Arial" w:hAnsi="Arial Narrow" w:cs="Arial"/>
          <w:b/>
          <w:color w:val="C00000"/>
          <w:sz w:val="24"/>
          <w:szCs w:val="24"/>
          <w:lang w:val="es-ES"/>
        </w:rPr>
        <w:t>DELHI</w:t>
      </w:r>
      <w:r w:rsidR="00240A6D">
        <w:rPr>
          <w:rFonts w:ascii="Arial Narrow" w:eastAsia="Arial" w:hAnsi="Arial Narrow" w:cs="Arial"/>
          <w:b/>
          <w:color w:val="C00000"/>
          <w:sz w:val="24"/>
          <w:szCs w:val="24"/>
          <w:lang w:val="es-ES"/>
        </w:rPr>
        <w:t xml:space="preserve"> </w:t>
      </w:r>
      <w:r w:rsidR="004E434E" w:rsidRPr="004E434E">
        <w:rPr>
          <w:rFonts w:ascii="Arial Narrow" w:eastAsia="Arial" w:hAnsi="Arial Narrow" w:cs="Arial"/>
          <w:b/>
          <w:color w:val="C00000"/>
          <w:sz w:val="24"/>
          <w:szCs w:val="24"/>
          <w:lang w:val="es-ES"/>
        </w:rPr>
        <w:t>/</w:t>
      </w:r>
      <w:r w:rsidR="00240A6D">
        <w:rPr>
          <w:rFonts w:ascii="Arial Narrow" w:eastAsia="Arial" w:hAnsi="Arial Narrow" w:cs="Arial"/>
          <w:b/>
          <w:color w:val="C00000"/>
          <w:sz w:val="24"/>
          <w:szCs w:val="24"/>
          <w:lang w:val="es-ES"/>
        </w:rPr>
        <w:t xml:space="preserve"> </w:t>
      </w:r>
      <w:r w:rsidR="004E434E" w:rsidRPr="004E434E">
        <w:rPr>
          <w:rFonts w:ascii="Arial Narrow" w:eastAsia="Arial" w:hAnsi="Arial Narrow" w:cs="Arial"/>
          <w:b/>
          <w:color w:val="C00000"/>
          <w:sz w:val="24"/>
          <w:szCs w:val="24"/>
          <w:lang w:val="es-ES"/>
        </w:rPr>
        <w:t>UDAIPUR</w:t>
      </w:r>
    </w:p>
    <w:p w14:paraId="2CDF8CC7" w14:textId="77777777" w:rsidR="00B53B1B" w:rsidRDefault="004E434E" w:rsidP="00240A6D">
      <w:pPr>
        <w:pStyle w:val="western"/>
        <w:jc w:val="both"/>
        <w:rPr>
          <w:rFonts w:ascii="Arial Narrow" w:eastAsia="Arial" w:hAnsi="Arial Narrow" w:cs="Arial"/>
          <w:color w:val="000000"/>
          <w:sz w:val="24"/>
          <w:szCs w:val="20"/>
          <w:lang w:val="es-ES"/>
        </w:rPr>
      </w:pPr>
      <w:r w:rsidRPr="00240A6D">
        <w:rPr>
          <w:rFonts w:ascii="Arial Narrow" w:eastAsia="Arial" w:hAnsi="Arial Narrow" w:cs="Arial"/>
          <w:color w:val="000000"/>
          <w:sz w:val="24"/>
          <w:szCs w:val="20"/>
          <w:lang w:val="es-ES"/>
        </w:rPr>
        <w:t xml:space="preserve">Desayuno. </w:t>
      </w:r>
      <w:r w:rsidR="00240A6D" w:rsidRPr="00240A6D">
        <w:rPr>
          <w:rFonts w:ascii="Arial Narrow" w:eastAsia="Arial" w:hAnsi="Arial Narrow" w:cs="Arial"/>
          <w:color w:val="000000"/>
          <w:sz w:val="24"/>
          <w:szCs w:val="20"/>
          <w:lang w:val="es-ES"/>
        </w:rPr>
        <w:t>Por la mañana traslado al aeropuerto para su vuelo</w:t>
      </w:r>
      <w:r w:rsidR="0013668C">
        <w:rPr>
          <w:rFonts w:ascii="Arial Narrow" w:eastAsia="Arial" w:hAnsi="Arial Narrow" w:cs="Arial"/>
          <w:color w:val="000000"/>
          <w:sz w:val="24"/>
          <w:szCs w:val="20"/>
          <w:lang w:val="es-ES"/>
        </w:rPr>
        <w:t xml:space="preserve"> AI 469 a las 10:55</w:t>
      </w:r>
      <w:r w:rsidR="00240A6D" w:rsidRPr="00240A6D">
        <w:rPr>
          <w:rFonts w:ascii="Arial Narrow" w:eastAsia="Arial" w:hAnsi="Arial Narrow" w:cs="Arial"/>
          <w:color w:val="000000"/>
          <w:sz w:val="24"/>
          <w:szCs w:val="20"/>
          <w:lang w:val="es-ES"/>
        </w:rPr>
        <w:t xml:space="preserve"> a Udaipur</w:t>
      </w:r>
      <w:r w:rsidR="0013668C">
        <w:rPr>
          <w:rFonts w:ascii="Arial Narrow" w:eastAsia="Arial" w:hAnsi="Arial Narrow" w:cs="Arial"/>
          <w:color w:val="000000"/>
          <w:sz w:val="24"/>
          <w:szCs w:val="20"/>
          <w:lang w:val="es-ES"/>
        </w:rPr>
        <w:t>, con una llegada a las 12:15</w:t>
      </w:r>
      <w:r w:rsidR="00240A6D" w:rsidRPr="00240A6D">
        <w:rPr>
          <w:rFonts w:ascii="Arial Narrow" w:eastAsia="Arial" w:hAnsi="Arial Narrow" w:cs="Arial"/>
          <w:color w:val="000000"/>
          <w:sz w:val="24"/>
          <w:szCs w:val="20"/>
          <w:lang w:val="es-ES"/>
        </w:rPr>
        <w:t xml:space="preserve">. A su llegada traslado al hotel. Udaipur, una ciudad también llamada "la Venecia de Oriente" y la "ciudad de los lagos". Udaipur es también el centro de artes escénicas, la artesanía y sus famosas pinturas en miniatura. Alojamiento en el Hotel. </w:t>
      </w:r>
    </w:p>
    <w:p w14:paraId="17287986" w14:textId="77777777" w:rsidR="004E434E" w:rsidRDefault="004E434E" w:rsidP="00240A6D">
      <w:pPr>
        <w:pStyle w:val="western"/>
        <w:jc w:val="both"/>
        <w:rPr>
          <w:rFonts w:ascii="Arial Narrow" w:eastAsia="Adobe Fangsong Std R" w:hAnsi="Arial Narrow" w:cstheme="minorBidi"/>
          <w:b/>
          <w:bCs/>
          <w:color w:val="C00000"/>
          <w:kern w:val="0"/>
          <w:sz w:val="24"/>
          <w:szCs w:val="24"/>
          <w:lang w:val="es-CO" w:eastAsia="en-US"/>
        </w:rPr>
      </w:pPr>
    </w:p>
    <w:p w14:paraId="06CACB3F" w14:textId="77777777" w:rsidR="00016580" w:rsidRPr="00823434" w:rsidRDefault="00016580"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4E434E" w:rsidRPr="004E434E">
        <w:rPr>
          <w:rFonts w:ascii="Arial Narrow" w:eastAsia="Arial" w:hAnsi="Arial Narrow" w:cs="Arial"/>
          <w:b/>
          <w:color w:val="C00000"/>
          <w:sz w:val="24"/>
          <w:szCs w:val="24"/>
          <w:lang w:val="es-ES"/>
        </w:rPr>
        <w:t>UDAIPUR</w:t>
      </w:r>
    </w:p>
    <w:p w14:paraId="2CE3E0E4" w14:textId="77777777" w:rsidR="0013668C" w:rsidRPr="00240A6D" w:rsidRDefault="0013668C" w:rsidP="0013668C">
      <w:pPr>
        <w:spacing w:after="0" w:line="240" w:lineRule="auto"/>
        <w:ind w:hanging="2"/>
        <w:jc w:val="both"/>
        <w:rPr>
          <w:rFonts w:ascii="Arial Narrow" w:eastAsia="Arial" w:hAnsi="Arial Narrow" w:cs="Arial"/>
          <w:sz w:val="24"/>
          <w:szCs w:val="20"/>
          <w:lang w:val="es-ES"/>
        </w:rPr>
      </w:pPr>
      <w:r w:rsidRPr="0013668C">
        <w:rPr>
          <w:rFonts w:ascii="Arial Narrow" w:eastAsia="Arial" w:hAnsi="Arial Narrow" w:cs="Arial"/>
          <w:sz w:val="24"/>
          <w:szCs w:val="20"/>
          <w:lang w:val="es-ES"/>
        </w:rPr>
        <w:t>Desayuno. Por la mañana se hará un recorrido de 22 Km. al noreste de Udaipur para visitar los templos de Eklingji y Nagda. Estos templos están dedicados al dios Shiva. Nagda, un complejo de tres templos, actualmente en ruinas, era la escena de frecuentes invasiones musulmanas. Por la tarde visita de la ciudad. Rodeamos los dos lagos para visitar el Museo del Palacio de la Ciudad, y el delicioso Jardín de las Doncellas, Sehalion Ki Bari, Suraj Gokhada, Badi Mahal, Sheesh Mahal, Bhim Vilas, Mor Chown (el pavo patio), el templo Jagdish se continuará con un paseo en lancha por el Lago Pichola. Alojamiento en hotel.</w:t>
      </w:r>
    </w:p>
    <w:p w14:paraId="3D375CBA" w14:textId="77777777" w:rsidR="004E434E" w:rsidRDefault="004E434E"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ab/>
      </w:r>
    </w:p>
    <w:p w14:paraId="0FED1381" w14:textId="77777777" w:rsidR="003F1B6D" w:rsidRPr="00823434" w:rsidRDefault="003F1B6D" w:rsidP="00240A6D">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4E434E" w:rsidRPr="004E434E">
        <w:rPr>
          <w:rFonts w:ascii="Arial Narrow" w:eastAsia="Arial" w:hAnsi="Arial Narrow" w:cs="Arial"/>
          <w:b/>
          <w:color w:val="C00000"/>
          <w:sz w:val="24"/>
          <w:szCs w:val="20"/>
          <w:lang w:val="es-ES"/>
        </w:rPr>
        <w:t>UDAIPUR</w:t>
      </w:r>
      <w:r w:rsidR="00240A6D">
        <w:rPr>
          <w:rFonts w:ascii="Arial Narrow" w:eastAsia="Arial" w:hAnsi="Arial Narrow" w:cs="Arial"/>
          <w:b/>
          <w:color w:val="C00000"/>
          <w:sz w:val="24"/>
          <w:szCs w:val="20"/>
          <w:lang w:val="es-ES"/>
        </w:rPr>
        <w:t xml:space="preserve"> </w:t>
      </w:r>
      <w:r w:rsidR="004E434E" w:rsidRPr="004E434E">
        <w:rPr>
          <w:rFonts w:ascii="Arial Narrow" w:eastAsia="Arial" w:hAnsi="Arial Narrow" w:cs="Arial"/>
          <w:b/>
          <w:color w:val="C00000"/>
          <w:sz w:val="24"/>
          <w:szCs w:val="20"/>
          <w:lang w:val="es-ES"/>
        </w:rPr>
        <w:t>/</w:t>
      </w:r>
      <w:r w:rsidR="00240A6D">
        <w:rPr>
          <w:rFonts w:ascii="Arial Narrow" w:eastAsia="Arial" w:hAnsi="Arial Narrow" w:cs="Arial"/>
          <w:b/>
          <w:color w:val="C00000"/>
          <w:sz w:val="24"/>
          <w:szCs w:val="20"/>
          <w:lang w:val="es-ES"/>
        </w:rPr>
        <w:t xml:space="preserve"> </w:t>
      </w:r>
      <w:r w:rsidR="004E434E" w:rsidRPr="004E434E">
        <w:rPr>
          <w:rFonts w:ascii="Arial Narrow" w:eastAsia="Arial" w:hAnsi="Arial Narrow" w:cs="Arial"/>
          <w:b/>
          <w:color w:val="C00000"/>
          <w:sz w:val="24"/>
          <w:szCs w:val="20"/>
          <w:lang w:val="es-ES"/>
        </w:rPr>
        <w:t>J</w:t>
      </w:r>
      <w:r w:rsidR="00463704">
        <w:rPr>
          <w:rFonts w:ascii="Arial Narrow" w:eastAsia="Arial" w:hAnsi="Arial Narrow" w:cs="Arial"/>
          <w:b/>
          <w:color w:val="C00000"/>
          <w:sz w:val="24"/>
          <w:szCs w:val="20"/>
          <w:lang w:val="es-ES"/>
        </w:rPr>
        <w:t>AIPUR</w:t>
      </w:r>
    </w:p>
    <w:p w14:paraId="1511FDBA" w14:textId="77777777" w:rsidR="00463704" w:rsidRPr="004E434E" w:rsidRDefault="00463704" w:rsidP="00463704">
      <w:pPr>
        <w:spacing w:after="0" w:line="240" w:lineRule="auto"/>
        <w:ind w:hanging="2"/>
        <w:jc w:val="both"/>
        <w:rPr>
          <w:rFonts w:ascii="Arial Narrow" w:eastAsia="Arial" w:hAnsi="Arial Narrow" w:cs="Arial"/>
          <w:color w:val="000000"/>
          <w:sz w:val="24"/>
          <w:szCs w:val="24"/>
          <w:lang w:val="es-ES"/>
        </w:rPr>
      </w:pPr>
      <w:r w:rsidRPr="00463704">
        <w:rPr>
          <w:rFonts w:ascii="Arial Narrow" w:eastAsia="Arial" w:hAnsi="Arial Narrow" w:cs="Arial"/>
          <w:color w:val="000000"/>
          <w:sz w:val="24"/>
          <w:szCs w:val="24"/>
          <w:lang w:val="es-ES"/>
        </w:rPr>
        <w:t>Desayuno. Luego s</w:t>
      </w:r>
      <w:r>
        <w:rPr>
          <w:rFonts w:ascii="Arial Narrow" w:eastAsia="Arial" w:hAnsi="Arial Narrow" w:cs="Arial"/>
          <w:color w:val="000000"/>
          <w:sz w:val="24"/>
          <w:szCs w:val="24"/>
          <w:lang w:val="es-ES"/>
        </w:rPr>
        <w:t>alida por carretera a Jaipur; l</w:t>
      </w:r>
      <w:r w:rsidRPr="00463704">
        <w:rPr>
          <w:rFonts w:ascii="Arial Narrow" w:eastAsia="Arial" w:hAnsi="Arial Narrow" w:cs="Arial"/>
          <w:color w:val="000000"/>
          <w:sz w:val="24"/>
          <w:szCs w:val="24"/>
          <w:lang w:val="es-ES"/>
        </w:rPr>
        <w:t>a capital de Rajasthan, con sus característicos edificios de color rosa oscuro, el color que representa hospitalidad para los</w:t>
      </w:r>
      <w:r w:rsidR="00C90398">
        <w:rPr>
          <w:rFonts w:ascii="Arial Narrow" w:eastAsia="Arial" w:hAnsi="Arial Narrow" w:cs="Arial"/>
          <w:color w:val="000000"/>
          <w:sz w:val="24"/>
          <w:szCs w:val="24"/>
          <w:lang w:val="es-ES"/>
        </w:rPr>
        <w:t xml:space="preserve"> Rajputas en la cultura Rajputa</w:t>
      </w:r>
      <w:r w:rsidRPr="00463704">
        <w:rPr>
          <w:rFonts w:ascii="Arial Narrow" w:eastAsia="Arial" w:hAnsi="Arial Narrow" w:cs="Arial"/>
          <w:color w:val="000000"/>
          <w:sz w:val="24"/>
          <w:szCs w:val="24"/>
          <w:lang w:val="es-ES"/>
        </w:rPr>
        <w:t xml:space="preserve">. Camellos caminando lentamente y los habitantes vestidos de colores brillantes, reflejan un patrimonio desértico en Jaipur. Mientras tanto los mercados están repletos de maravillosos souvenirs, telas tejidas </w:t>
      </w:r>
      <w:r w:rsidRPr="00463704">
        <w:rPr>
          <w:rFonts w:ascii="Arial Narrow" w:eastAsia="Arial" w:hAnsi="Arial Narrow" w:cs="Arial"/>
          <w:color w:val="000000"/>
          <w:sz w:val="24"/>
          <w:szCs w:val="24"/>
          <w:lang w:val="es-ES"/>
        </w:rPr>
        <w:lastRenderedPageBreak/>
        <w:t>a mano y artesanía. Le invitamos a visitar la ciudad de amor, leyendas y tradiciones. Al llegar Jaipur traslado al hotel. Alojamiento en hotel.</w:t>
      </w:r>
    </w:p>
    <w:p w14:paraId="6E3F9572" w14:textId="77777777" w:rsidR="007C7FBB" w:rsidRPr="004E434E" w:rsidRDefault="007C7FBB" w:rsidP="00240A6D">
      <w:pPr>
        <w:spacing w:after="0" w:line="240" w:lineRule="auto"/>
        <w:jc w:val="both"/>
        <w:rPr>
          <w:rFonts w:ascii="Arial Narrow" w:hAnsi="Arial Narrow" w:cs="Times New Roman"/>
          <w:sz w:val="24"/>
          <w:szCs w:val="24"/>
          <w:lang w:val="es-ES" w:eastAsia="es-CO"/>
        </w:rPr>
      </w:pPr>
    </w:p>
    <w:p w14:paraId="18551E31" w14:textId="77777777" w:rsidR="00C90398" w:rsidRDefault="003F1B6D" w:rsidP="00C90398">
      <w:pPr>
        <w:pStyle w:val="western"/>
        <w:jc w:val="both"/>
        <w:rPr>
          <w:rFonts w:ascii="Arial Narrow" w:eastAsia="Arial" w:hAnsi="Arial Narrow" w:cs="Arial"/>
          <w:sz w:val="24"/>
          <w:szCs w:val="24"/>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C90398" w:rsidRPr="00C90398">
        <w:rPr>
          <w:rFonts w:ascii="Arial Narrow" w:eastAsia="Arial" w:hAnsi="Arial Narrow" w:cs="Arial"/>
          <w:b/>
          <w:color w:val="C00000"/>
          <w:sz w:val="24"/>
          <w:szCs w:val="20"/>
          <w:lang w:val="es-ES"/>
        </w:rPr>
        <w:t>JAIPUR – FUERTE DE AMBER - JAIPUR</w:t>
      </w:r>
      <w:r w:rsidR="00C90398" w:rsidRPr="00240A6D">
        <w:rPr>
          <w:rFonts w:ascii="Arial Narrow" w:eastAsia="Arial" w:hAnsi="Arial Narrow" w:cs="Arial"/>
          <w:sz w:val="24"/>
          <w:szCs w:val="24"/>
          <w:lang w:val="es-ES"/>
        </w:rPr>
        <w:t xml:space="preserve"> </w:t>
      </w:r>
    </w:p>
    <w:p w14:paraId="1474074F" w14:textId="77777777" w:rsidR="00C90398" w:rsidRPr="00C90398" w:rsidRDefault="00C90398" w:rsidP="00C90398">
      <w:pPr>
        <w:pStyle w:val="western"/>
        <w:jc w:val="both"/>
        <w:rPr>
          <w:rFonts w:ascii="Arial Narrow" w:eastAsia="Arial" w:hAnsi="Arial Narrow" w:cs="Arial"/>
          <w:sz w:val="24"/>
          <w:szCs w:val="24"/>
          <w:lang w:val="es-ES"/>
        </w:rPr>
      </w:pPr>
      <w:r w:rsidRPr="000F12B7">
        <w:rPr>
          <w:rFonts w:ascii="Arial Narrow" w:eastAsia="Arial" w:hAnsi="Arial Narrow" w:cs="Arial"/>
          <w:sz w:val="24"/>
          <w:szCs w:val="24"/>
          <w:lang w:val="es-ES"/>
        </w:rPr>
        <w:t>Desayuno. A las 07</w:t>
      </w:r>
      <w:r w:rsidR="000F12B7">
        <w:rPr>
          <w:rFonts w:ascii="Arial Narrow" w:eastAsia="Arial" w:hAnsi="Arial Narrow" w:cs="Arial"/>
          <w:sz w:val="24"/>
          <w:szCs w:val="24"/>
          <w:lang w:val="es-ES"/>
        </w:rPr>
        <w:t>:</w:t>
      </w:r>
      <w:r w:rsidRPr="000F12B7">
        <w:rPr>
          <w:rFonts w:ascii="Arial Narrow" w:eastAsia="Arial" w:hAnsi="Arial Narrow" w:cs="Arial"/>
          <w:sz w:val="24"/>
          <w:szCs w:val="24"/>
          <w:lang w:val="es-ES"/>
        </w:rPr>
        <w:t>00 horas serán recogidos en el hotel para visitar fuerte de Amber (subirán montados en elefante y bajarán en Jeep). Montados en elefantes subirán a la cima de la colina donde se encuentra el fuerte Amber y sus murallas. Desde ahí apreciarán la histórica ciudad de los reyes de Amber junto al lago Maota, estamos seguros que este lugar será una de las muchas grandes experiencias de su viaje a India, el lugar encierra todos los secretos de la vida de los Mahrajas</w:t>
      </w:r>
      <w:r w:rsidR="00522708">
        <w:rPr>
          <w:rFonts w:ascii="Arial Narrow" w:eastAsia="Arial" w:hAnsi="Arial Narrow" w:cs="Arial"/>
          <w:sz w:val="24"/>
          <w:szCs w:val="24"/>
          <w:lang w:val="es-ES"/>
        </w:rPr>
        <w:t xml:space="preserve"> </w:t>
      </w:r>
      <w:r w:rsidRPr="000F12B7">
        <w:rPr>
          <w:rFonts w:ascii="Arial Narrow" w:eastAsia="Arial" w:hAnsi="Arial Narrow" w:cs="Arial"/>
          <w:sz w:val="24"/>
          <w:szCs w:val="24"/>
          <w:lang w:val="es-ES"/>
        </w:rPr>
        <w:t>antes de trasladar la capital a Jaipur</w:t>
      </w:r>
      <w:r w:rsidR="00522708">
        <w:rPr>
          <w:rFonts w:ascii="Arial Narrow" w:eastAsia="Arial" w:hAnsi="Arial Narrow" w:cs="Arial"/>
          <w:sz w:val="24"/>
          <w:szCs w:val="24"/>
          <w:lang w:val="es-ES"/>
        </w:rPr>
        <w:t xml:space="preserve">. En la </w:t>
      </w:r>
      <w:r w:rsidRPr="000F12B7">
        <w:rPr>
          <w:rFonts w:ascii="Arial Narrow" w:eastAsia="Arial" w:hAnsi="Arial Narrow" w:cs="Arial"/>
          <w:sz w:val="24"/>
          <w:szCs w:val="24"/>
          <w:lang w:val="es-ES"/>
        </w:rPr>
        <w:t>ruta tendrán una breve parada para tomar la tradicional fotografía de Hawa Mahal (Palacio de los Vientos). Por la tarde, visita de la ciudad palacio de</w:t>
      </w:r>
      <w:r w:rsidR="00522708">
        <w:rPr>
          <w:rFonts w:ascii="Arial Narrow" w:eastAsia="Arial" w:hAnsi="Arial Narrow" w:cs="Arial"/>
          <w:sz w:val="24"/>
          <w:szCs w:val="24"/>
          <w:lang w:val="es-ES"/>
        </w:rPr>
        <w:t xml:space="preserve"> Jaipur. El Palacio de Maharajá</w:t>
      </w:r>
      <w:r w:rsidRPr="000F12B7">
        <w:rPr>
          <w:rFonts w:ascii="Arial Narrow" w:eastAsia="Arial" w:hAnsi="Arial Narrow" w:cs="Arial"/>
          <w:sz w:val="24"/>
          <w:szCs w:val="24"/>
          <w:lang w:val="es-ES"/>
        </w:rPr>
        <w:t>, antigua residencia real convertida en museo</w:t>
      </w:r>
      <w:r w:rsidR="00BF5555">
        <w:rPr>
          <w:rFonts w:ascii="Arial Narrow" w:eastAsia="Arial" w:hAnsi="Arial Narrow" w:cs="Arial"/>
          <w:sz w:val="24"/>
          <w:szCs w:val="24"/>
          <w:lang w:val="es-ES"/>
        </w:rPr>
        <w:t xml:space="preserve">. </w:t>
      </w:r>
      <w:r w:rsidRPr="000F12B7">
        <w:rPr>
          <w:rFonts w:ascii="Arial Narrow" w:eastAsia="Arial" w:hAnsi="Arial Narrow" w:cs="Arial"/>
          <w:sz w:val="24"/>
          <w:szCs w:val="24"/>
          <w:lang w:val="es-ES"/>
        </w:rPr>
        <w:t>Se continuará con la visita en el Jantar Mantar, que es el Observatorio más grande del mundo. Situado cerca de la puerta de la ciudad, el observatorio cuenta con 17 grandes instrumentos, muchos de ellos todavía en perfectas condiciones de funcionamiento. Luego disfrutamos un paseo en Rickshaw (ciclorickshaw.) por el Mercado locale antes de regresar a nuestro hotel. Alojamiento en hotel.</w:t>
      </w:r>
    </w:p>
    <w:p w14:paraId="42491C71" w14:textId="77777777" w:rsidR="004E434E" w:rsidRDefault="004E434E" w:rsidP="00240A6D">
      <w:pPr>
        <w:pStyle w:val="western"/>
        <w:jc w:val="both"/>
        <w:rPr>
          <w:rFonts w:ascii="Arial Narrow" w:eastAsia="Adobe Fangsong Std R" w:hAnsi="Arial Narrow" w:cstheme="minorBidi"/>
          <w:b/>
          <w:bCs/>
          <w:color w:val="C00000"/>
          <w:kern w:val="0"/>
          <w:sz w:val="24"/>
          <w:szCs w:val="24"/>
          <w:lang w:val="es-CO" w:eastAsia="en-US"/>
        </w:rPr>
      </w:pPr>
    </w:p>
    <w:p w14:paraId="09D5047B" w14:textId="77777777" w:rsidR="002165D4" w:rsidRPr="000944A1" w:rsidRDefault="002165D4" w:rsidP="00BF5555">
      <w:pPr>
        <w:pStyle w:val="western"/>
        <w:jc w:val="both"/>
        <w:rPr>
          <w:rFonts w:ascii="Arial Narrow" w:eastAsia="Adobe Fangsong Std R" w:hAnsi="Arial Narrow" w:cstheme="minorBidi"/>
          <w:b/>
          <w:bCs/>
          <w:color w:val="C00000"/>
          <w:kern w:val="0"/>
          <w:sz w:val="32"/>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BF5555" w:rsidRPr="00BF5555">
        <w:rPr>
          <w:rFonts w:ascii="Arial Narrow" w:eastAsia="Arial" w:hAnsi="Arial Narrow" w:cs="Arial"/>
          <w:b/>
          <w:color w:val="C00000"/>
          <w:sz w:val="24"/>
          <w:szCs w:val="20"/>
          <w:lang w:val="es-ES"/>
        </w:rPr>
        <w:t>JAIPUR – FATEHPUR SIKRI – AGRA</w:t>
      </w:r>
    </w:p>
    <w:p w14:paraId="4C19859A" w14:textId="77777777" w:rsidR="00BF5555" w:rsidRPr="00BF5555" w:rsidRDefault="00BF5555" w:rsidP="00BF5555">
      <w:pPr>
        <w:spacing w:after="0" w:line="240" w:lineRule="auto"/>
        <w:ind w:hanging="2"/>
        <w:jc w:val="both"/>
        <w:rPr>
          <w:rFonts w:ascii="Arial Narrow" w:eastAsia="Arial" w:hAnsi="Arial Narrow" w:cs="Arial"/>
          <w:color w:val="000000"/>
          <w:sz w:val="24"/>
          <w:szCs w:val="20"/>
          <w:lang w:val="es-ES"/>
        </w:rPr>
      </w:pPr>
      <w:r w:rsidRPr="00BF5555">
        <w:rPr>
          <w:rFonts w:ascii="Arial Narrow" w:eastAsia="Arial" w:hAnsi="Arial Narrow" w:cs="Arial"/>
          <w:color w:val="000000"/>
          <w:sz w:val="24"/>
          <w:szCs w:val="20"/>
          <w:lang w:val="es-ES"/>
        </w:rPr>
        <w:t>Desayuno. Salida por carretera a Agr</w:t>
      </w:r>
      <w:r w:rsidR="00190D2C">
        <w:rPr>
          <w:rFonts w:ascii="Arial Narrow" w:eastAsia="Arial" w:hAnsi="Arial Narrow" w:cs="Arial"/>
          <w:color w:val="000000"/>
          <w:sz w:val="24"/>
          <w:szCs w:val="20"/>
          <w:lang w:val="es-ES"/>
        </w:rPr>
        <w:t>a en ruta visita Fathepur Sikri</w:t>
      </w:r>
      <w:r w:rsidRPr="00BF5555">
        <w:rPr>
          <w:rFonts w:ascii="Arial Narrow" w:eastAsia="Arial" w:hAnsi="Arial Narrow" w:cs="Arial"/>
          <w:color w:val="000000"/>
          <w:sz w:val="24"/>
          <w:szCs w:val="20"/>
          <w:lang w:val="es-ES"/>
        </w:rPr>
        <w:t>. Su arquitectura, fusión de estilos hindú e islámico, refleja la visión secular de Akbar y su modo de gobernar. La escasez de agua fue el factor del abandono de esta ciudad fantasma, donde los elegantes edificios hablan de la belleza y el esplendor del imperio mogol. Tras de visita continuación hacia Agra. Al llegar traslado al hotel. Alojamiento en hotel.</w:t>
      </w:r>
    </w:p>
    <w:p w14:paraId="0A273127" w14:textId="77777777" w:rsidR="000944A1" w:rsidRDefault="000944A1" w:rsidP="00240A6D">
      <w:pPr>
        <w:spacing w:after="0" w:line="240" w:lineRule="auto"/>
        <w:jc w:val="both"/>
        <w:rPr>
          <w:rFonts w:ascii="Arial Narrow" w:hAnsi="Arial Narrow" w:cs="Arial"/>
          <w:color w:val="000000"/>
          <w:sz w:val="24"/>
          <w:szCs w:val="24"/>
          <w:lang w:val="es-ES"/>
        </w:rPr>
      </w:pPr>
    </w:p>
    <w:p w14:paraId="1C954E3B" w14:textId="77777777" w:rsidR="000944A1" w:rsidRPr="000944A1" w:rsidRDefault="000944A1" w:rsidP="00240A6D">
      <w:pPr>
        <w:spacing w:after="0" w:line="240" w:lineRule="auto"/>
        <w:jc w:val="both"/>
        <w:rPr>
          <w:rFonts w:ascii="Arial Narrow" w:hAnsi="Arial Narrow" w:cs="Arial"/>
          <w:color w:val="C00000"/>
          <w:sz w:val="32"/>
          <w:szCs w:val="24"/>
          <w:lang w:val="es-ES"/>
        </w:rPr>
      </w:pPr>
      <w:r>
        <w:rPr>
          <w:rFonts w:ascii="Arial Narrow" w:eastAsia="Adobe Fangsong Std R" w:hAnsi="Arial Narrow"/>
          <w:b/>
          <w:bCs/>
          <w:color w:val="C00000"/>
          <w:sz w:val="24"/>
          <w:szCs w:val="24"/>
        </w:rPr>
        <w:t>Día 8</w:t>
      </w:r>
      <w:r w:rsidRPr="00823434">
        <w:rPr>
          <w:rFonts w:ascii="Arial Narrow" w:eastAsia="Adobe Fangsong Std R" w:hAnsi="Arial Narrow"/>
          <w:b/>
          <w:bCs/>
          <w:color w:val="C00000"/>
          <w:sz w:val="24"/>
          <w:szCs w:val="24"/>
        </w:rPr>
        <w:t xml:space="preserve"> –</w:t>
      </w:r>
      <w:r>
        <w:rPr>
          <w:rFonts w:ascii="Arial" w:hAnsi="Arial" w:cs="Arial"/>
          <w:b/>
          <w:color w:val="B5191E"/>
          <w:sz w:val="20"/>
          <w:szCs w:val="20"/>
          <w:lang w:val="es-ES"/>
        </w:rPr>
        <w:t xml:space="preserve"> </w:t>
      </w:r>
      <w:r w:rsidR="00190D2C">
        <w:rPr>
          <w:rFonts w:ascii="Arial Narrow" w:eastAsia="Arial" w:hAnsi="Arial Narrow" w:cs="Arial"/>
          <w:b/>
          <w:color w:val="C00000"/>
          <w:sz w:val="24"/>
          <w:szCs w:val="24"/>
          <w:lang w:val="es-ES"/>
        </w:rPr>
        <w:t>AGRA</w:t>
      </w:r>
    </w:p>
    <w:p w14:paraId="26E6F597" w14:textId="77777777" w:rsidR="000944A1" w:rsidRPr="00190D2C" w:rsidRDefault="00190D2C" w:rsidP="00190D2C">
      <w:pPr>
        <w:spacing w:after="0" w:line="240" w:lineRule="auto"/>
        <w:ind w:hanging="2"/>
        <w:jc w:val="both"/>
        <w:rPr>
          <w:rFonts w:ascii="Arial Narrow" w:eastAsia="Arial" w:hAnsi="Arial Narrow" w:cs="Arial"/>
          <w:sz w:val="24"/>
          <w:szCs w:val="24"/>
          <w:lang w:val="es-ES"/>
        </w:rPr>
      </w:pPr>
      <w:r w:rsidRPr="001E6E9A">
        <w:rPr>
          <w:rFonts w:ascii="Arial Narrow" w:eastAsia="Arial" w:hAnsi="Arial Narrow" w:cs="Arial"/>
          <w:sz w:val="24"/>
          <w:szCs w:val="24"/>
          <w:lang w:val="es-ES"/>
        </w:rPr>
        <w:t>Desayuno. El día visitamos el Taj Mahal (cerrado los viernes), Fuerte de Agra y Itimad al –Daulah. Por la mañana vis</w:t>
      </w:r>
      <w:r w:rsidR="001E6E9A">
        <w:rPr>
          <w:rFonts w:ascii="Arial Narrow" w:eastAsia="Arial" w:hAnsi="Arial Narrow" w:cs="Arial"/>
          <w:sz w:val="24"/>
          <w:szCs w:val="24"/>
          <w:lang w:val="es-ES"/>
        </w:rPr>
        <w:t>itamos el inigualable Taj Mahal</w:t>
      </w:r>
      <w:r w:rsidRPr="001E6E9A">
        <w:rPr>
          <w:rFonts w:ascii="Arial Narrow" w:eastAsia="Arial" w:hAnsi="Arial Narrow" w:cs="Arial"/>
          <w:sz w:val="24"/>
          <w:szCs w:val="24"/>
          <w:lang w:val="es-ES"/>
        </w:rPr>
        <w:t>. Este majestuoso mausoleo costo combina elementos de arquitectura islámic</w:t>
      </w:r>
      <w:r w:rsidR="001E6E9A">
        <w:rPr>
          <w:rFonts w:ascii="Arial Narrow" w:eastAsia="Arial" w:hAnsi="Arial Narrow" w:cs="Arial"/>
          <w:sz w:val="24"/>
          <w:szCs w:val="24"/>
          <w:lang w:val="es-ES"/>
        </w:rPr>
        <w:t>a, persa, india e incluso turca</w:t>
      </w:r>
      <w:r w:rsidRPr="001E6E9A">
        <w:rPr>
          <w:rFonts w:ascii="Arial Narrow" w:eastAsia="Arial" w:hAnsi="Arial Narrow" w:cs="Arial"/>
          <w:sz w:val="24"/>
          <w:szCs w:val="24"/>
          <w:lang w:val="es-ES"/>
        </w:rPr>
        <w:t>. Más tard</w:t>
      </w:r>
      <w:r w:rsidR="001E6E9A">
        <w:rPr>
          <w:rFonts w:ascii="Arial Narrow" w:eastAsia="Arial" w:hAnsi="Arial Narrow" w:cs="Arial"/>
          <w:sz w:val="24"/>
          <w:szCs w:val="24"/>
          <w:lang w:val="es-ES"/>
        </w:rPr>
        <w:t>e visitaremos el Fuerte de Agra</w:t>
      </w:r>
      <w:r w:rsidRPr="001E6E9A">
        <w:rPr>
          <w:rFonts w:ascii="Arial Narrow" w:eastAsia="Arial" w:hAnsi="Arial Narrow" w:cs="Arial"/>
          <w:sz w:val="24"/>
          <w:szCs w:val="24"/>
          <w:lang w:val="es-ES"/>
        </w:rPr>
        <w:t>. Esta fortaleza palacio fue iniciado por Akbar como una ciudadela puramente defensiva y posteriormente fue completado por dos generaciones sucesivas, se añadió el delicado mosaico de mármol y magníficos palacios. El fuerte es la historia de Mughal Agra y ofrece una mágica vista del Taj Mahal. Nuestra última parada hoy día Itimad al –Daulah, la exquisita tumba de Mizra Ghiyas Beg. Alojamiento en hotel.</w:t>
      </w:r>
    </w:p>
    <w:p w14:paraId="056878A0" w14:textId="77777777" w:rsidR="00190D2C" w:rsidRDefault="00190D2C" w:rsidP="00190D2C">
      <w:pPr>
        <w:spacing w:after="0" w:line="240" w:lineRule="auto"/>
        <w:jc w:val="both"/>
        <w:rPr>
          <w:rFonts w:ascii="Arial Narrow" w:eastAsia="Times New Roman" w:hAnsi="Arial Narrow" w:cs="Times New Roman"/>
          <w:sz w:val="24"/>
          <w:szCs w:val="24"/>
          <w:lang w:val="es-ES"/>
        </w:rPr>
      </w:pPr>
    </w:p>
    <w:p w14:paraId="13E852A4" w14:textId="77777777" w:rsidR="000944A1" w:rsidRPr="000944A1" w:rsidRDefault="000944A1" w:rsidP="00240A6D">
      <w:pPr>
        <w:spacing w:after="0" w:line="240" w:lineRule="auto"/>
        <w:jc w:val="both"/>
        <w:rPr>
          <w:rFonts w:ascii="Arial Narrow" w:eastAsia="Times New Roman" w:hAnsi="Arial Narrow" w:cs="Times New Roman"/>
          <w:sz w:val="24"/>
          <w:szCs w:val="24"/>
          <w:lang w:val="es-ES"/>
        </w:rPr>
      </w:pPr>
      <w:r>
        <w:rPr>
          <w:rFonts w:ascii="Arial Narrow" w:eastAsia="Adobe Fangsong Std R" w:hAnsi="Arial Narrow"/>
          <w:b/>
          <w:bCs/>
          <w:color w:val="C00000"/>
          <w:sz w:val="24"/>
          <w:szCs w:val="24"/>
        </w:rPr>
        <w:t>Día 9</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4F64DD" w:rsidRPr="004F64DD">
        <w:rPr>
          <w:rFonts w:ascii="Arial Narrow" w:eastAsia="Arial" w:hAnsi="Arial Narrow" w:cs="Arial"/>
          <w:b/>
          <w:color w:val="C00000"/>
          <w:sz w:val="24"/>
          <w:szCs w:val="24"/>
          <w:lang w:val="es-ES"/>
        </w:rPr>
        <w:t>AGRA</w:t>
      </w:r>
      <w:r w:rsidR="005F6FD9">
        <w:rPr>
          <w:rFonts w:ascii="Arial Narrow" w:eastAsia="Arial" w:hAnsi="Arial Narrow" w:cs="Arial"/>
          <w:b/>
          <w:color w:val="C00000"/>
          <w:sz w:val="24"/>
          <w:szCs w:val="24"/>
          <w:lang w:val="es-ES"/>
        </w:rPr>
        <w:t xml:space="preserve"> / DELHI</w:t>
      </w:r>
    </w:p>
    <w:p w14:paraId="52B7201D" w14:textId="77777777" w:rsidR="005F6FD9" w:rsidRPr="005F6FD9" w:rsidRDefault="005F6FD9" w:rsidP="00240A6D">
      <w:pPr>
        <w:tabs>
          <w:tab w:val="left" w:pos="1905"/>
        </w:tabs>
        <w:spacing w:after="0" w:line="240" w:lineRule="auto"/>
        <w:jc w:val="both"/>
        <w:rPr>
          <w:rFonts w:ascii="Arial Narrow" w:eastAsia="Arial" w:hAnsi="Arial Narrow" w:cs="Arial"/>
          <w:sz w:val="24"/>
          <w:szCs w:val="24"/>
          <w:lang w:val="es-ES"/>
        </w:rPr>
      </w:pPr>
      <w:r w:rsidRPr="005F6FD9">
        <w:rPr>
          <w:rFonts w:ascii="Arial Narrow" w:eastAsia="Arial" w:hAnsi="Arial Narrow" w:cs="Arial"/>
          <w:sz w:val="24"/>
          <w:szCs w:val="24"/>
          <w:lang w:val="es-ES"/>
        </w:rPr>
        <w:t>Desayuno. Salida por carretera a Nueva Delhi y al llegar directamente traslado al aeropuerto para salir en vuelo regreso feliz a su casa.</w:t>
      </w:r>
    </w:p>
    <w:p w14:paraId="5657DDC3" w14:textId="77777777" w:rsidR="000944A1" w:rsidRDefault="000944A1" w:rsidP="001254F5">
      <w:pPr>
        <w:spacing w:after="0" w:line="240" w:lineRule="auto"/>
        <w:rPr>
          <w:rFonts w:ascii="Arial Narrow" w:eastAsia="Adobe Fangsong Std R" w:hAnsi="Arial Narrow"/>
          <w:b/>
          <w:bCs/>
          <w:color w:val="C00000"/>
          <w:sz w:val="24"/>
          <w:szCs w:val="24"/>
        </w:rPr>
      </w:pPr>
      <w:r w:rsidRPr="001254F5">
        <w:rPr>
          <w:rFonts w:ascii="Arial Narrow" w:eastAsia="Adobe Fangsong Std R" w:hAnsi="Arial Narrow"/>
          <w:b/>
          <w:bCs/>
          <w:color w:val="C00000"/>
          <w:sz w:val="24"/>
          <w:szCs w:val="24"/>
        </w:rPr>
        <w:t xml:space="preserve">                                                   </w:t>
      </w:r>
    </w:p>
    <w:p w14:paraId="03E36AE5" w14:textId="77777777" w:rsidR="00240A6D" w:rsidRDefault="000944A1" w:rsidP="000944A1">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p>
    <w:p w14:paraId="468879A1" w14:textId="77777777" w:rsidR="00731B1B" w:rsidRPr="000944A1" w:rsidRDefault="000944A1" w:rsidP="00240A6D">
      <w:pPr>
        <w:spacing w:after="0" w:line="240" w:lineRule="auto"/>
        <w:jc w:val="right"/>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r w:rsidR="00882924">
        <w:rPr>
          <w:rFonts w:ascii="Arial Narrow" w:hAnsi="Arial Narrow"/>
          <w:b/>
          <w:bCs/>
          <w:color w:val="C00000"/>
          <w:sz w:val="24"/>
          <w:szCs w:val="24"/>
        </w:rPr>
        <w:t>Fin de nuestros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CAEF64B" w14:textId="77777777"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14:paraId="5F2B8F29" w14:textId="77777777" w:rsidR="00C1014B" w:rsidRDefault="00C1014B" w:rsidP="0035162D">
      <w:pPr>
        <w:pStyle w:val="wordsection1"/>
        <w:spacing w:before="0" w:beforeAutospacing="0" w:after="0" w:afterAutospacing="0"/>
        <w:rPr>
          <w:rFonts w:ascii="Arial Narrow" w:hAnsi="Arial Narrow" w:cs="Calibri"/>
          <w:b/>
          <w:bCs/>
          <w:color w:val="C00000"/>
        </w:rPr>
      </w:pPr>
    </w:p>
    <w:p w14:paraId="251FF1BC" w14:textId="77777777" w:rsidR="00873292" w:rsidRDefault="00873292" w:rsidP="0035162D">
      <w:pPr>
        <w:pStyle w:val="wordsection1"/>
        <w:spacing w:before="0" w:beforeAutospacing="0" w:after="0" w:afterAutospacing="0"/>
        <w:rPr>
          <w:rFonts w:ascii="Arial Narrow" w:hAnsi="Arial Narrow" w:cs="Calibri"/>
          <w:b/>
          <w:bCs/>
          <w:color w:val="C00000"/>
        </w:rPr>
      </w:pPr>
    </w:p>
    <w:p w14:paraId="55898AF8" w14:textId="77777777" w:rsidR="005C064A" w:rsidRPr="00A27AFE" w:rsidRDefault="0035162D" w:rsidP="0035162D">
      <w:pPr>
        <w:pStyle w:val="wordsection1"/>
        <w:spacing w:before="0" w:beforeAutospacing="0" w:after="0" w:afterAutospacing="0"/>
        <w:rPr>
          <w:rFonts w:ascii="Arial Narrow" w:eastAsia="Adobe Fangsong Std R" w:hAnsi="Arial Narrow" w:cstheme="minorBidi"/>
          <w:b/>
          <w:bCs/>
          <w:color w:val="C00000"/>
        </w:rPr>
      </w:pPr>
      <w:r w:rsidRPr="00A27AFE">
        <w:rPr>
          <w:rFonts w:ascii="Arial Narrow" w:eastAsia="Adobe Fangsong Std R" w:hAnsi="Arial Narrow" w:cstheme="minorBidi"/>
          <w:b/>
          <w:bCs/>
          <w:color w:val="C00000"/>
        </w:rPr>
        <w:t xml:space="preserve">EL PRECIO INCLUYE: </w:t>
      </w:r>
    </w:p>
    <w:p w14:paraId="18A5257C" w14:textId="77777777" w:rsidR="00240A6D" w:rsidRDefault="00240A6D" w:rsidP="00AD1E49">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 xml:space="preserve">Traslados aeropuerto / hotel / aeropuerto con asistencia en español </w:t>
      </w:r>
    </w:p>
    <w:p w14:paraId="129BD446" w14:textId="77777777" w:rsidR="00D3186B" w:rsidRDefault="00116A9D" w:rsidP="00647363">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8 noches de alojamiento</w:t>
      </w:r>
    </w:p>
    <w:p w14:paraId="7F2B4D2E" w14:textId="77777777" w:rsidR="00542CC4" w:rsidRPr="00542CC4" w:rsidRDefault="00116A9D" w:rsidP="00542CC4">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Desayuno diario</w:t>
      </w:r>
    </w:p>
    <w:p w14:paraId="3B3CD00D" w14:textId="77777777" w:rsidR="00D3186B" w:rsidRDefault="005E2974"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lastRenderedPageBreak/>
        <w:t>Guía local de habla español</w:t>
      </w:r>
    </w:p>
    <w:p w14:paraId="270663C2" w14:textId="77777777" w:rsidR="00D3186B" w:rsidRDefault="00D3186B"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sidRPr="00D3186B">
        <w:rPr>
          <w:rFonts w:ascii="Arial Narrow" w:eastAsia="Arial" w:hAnsi="Arial Narrow" w:cs="Arial"/>
          <w:sz w:val="24"/>
          <w:szCs w:val="24"/>
          <w:lang w:val="es-ES"/>
        </w:rPr>
        <w:t>Visitas guiadas y excursiones según el itinerario por coche/Miniván/autobús aire-acondicionado</w:t>
      </w:r>
      <w:r w:rsidR="008648BD">
        <w:rPr>
          <w:rFonts w:ascii="Arial Narrow" w:eastAsia="Arial" w:hAnsi="Arial Narrow" w:cs="Arial"/>
          <w:sz w:val="24"/>
          <w:szCs w:val="24"/>
          <w:lang w:val="es-ES"/>
        </w:rPr>
        <w:t xml:space="preserve"> (y con WIFI gratis en India)</w:t>
      </w:r>
    </w:p>
    <w:p w14:paraId="3B2DC592" w14:textId="77777777" w:rsidR="00D3186B" w:rsidRDefault="00647363"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sidRPr="00647363">
        <w:rPr>
          <w:rFonts w:ascii="Arial Narrow" w:eastAsia="Arial" w:hAnsi="Arial Narrow" w:cs="Arial"/>
          <w:sz w:val="24"/>
          <w:szCs w:val="24"/>
          <w:lang w:val="es-ES"/>
        </w:rPr>
        <w:t>Entradas a los monumentos</w:t>
      </w:r>
      <w:r>
        <w:rPr>
          <w:rFonts w:ascii="Arial Narrow" w:eastAsia="Arial" w:hAnsi="Arial Narrow" w:cs="Arial"/>
          <w:sz w:val="24"/>
          <w:szCs w:val="24"/>
          <w:lang w:val="es-ES"/>
        </w:rPr>
        <w:t>.</w:t>
      </w:r>
    </w:p>
    <w:p w14:paraId="66013F70" w14:textId="77777777" w:rsidR="00116A9D" w:rsidRDefault="00116A9D"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Paseo en Rickshaw por el mercado Chandni Cho</w:t>
      </w:r>
      <w:r w:rsidR="00422090">
        <w:rPr>
          <w:rFonts w:ascii="Arial Narrow" w:eastAsia="Arial" w:hAnsi="Arial Narrow" w:cs="Arial"/>
          <w:sz w:val="24"/>
          <w:szCs w:val="24"/>
          <w:lang w:val="es-ES"/>
        </w:rPr>
        <w:t>wk</w:t>
      </w:r>
    </w:p>
    <w:p w14:paraId="58EB9DE1" w14:textId="77777777" w:rsidR="00422090" w:rsidRDefault="00422090"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Sube a lomos de elefante en el fuerte de Amber</w:t>
      </w:r>
    </w:p>
    <w:p w14:paraId="621493AF" w14:textId="77777777" w:rsidR="00422090" w:rsidRDefault="00422090"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Paseo en Rickshaw por el mercado de Jaipur</w:t>
      </w:r>
    </w:p>
    <w:p w14:paraId="4A727D56" w14:textId="77777777" w:rsidR="00422090" w:rsidRDefault="00422090"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Paseo en barco privado por el lago Pichola</w:t>
      </w:r>
    </w:p>
    <w:p w14:paraId="253F2123" w14:textId="77777777" w:rsidR="00923D76" w:rsidRDefault="00923D76"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Paquete de bienvenida</w:t>
      </w:r>
    </w:p>
    <w:p w14:paraId="01E70DD7" w14:textId="77777777" w:rsidR="00923D76" w:rsidRDefault="00923D76"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Mapa de la India</w:t>
      </w:r>
    </w:p>
    <w:p w14:paraId="180AA795" w14:textId="77777777" w:rsidR="00923D76" w:rsidRDefault="00923D76"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2 botellas agua mineral por persona y por día durante todo el recorrido</w:t>
      </w:r>
    </w:p>
    <w:p w14:paraId="6BCBB4A1" w14:textId="77777777" w:rsidR="008648BD" w:rsidRDefault="008648BD"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Un regalo sorpresa</w:t>
      </w:r>
    </w:p>
    <w:p w14:paraId="00DD697F" w14:textId="77777777" w:rsidR="008648BD" w:rsidRDefault="00116A9D"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Asistencia en español</w:t>
      </w:r>
      <w:r w:rsidR="008648BD">
        <w:rPr>
          <w:rFonts w:ascii="Arial Narrow" w:eastAsia="Arial" w:hAnsi="Arial Narrow" w:cs="Arial"/>
          <w:sz w:val="24"/>
          <w:szCs w:val="24"/>
          <w:lang w:val="es-ES"/>
        </w:rPr>
        <w:t xml:space="preserve"> 24 hrs</w:t>
      </w:r>
      <w:r>
        <w:rPr>
          <w:rFonts w:ascii="Arial Narrow" w:eastAsia="Arial" w:hAnsi="Arial Narrow" w:cs="Arial"/>
          <w:sz w:val="24"/>
          <w:szCs w:val="24"/>
          <w:lang w:val="es-ES"/>
        </w:rPr>
        <w:t xml:space="preserve"> / 7 días</w:t>
      </w:r>
    </w:p>
    <w:p w14:paraId="4924DAEB" w14:textId="77777777" w:rsidR="00923D76" w:rsidRDefault="00923D76"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Patucos de los zapatos para visitar el Taj Mahal, templos y mezquitas</w:t>
      </w:r>
    </w:p>
    <w:p w14:paraId="25EF428A" w14:textId="77777777" w:rsidR="005E2974" w:rsidRPr="00D3186B" w:rsidRDefault="005E2974" w:rsidP="00D3186B">
      <w:pPr>
        <w:pStyle w:val="Prrafodelista"/>
        <w:widowControl w:val="0"/>
        <w:numPr>
          <w:ilvl w:val="0"/>
          <w:numId w:val="6"/>
        </w:numPr>
        <w:spacing w:after="0" w:line="240" w:lineRule="auto"/>
        <w:jc w:val="both"/>
        <w:rPr>
          <w:rFonts w:ascii="Arial Narrow" w:eastAsia="Arial" w:hAnsi="Arial Narrow" w:cs="Arial"/>
          <w:sz w:val="24"/>
          <w:szCs w:val="24"/>
          <w:lang w:val="es-ES"/>
        </w:rPr>
      </w:pPr>
      <w:r>
        <w:rPr>
          <w:rFonts w:ascii="Arial Narrow" w:eastAsia="Arial" w:hAnsi="Arial Narrow" w:cs="Arial"/>
          <w:sz w:val="24"/>
          <w:szCs w:val="24"/>
          <w:lang w:val="es-ES"/>
        </w:rPr>
        <w:t>Impuestos locales y sobre bienes y servicios</w:t>
      </w:r>
    </w:p>
    <w:p w14:paraId="66D86CEA" w14:textId="77777777" w:rsidR="00487893" w:rsidRPr="00240A6D" w:rsidRDefault="00487893" w:rsidP="005661A7">
      <w:pPr>
        <w:pStyle w:val="Prrafodelista"/>
        <w:numPr>
          <w:ilvl w:val="0"/>
          <w:numId w:val="6"/>
        </w:numPr>
        <w:spacing w:after="0" w:line="240" w:lineRule="auto"/>
        <w:jc w:val="both"/>
        <w:rPr>
          <w:rFonts w:ascii="Arial Narrow" w:hAnsi="Arial Narrow" w:cs="Calibri"/>
          <w:sz w:val="24"/>
          <w:szCs w:val="24"/>
        </w:rPr>
      </w:pPr>
      <w:r w:rsidRPr="00240A6D">
        <w:rPr>
          <w:rStyle w:val="StyleSquare"/>
          <w:rFonts w:ascii="Arial Narrow" w:hAnsi="Arial Narrow"/>
          <w:color w:val="auto"/>
          <w:sz w:val="24"/>
          <w:szCs w:val="24"/>
          <w:lang w:val="es-ES" w:eastAsia="es-PE"/>
        </w:rPr>
        <w:t xml:space="preserve">Asistencia médica </w:t>
      </w:r>
      <w:r w:rsidR="00647363">
        <w:rPr>
          <w:rStyle w:val="StyleSquare"/>
          <w:rFonts w:ascii="Arial Narrow" w:hAnsi="Arial Narrow"/>
          <w:color w:val="auto"/>
          <w:sz w:val="24"/>
          <w:szCs w:val="24"/>
          <w:lang w:val="es-ES" w:eastAsia="es-PE"/>
        </w:rPr>
        <w:t>de hasta 60.000 Usd (consulte suplemento para mayores de 75 años)</w:t>
      </w:r>
    </w:p>
    <w:p w14:paraId="17D74379" w14:textId="77777777" w:rsidR="000D048D" w:rsidRDefault="000D048D" w:rsidP="000D048D">
      <w:pPr>
        <w:spacing w:after="0" w:line="240" w:lineRule="auto"/>
        <w:jc w:val="both"/>
        <w:rPr>
          <w:rFonts w:ascii="Arial Narrow" w:hAnsi="Arial Narrow" w:cs="Calibri"/>
          <w:sz w:val="24"/>
          <w:szCs w:val="24"/>
        </w:rPr>
      </w:pPr>
    </w:p>
    <w:p w14:paraId="3844331A" w14:textId="77777777" w:rsidR="00873292" w:rsidRDefault="00873292" w:rsidP="000D048D">
      <w:pPr>
        <w:spacing w:after="0" w:line="240" w:lineRule="auto"/>
        <w:jc w:val="both"/>
        <w:rPr>
          <w:rFonts w:ascii="Arial Narrow" w:hAnsi="Arial Narrow" w:cs="Calibri"/>
          <w:sz w:val="24"/>
          <w:szCs w:val="24"/>
        </w:rPr>
      </w:pPr>
    </w:p>
    <w:p w14:paraId="2B69447D" w14:textId="77777777" w:rsidR="00A27AFE" w:rsidRDefault="00A27AFE" w:rsidP="000D048D">
      <w:pPr>
        <w:spacing w:after="0" w:line="240" w:lineRule="auto"/>
        <w:jc w:val="both"/>
        <w:rPr>
          <w:rFonts w:ascii="Arial Narrow" w:hAnsi="Arial Narrow" w:cs="Calibri"/>
          <w:sz w:val="24"/>
          <w:szCs w:val="24"/>
        </w:rPr>
      </w:pPr>
    </w:p>
    <w:p w14:paraId="0075334D" w14:textId="77777777" w:rsidR="000D048D" w:rsidRDefault="000D048D" w:rsidP="000D048D">
      <w:pPr>
        <w:spacing w:after="0" w:line="240" w:lineRule="auto"/>
        <w:jc w:val="both"/>
        <w:rPr>
          <w:rFonts w:ascii="Arial Narrow" w:hAnsi="Arial Narrow" w:cs="Calibri"/>
          <w:sz w:val="24"/>
          <w:szCs w:val="24"/>
        </w:rPr>
      </w:pPr>
      <w:r w:rsidRPr="00A27AFE">
        <w:rPr>
          <w:rFonts w:ascii="Arial Narrow" w:eastAsia="Adobe Fangsong Std R" w:hAnsi="Arial Narrow"/>
          <w:b/>
          <w:bCs/>
          <w:color w:val="C00000"/>
          <w:sz w:val="24"/>
          <w:szCs w:val="24"/>
        </w:rPr>
        <w:t>PARA LAS PERSONAS EN HOTELES DE GRAN LUJO, EL PRECIO INCLUYE TAMBIEN</w:t>
      </w:r>
      <w:r>
        <w:rPr>
          <w:rFonts w:ascii="Arial Narrow" w:hAnsi="Arial Narrow" w:cs="Calibri"/>
          <w:b/>
          <w:bCs/>
          <w:color w:val="C00000"/>
          <w:lang w:val="es-ES"/>
        </w:rPr>
        <w:t>:</w:t>
      </w:r>
    </w:p>
    <w:p w14:paraId="2B3DB3D1" w14:textId="77777777" w:rsidR="009E57BE" w:rsidRDefault="000D048D" w:rsidP="009E57BE">
      <w:pPr>
        <w:pStyle w:val="Prrafodelista"/>
        <w:numPr>
          <w:ilvl w:val="0"/>
          <w:numId w:val="16"/>
        </w:numPr>
        <w:spacing w:after="0" w:line="240" w:lineRule="auto"/>
        <w:jc w:val="both"/>
        <w:rPr>
          <w:rFonts w:ascii="Arial Narrow" w:eastAsia="Arial" w:hAnsi="Arial Narrow" w:cs="Arial"/>
          <w:sz w:val="24"/>
          <w:szCs w:val="24"/>
          <w:lang w:val="es-ES"/>
        </w:rPr>
      </w:pPr>
      <w:r w:rsidRPr="000D048D">
        <w:rPr>
          <w:rFonts w:ascii="Arial Narrow" w:eastAsia="Arial" w:hAnsi="Arial Narrow" w:cs="Arial"/>
          <w:sz w:val="24"/>
          <w:szCs w:val="24"/>
          <w:lang w:val="es-ES"/>
        </w:rPr>
        <w:t>Alojamiento en las categorías de habitaciones Premium mencionadas anteriormente.</w:t>
      </w:r>
    </w:p>
    <w:p w14:paraId="79281E28" w14:textId="77777777" w:rsidR="009E57BE" w:rsidRDefault="000D048D" w:rsidP="009E57BE">
      <w:pPr>
        <w:pStyle w:val="Prrafodelista"/>
        <w:numPr>
          <w:ilvl w:val="0"/>
          <w:numId w:val="16"/>
        </w:numPr>
        <w:spacing w:after="0" w:line="240" w:lineRule="auto"/>
        <w:jc w:val="both"/>
        <w:rPr>
          <w:rFonts w:ascii="Arial Narrow" w:eastAsia="Arial" w:hAnsi="Arial Narrow" w:cs="Arial"/>
          <w:sz w:val="24"/>
          <w:szCs w:val="24"/>
          <w:lang w:val="es-ES"/>
        </w:rPr>
      </w:pPr>
      <w:r w:rsidRPr="000D048D">
        <w:rPr>
          <w:rFonts w:ascii="Arial Narrow" w:eastAsia="Arial" w:hAnsi="Arial Narrow" w:cs="Arial"/>
          <w:sz w:val="24"/>
          <w:szCs w:val="24"/>
          <w:lang w:val="es-ES"/>
        </w:rPr>
        <w:t>Desayuno en la comodidad de su habitación o en los res</w:t>
      </w:r>
      <w:r w:rsidR="009E57BE">
        <w:rPr>
          <w:rFonts w:ascii="Arial Narrow" w:eastAsia="Arial" w:hAnsi="Arial Narrow" w:cs="Arial"/>
          <w:sz w:val="24"/>
          <w:szCs w:val="24"/>
          <w:lang w:val="es-ES"/>
        </w:rPr>
        <w:t>taurantes abiertos todo el día.</w:t>
      </w:r>
    </w:p>
    <w:p w14:paraId="1319E9F2" w14:textId="77777777" w:rsidR="009E57BE" w:rsidRDefault="000D048D" w:rsidP="009E57BE">
      <w:pPr>
        <w:pStyle w:val="Prrafodelista"/>
        <w:numPr>
          <w:ilvl w:val="0"/>
          <w:numId w:val="16"/>
        </w:numPr>
        <w:spacing w:after="0" w:line="240" w:lineRule="auto"/>
        <w:jc w:val="both"/>
        <w:rPr>
          <w:rFonts w:ascii="Arial Narrow" w:eastAsia="Arial" w:hAnsi="Arial Narrow" w:cs="Arial"/>
          <w:sz w:val="24"/>
          <w:szCs w:val="24"/>
          <w:lang w:val="es-ES"/>
        </w:rPr>
      </w:pPr>
      <w:r w:rsidRPr="000D048D">
        <w:rPr>
          <w:rFonts w:ascii="Arial Narrow" w:eastAsia="Arial" w:hAnsi="Arial Narrow" w:cs="Arial"/>
          <w:sz w:val="24"/>
          <w:szCs w:val="24"/>
          <w:lang w:val="es-ES"/>
        </w:rPr>
        <w:t>Servicio exclusivo de Leela Palace con un mayordomo asignado personalmente.</w:t>
      </w:r>
    </w:p>
    <w:p w14:paraId="64309917" w14:textId="77777777" w:rsidR="009E57BE" w:rsidRDefault="000D048D" w:rsidP="009E57BE">
      <w:pPr>
        <w:pStyle w:val="Prrafodelista"/>
        <w:numPr>
          <w:ilvl w:val="0"/>
          <w:numId w:val="16"/>
        </w:numPr>
        <w:spacing w:after="0" w:line="240" w:lineRule="auto"/>
        <w:jc w:val="both"/>
        <w:rPr>
          <w:rFonts w:ascii="Arial Narrow" w:eastAsia="Arial" w:hAnsi="Arial Narrow" w:cs="Arial"/>
          <w:sz w:val="24"/>
          <w:szCs w:val="24"/>
          <w:lang w:val="es-ES"/>
        </w:rPr>
      </w:pPr>
      <w:r w:rsidRPr="000D048D">
        <w:rPr>
          <w:rFonts w:ascii="Arial Narrow" w:eastAsia="Arial" w:hAnsi="Arial Narrow" w:cs="Arial"/>
          <w:sz w:val="24"/>
          <w:szCs w:val="24"/>
          <w:lang w:val="es-ES"/>
        </w:rPr>
        <w:t>Cócteles por la noche acompañados de un recorrido artístico.</w:t>
      </w:r>
    </w:p>
    <w:p w14:paraId="376DFFB1" w14:textId="77777777" w:rsidR="009E57BE" w:rsidRDefault="000D048D" w:rsidP="009E57BE">
      <w:pPr>
        <w:pStyle w:val="Prrafodelista"/>
        <w:numPr>
          <w:ilvl w:val="0"/>
          <w:numId w:val="16"/>
        </w:numPr>
        <w:spacing w:after="0" w:line="240" w:lineRule="auto"/>
        <w:jc w:val="both"/>
        <w:rPr>
          <w:rFonts w:ascii="Arial Narrow" w:eastAsia="Arial" w:hAnsi="Arial Narrow" w:cs="Arial"/>
          <w:sz w:val="24"/>
          <w:szCs w:val="24"/>
          <w:lang w:val="es-ES"/>
        </w:rPr>
      </w:pPr>
      <w:r w:rsidRPr="000D048D">
        <w:rPr>
          <w:rFonts w:ascii="Arial Narrow" w:eastAsia="Arial" w:hAnsi="Arial Narrow" w:cs="Arial"/>
          <w:sz w:val="24"/>
          <w:szCs w:val="24"/>
          <w:lang w:val="es-ES"/>
        </w:rPr>
        <w:t>Experiencia gastronómica experiencial una vez durante el recorrid</w:t>
      </w:r>
      <w:r w:rsidR="009E57BE">
        <w:rPr>
          <w:rFonts w:ascii="Arial Narrow" w:eastAsia="Arial" w:hAnsi="Arial Narrow" w:cs="Arial"/>
          <w:sz w:val="24"/>
          <w:szCs w:val="24"/>
          <w:lang w:val="es-ES"/>
        </w:rPr>
        <w:t>o en el hotel de su elección.</w:t>
      </w:r>
    </w:p>
    <w:p w14:paraId="11F6F834" w14:textId="77777777" w:rsidR="009E57BE" w:rsidRDefault="000D048D" w:rsidP="009E57BE">
      <w:pPr>
        <w:pStyle w:val="Prrafodelista"/>
        <w:numPr>
          <w:ilvl w:val="0"/>
          <w:numId w:val="16"/>
        </w:numPr>
        <w:spacing w:after="0" w:line="240" w:lineRule="auto"/>
        <w:jc w:val="both"/>
        <w:rPr>
          <w:rFonts w:ascii="Arial Narrow" w:eastAsia="Arial" w:hAnsi="Arial Narrow" w:cs="Arial"/>
          <w:sz w:val="24"/>
          <w:szCs w:val="24"/>
          <w:lang w:val="es-ES"/>
        </w:rPr>
      </w:pPr>
      <w:r w:rsidRPr="000D048D">
        <w:rPr>
          <w:rFonts w:ascii="Arial Narrow" w:eastAsia="Arial" w:hAnsi="Arial Narrow" w:cs="Arial"/>
          <w:sz w:val="24"/>
          <w:szCs w:val="24"/>
          <w:lang w:val="es-ES"/>
        </w:rPr>
        <w:t>Experiencia de spa rejuvenecedora una vez durante el recorr</w:t>
      </w:r>
      <w:r w:rsidR="009E57BE">
        <w:rPr>
          <w:rFonts w:ascii="Arial Narrow" w:eastAsia="Arial" w:hAnsi="Arial Narrow" w:cs="Arial"/>
          <w:sz w:val="24"/>
          <w:szCs w:val="24"/>
          <w:lang w:val="es-ES"/>
        </w:rPr>
        <w:t>ido en el hotel de su elección.</w:t>
      </w:r>
    </w:p>
    <w:p w14:paraId="4A9CA0A2" w14:textId="77777777" w:rsidR="009E57BE" w:rsidRDefault="000D048D" w:rsidP="009E57BE">
      <w:pPr>
        <w:pStyle w:val="Prrafodelista"/>
        <w:numPr>
          <w:ilvl w:val="0"/>
          <w:numId w:val="16"/>
        </w:numPr>
        <w:spacing w:after="0" w:line="240" w:lineRule="auto"/>
        <w:jc w:val="both"/>
        <w:rPr>
          <w:rFonts w:ascii="Arial Narrow" w:eastAsia="Arial" w:hAnsi="Arial Narrow" w:cs="Arial"/>
          <w:sz w:val="24"/>
          <w:szCs w:val="24"/>
          <w:lang w:val="es-ES"/>
        </w:rPr>
      </w:pPr>
      <w:r w:rsidRPr="000D048D">
        <w:rPr>
          <w:rFonts w:ascii="Arial Narrow" w:eastAsia="Arial" w:hAnsi="Arial Narrow" w:cs="Arial"/>
          <w:sz w:val="24"/>
          <w:szCs w:val="24"/>
          <w:lang w:val="es-ES"/>
        </w:rPr>
        <w:t xml:space="preserve">Inmersión cultural con </w:t>
      </w:r>
      <w:r w:rsidR="009E57BE">
        <w:rPr>
          <w:rFonts w:ascii="Arial Narrow" w:eastAsia="Arial" w:hAnsi="Arial Narrow" w:cs="Arial"/>
          <w:sz w:val="24"/>
          <w:szCs w:val="24"/>
          <w:lang w:val="es-ES"/>
        </w:rPr>
        <w:t>The Leela Ceremonial Rituals.</w:t>
      </w:r>
    </w:p>
    <w:p w14:paraId="75CB341A" w14:textId="77777777" w:rsidR="009E57BE" w:rsidRDefault="000D048D" w:rsidP="009E57BE">
      <w:pPr>
        <w:pStyle w:val="Prrafodelista"/>
        <w:numPr>
          <w:ilvl w:val="0"/>
          <w:numId w:val="16"/>
        </w:numPr>
        <w:spacing w:after="0" w:line="240" w:lineRule="auto"/>
        <w:jc w:val="both"/>
        <w:rPr>
          <w:rFonts w:ascii="Arial Narrow" w:eastAsia="Arial" w:hAnsi="Arial Narrow" w:cs="Arial"/>
          <w:sz w:val="24"/>
          <w:szCs w:val="24"/>
          <w:lang w:val="es-ES"/>
        </w:rPr>
      </w:pPr>
      <w:r w:rsidRPr="000D048D">
        <w:rPr>
          <w:rFonts w:ascii="Arial Narrow" w:eastAsia="Arial" w:hAnsi="Arial Narrow" w:cs="Arial"/>
          <w:sz w:val="24"/>
          <w:szCs w:val="24"/>
          <w:lang w:val="es-ES"/>
        </w:rPr>
        <w:t>Amenidades personalizadas para el servicio de preparación de la cama por la noche.</w:t>
      </w:r>
    </w:p>
    <w:p w14:paraId="0F9AADB4" w14:textId="77777777" w:rsidR="009E57BE" w:rsidRDefault="000D048D" w:rsidP="009E57BE">
      <w:pPr>
        <w:pStyle w:val="Prrafodelista"/>
        <w:numPr>
          <w:ilvl w:val="0"/>
          <w:numId w:val="16"/>
        </w:numPr>
        <w:spacing w:after="0" w:line="240" w:lineRule="auto"/>
        <w:jc w:val="both"/>
        <w:rPr>
          <w:rFonts w:ascii="Arial Narrow" w:eastAsia="Arial" w:hAnsi="Arial Narrow" w:cs="Arial"/>
          <w:sz w:val="24"/>
          <w:szCs w:val="24"/>
          <w:lang w:val="es-ES"/>
        </w:rPr>
      </w:pPr>
      <w:r w:rsidRPr="000D048D">
        <w:rPr>
          <w:rFonts w:ascii="Arial Narrow" w:eastAsia="Arial" w:hAnsi="Arial Narrow" w:cs="Arial"/>
          <w:sz w:val="24"/>
          <w:szCs w:val="24"/>
          <w:lang w:val="es-ES"/>
        </w:rPr>
        <w:t>Planchado exprés</w:t>
      </w:r>
      <w:r w:rsidR="009E57BE">
        <w:rPr>
          <w:rFonts w:ascii="Arial Narrow" w:eastAsia="Arial" w:hAnsi="Arial Narrow" w:cs="Arial"/>
          <w:sz w:val="24"/>
          <w:szCs w:val="24"/>
          <w:lang w:val="es-ES"/>
        </w:rPr>
        <w:t xml:space="preserve"> de hasta 04 prendas por día.</w:t>
      </w:r>
    </w:p>
    <w:p w14:paraId="3C06875E" w14:textId="77777777" w:rsidR="00C73D14" w:rsidRDefault="000D048D" w:rsidP="009E57BE">
      <w:pPr>
        <w:pStyle w:val="Prrafodelista"/>
        <w:numPr>
          <w:ilvl w:val="0"/>
          <w:numId w:val="16"/>
        </w:numPr>
        <w:spacing w:after="0" w:line="240" w:lineRule="auto"/>
        <w:jc w:val="both"/>
        <w:rPr>
          <w:rFonts w:ascii="Arial Narrow" w:eastAsia="Arial" w:hAnsi="Arial Narrow" w:cs="Arial"/>
          <w:sz w:val="24"/>
          <w:szCs w:val="24"/>
          <w:lang w:val="es-ES"/>
        </w:rPr>
      </w:pPr>
      <w:r w:rsidRPr="000D048D">
        <w:rPr>
          <w:rFonts w:ascii="Arial Narrow" w:eastAsia="Arial" w:hAnsi="Arial Narrow" w:cs="Arial"/>
          <w:sz w:val="24"/>
          <w:szCs w:val="24"/>
          <w:lang w:val="es-ES"/>
        </w:rPr>
        <w:t>Descuento adicional de hasta un 25% en terapias de spa, alimentos, bebidas no alcohólicas y lavandería.</w:t>
      </w:r>
    </w:p>
    <w:p w14:paraId="6183E4BB" w14:textId="77777777" w:rsidR="009E57BE" w:rsidRDefault="009E57BE" w:rsidP="009E57BE">
      <w:pPr>
        <w:spacing w:after="0" w:line="240" w:lineRule="auto"/>
        <w:jc w:val="both"/>
        <w:rPr>
          <w:rFonts w:ascii="Arial Narrow" w:eastAsia="Arial" w:hAnsi="Arial Narrow" w:cs="Arial"/>
          <w:sz w:val="24"/>
          <w:szCs w:val="24"/>
          <w:lang w:val="es-ES"/>
        </w:rPr>
      </w:pPr>
    </w:p>
    <w:p w14:paraId="1BEAD3FF" w14:textId="77777777" w:rsidR="00A27AFE" w:rsidRPr="009E57BE" w:rsidRDefault="00A27AFE" w:rsidP="009E57BE">
      <w:pPr>
        <w:spacing w:after="0" w:line="240" w:lineRule="auto"/>
        <w:jc w:val="both"/>
        <w:rPr>
          <w:rFonts w:ascii="Arial Narrow" w:eastAsia="Arial" w:hAnsi="Arial Narrow" w:cs="Arial"/>
          <w:sz w:val="24"/>
          <w:szCs w:val="24"/>
          <w:lang w:val="es-ES"/>
        </w:rPr>
      </w:pPr>
    </w:p>
    <w:p w14:paraId="1AD38CFE" w14:textId="77777777" w:rsidR="00E06D02"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40D4BE52"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Vuelos internacionales y tasas de aeropuerto</w:t>
      </w:r>
    </w:p>
    <w:p w14:paraId="3C9625A8"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Transporte, viajes y excursiones no mencionadas en el itinerario</w:t>
      </w:r>
    </w:p>
    <w:p w14:paraId="672F7E03"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Cualquiera comida excepto los mencionados en el itinerario</w:t>
      </w:r>
    </w:p>
    <w:p w14:paraId="24022D15"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Honorarios de Pasaporte y Visa</w:t>
      </w:r>
    </w:p>
    <w:p w14:paraId="02883901"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Gastos personales tales como bebidas, lavandería, llam</w:t>
      </w:r>
      <w:r w:rsidR="009B5A3A">
        <w:rPr>
          <w:rFonts w:ascii="Arial Narrow" w:eastAsia="Arial" w:hAnsi="Arial Narrow" w:cs="Arial"/>
          <w:sz w:val="24"/>
          <w:szCs w:val="24"/>
        </w:rPr>
        <w:t>adas telefónicas, faxes, WI-FI</w:t>
      </w:r>
      <w:r w:rsidRPr="00E06D02">
        <w:rPr>
          <w:rFonts w:ascii="Arial Narrow" w:eastAsia="Arial" w:hAnsi="Arial Narrow" w:cs="Arial"/>
          <w:sz w:val="24"/>
          <w:szCs w:val="24"/>
        </w:rPr>
        <w:t>, etc.</w:t>
      </w:r>
    </w:p>
    <w:p w14:paraId="3EFF7B95" w14:textId="77777777" w:rsidR="00E06D02" w:rsidRPr="00E06D02" w:rsidRDefault="00E06D02"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rial" w:hAnsi="Arial Narrow" w:cs="Arial"/>
          <w:sz w:val="24"/>
          <w:szCs w:val="24"/>
        </w:rPr>
        <w:t>Alguna propina para choferes, guías, camareros en los restaurantes, etc.</w:t>
      </w:r>
    </w:p>
    <w:p w14:paraId="6A34E104" w14:textId="77777777" w:rsidR="00487893" w:rsidRPr="00E06D02" w:rsidRDefault="00487893" w:rsidP="00E06D02">
      <w:pPr>
        <w:pStyle w:val="P-Styleguiado"/>
        <w:numPr>
          <w:ilvl w:val="0"/>
          <w:numId w:val="11"/>
        </w:numPr>
        <w:spacing w:after="0" w:line="240" w:lineRule="auto"/>
        <w:jc w:val="both"/>
        <w:rPr>
          <w:rFonts w:ascii="Arial Narrow" w:eastAsia="Adobe Fangsong Std R" w:hAnsi="Arial Narrow"/>
          <w:sz w:val="24"/>
          <w:szCs w:val="24"/>
        </w:rPr>
      </w:pPr>
      <w:r w:rsidRPr="00E06D02">
        <w:rPr>
          <w:rFonts w:ascii="Arial Narrow" w:eastAsia="Adobe Fangsong Std R" w:hAnsi="Arial Narrow"/>
          <w:sz w:val="24"/>
          <w:szCs w:val="24"/>
        </w:rPr>
        <w:t xml:space="preserve">Fee Bancario </w:t>
      </w:r>
      <w:r w:rsidR="0084538B" w:rsidRPr="00E06D02">
        <w:rPr>
          <w:rFonts w:ascii="Arial Narrow" w:eastAsia="Adobe Fangsong Std R" w:hAnsi="Arial Narrow"/>
          <w:sz w:val="24"/>
          <w:szCs w:val="24"/>
        </w:rPr>
        <w:t>de 3%</w:t>
      </w:r>
    </w:p>
    <w:p w14:paraId="09A937CA" w14:textId="77777777" w:rsidR="0076507E" w:rsidRDefault="0076507E" w:rsidP="00B93D06">
      <w:pPr>
        <w:tabs>
          <w:tab w:val="left" w:pos="2700"/>
        </w:tabs>
        <w:spacing w:after="0" w:line="240" w:lineRule="auto"/>
        <w:jc w:val="both"/>
        <w:rPr>
          <w:rFonts w:ascii="Arial Narrow" w:eastAsia="Adobe Fangsong Std R" w:hAnsi="Arial Narrow"/>
          <w:sz w:val="24"/>
          <w:szCs w:val="24"/>
        </w:rPr>
      </w:pPr>
    </w:p>
    <w:p w14:paraId="3BCDF1FC" w14:textId="77777777" w:rsidR="005D0BD2" w:rsidRDefault="005D0BD2" w:rsidP="005D0BD2">
      <w:pPr>
        <w:tabs>
          <w:tab w:val="left" w:pos="2700"/>
        </w:tabs>
        <w:spacing w:after="0" w:line="240" w:lineRule="auto"/>
        <w:jc w:val="both"/>
        <w:rPr>
          <w:rFonts w:ascii="Arial Narrow" w:eastAsia="Adobe Fangsong Std R" w:hAnsi="Arial Narrow"/>
          <w:sz w:val="24"/>
          <w:szCs w:val="24"/>
        </w:rPr>
      </w:pPr>
    </w:p>
    <w:p w14:paraId="66C933D3" w14:textId="77777777" w:rsidR="00873292" w:rsidRDefault="00873292" w:rsidP="005D0BD2">
      <w:pPr>
        <w:tabs>
          <w:tab w:val="left" w:pos="2700"/>
        </w:tabs>
        <w:spacing w:after="0" w:line="240" w:lineRule="auto"/>
        <w:jc w:val="both"/>
        <w:rPr>
          <w:rFonts w:ascii="Arial Narrow" w:eastAsia="Adobe Fangsong Std R" w:hAnsi="Arial Narrow"/>
          <w:sz w:val="24"/>
          <w:szCs w:val="24"/>
        </w:rPr>
      </w:pPr>
    </w:p>
    <w:p w14:paraId="4FD61957" w14:textId="77777777" w:rsidR="00873292" w:rsidRDefault="00873292" w:rsidP="005D0BD2">
      <w:pPr>
        <w:tabs>
          <w:tab w:val="left" w:pos="2700"/>
        </w:tabs>
        <w:spacing w:after="0" w:line="240" w:lineRule="auto"/>
        <w:jc w:val="both"/>
        <w:rPr>
          <w:rFonts w:ascii="Arial Narrow" w:eastAsia="Adobe Fangsong Std R" w:hAnsi="Arial Narrow"/>
          <w:sz w:val="24"/>
          <w:szCs w:val="24"/>
        </w:rPr>
      </w:pPr>
    </w:p>
    <w:p w14:paraId="639709D3" w14:textId="77777777" w:rsidR="00873292" w:rsidRDefault="00873292" w:rsidP="005D0BD2">
      <w:pPr>
        <w:tabs>
          <w:tab w:val="left" w:pos="2700"/>
        </w:tabs>
        <w:spacing w:after="0" w:line="240" w:lineRule="auto"/>
        <w:jc w:val="both"/>
        <w:rPr>
          <w:rFonts w:ascii="Arial Narrow" w:eastAsia="Adobe Fangsong Std R" w:hAnsi="Arial Narrow"/>
          <w:sz w:val="24"/>
          <w:szCs w:val="24"/>
        </w:rPr>
      </w:pPr>
    </w:p>
    <w:p w14:paraId="3460E115" w14:textId="77777777" w:rsidR="009B5A3A" w:rsidRDefault="009B5A3A" w:rsidP="005D0BD2">
      <w:pPr>
        <w:tabs>
          <w:tab w:val="left" w:pos="2700"/>
        </w:tabs>
        <w:spacing w:after="0" w:line="240" w:lineRule="auto"/>
        <w:jc w:val="both"/>
        <w:rPr>
          <w:rFonts w:ascii="Arial Narrow" w:eastAsia="Adobe Fangsong Std R" w:hAnsi="Arial Narrow"/>
          <w:sz w:val="24"/>
          <w:szCs w:val="24"/>
        </w:rPr>
      </w:pPr>
    </w:p>
    <w:tbl>
      <w:tblPr>
        <w:tblStyle w:val="Tablaconcuadrcula"/>
        <w:tblW w:w="1005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177"/>
        <w:gridCol w:w="2011"/>
        <w:gridCol w:w="1621"/>
        <w:gridCol w:w="1543"/>
        <w:gridCol w:w="1360"/>
        <w:gridCol w:w="1342"/>
      </w:tblGrid>
      <w:tr w:rsidR="00523BC0" w14:paraId="5ABC50D6" w14:textId="77777777" w:rsidTr="00523BC0">
        <w:trPr>
          <w:trHeight w:val="719"/>
          <w:jc w:val="center"/>
        </w:trPr>
        <w:tc>
          <w:tcPr>
            <w:tcW w:w="2177" w:type="dxa"/>
            <w:vMerge w:val="restart"/>
            <w:shd w:val="clear" w:color="auto" w:fill="E7E6E6" w:themeFill="background2"/>
            <w:vAlign w:val="center"/>
          </w:tcPr>
          <w:p w14:paraId="03A7BF05" w14:textId="77777777" w:rsidR="00523BC0" w:rsidRDefault="00523BC0" w:rsidP="006D380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011" w:type="dxa"/>
            <w:vMerge w:val="restart"/>
            <w:shd w:val="clear" w:color="auto" w:fill="E7E6E6" w:themeFill="background2"/>
            <w:vAlign w:val="center"/>
          </w:tcPr>
          <w:p w14:paraId="5557D4DE" w14:textId="77777777" w:rsidR="00523BC0" w:rsidRDefault="00523BC0" w:rsidP="006D380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5866" w:type="dxa"/>
            <w:gridSpan w:val="4"/>
            <w:shd w:val="clear" w:color="auto" w:fill="E7E6E6" w:themeFill="background2"/>
          </w:tcPr>
          <w:p w14:paraId="6D3CD719" w14:textId="018262A4" w:rsidR="00523BC0" w:rsidRDefault="00523BC0" w:rsidP="006D380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523BC0" w14:paraId="2ECBC58F" w14:textId="77777777" w:rsidTr="00523BC0">
        <w:trPr>
          <w:trHeight w:val="193"/>
          <w:jc w:val="center"/>
        </w:trPr>
        <w:tc>
          <w:tcPr>
            <w:tcW w:w="2177" w:type="dxa"/>
            <w:vMerge/>
            <w:shd w:val="clear" w:color="auto" w:fill="E7E6E6" w:themeFill="background2"/>
            <w:vAlign w:val="center"/>
          </w:tcPr>
          <w:p w14:paraId="05760F37" w14:textId="77777777" w:rsidR="00523BC0" w:rsidRDefault="00523BC0" w:rsidP="005D0BD2">
            <w:pPr>
              <w:jc w:val="center"/>
              <w:rPr>
                <w:rFonts w:ascii="Arial Narrow" w:hAnsi="Arial Narrow" w:cs="Arial"/>
                <w:b/>
                <w:bCs/>
                <w:color w:val="C00000"/>
                <w:sz w:val="24"/>
                <w:szCs w:val="24"/>
                <w:lang w:val="es-ES" w:eastAsia="es-ES"/>
              </w:rPr>
            </w:pPr>
          </w:p>
        </w:tc>
        <w:tc>
          <w:tcPr>
            <w:tcW w:w="2011" w:type="dxa"/>
            <w:vMerge/>
            <w:shd w:val="clear" w:color="auto" w:fill="E7E6E6" w:themeFill="background2"/>
            <w:vAlign w:val="center"/>
          </w:tcPr>
          <w:p w14:paraId="1D3272EB" w14:textId="77777777" w:rsidR="00523BC0" w:rsidRDefault="00523BC0" w:rsidP="005D0BD2">
            <w:pPr>
              <w:jc w:val="center"/>
              <w:rPr>
                <w:rFonts w:ascii="Arial Narrow" w:hAnsi="Arial Narrow" w:cs="Arial"/>
                <w:b/>
                <w:bCs/>
                <w:color w:val="C00000"/>
                <w:sz w:val="24"/>
                <w:szCs w:val="24"/>
                <w:lang w:val="es-ES" w:eastAsia="es-ES"/>
              </w:rPr>
            </w:pPr>
          </w:p>
        </w:tc>
        <w:tc>
          <w:tcPr>
            <w:tcW w:w="1621" w:type="dxa"/>
            <w:tcBorders>
              <w:bottom w:val="single" w:sz="4" w:space="0" w:color="auto"/>
            </w:tcBorders>
            <w:shd w:val="clear" w:color="auto" w:fill="E7E6E6" w:themeFill="background2"/>
            <w:vAlign w:val="center"/>
          </w:tcPr>
          <w:p w14:paraId="336F7538" w14:textId="77777777" w:rsidR="00523BC0" w:rsidRDefault="00523BC0" w:rsidP="005D0BD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543" w:type="dxa"/>
            <w:tcBorders>
              <w:bottom w:val="single" w:sz="4" w:space="0" w:color="auto"/>
            </w:tcBorders>
            <w:shd w:val="clear" w:color="auto" w:fill="E7E6E6" w:themeFill="background2"/>
            <w:vAlign w:val="center"/>
          </w:tcPr>
          <w:p w14:paraId="55F0A2A2" w14:textId="77777777" w:rsidR="00523BC0" w:rsidRDefault="00523BC0" w:rsidP="005D0BD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60" w:type="dxa"/>
            <w:tcBorders>
              <w:bottom w:val="single" w:sz="4" w:space="0" w:color="auto"/>
            </w:tcBorders>
            <w:shd w:val="clear" w:color="auto" w:fill="E7E6E6" w:themeFill="background2"/>
            <w:vAlign w:val="center"/>
          </w:tcPr>
          <w:p w14:paraId="0B9C1106" w14:textId="77777777" w:rsidR="00523BC0" w:rsidRDefault="00523BC0" w:rsidP="005D0BD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342" w:type="dxa"/>
            <w:tcBorders>
              <w:bottom w:val="single" w:sz="4" w:space="0" w:color="auto"/>
            </w:tcBorders>
            <w:shd w:val="clear" w:color="auto" w:fill="E7E6E6" w:themeFill="background2"/>
            <w:vAlign w:val="center"/>
          </w:tcPr>
          <w:p w14:paraId="7D45C36E" w14:textId="77777777" w:rsidR="00523BC0" w:rsidRDefault="00523BC0" w:rsidP="005D0BD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4-6 PAX</w:t>
            </w:r>
          </w:p>
        </w:tc>
      </w:tr>
      <w:tr w:rsidR="00523BC0" w14:paraId="535FDD33" w14:textId="77777777" w:rsidTr="00523BC0">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15"/>
        </w:trPr>
        <w:tc>
          <w:tcPr>
            <w:tcW w:w="2177" w:type="dxa"/>
            <w:vMerge w:val="restart"/>
            <w:shd w:val="clear" w:color="auto" w:fill="auto"/>
            <w:vAlign w:val="center"/>
          </w:tcPr>
          <w:p w14:paraId="5A66C41B" w14:textId="73733729" w:rsidR="00523BC0" w:rsidRPr="00523BC0" w:rsidRDefault="00523BC0" w:rsidP="00523BC0">
            <w:pPr>
              <w:jc w:val="center"/>
              <w:rPr>
                <w:rFonts w:ascii="Arial Narrow" w:hAnsi="Arial Narrow" w:cs="Arial"/>
                <w:b/>
                <w:bCs/>
                <w:sz w:val="22"/>
                <w:szCs w:val="22"/>
              </w:rPr>
            </w:pPr>
            <w:r w:rsidRPr="00523BC0">
              <w:rPr>
                <w:rFonts w:ascii="Arial Narrow" w:hAnsi="Arial Narrow" w:cs="Arial"/>
                <w:b/>
                <w:bCs/>
                <w:sz w:val="22"/>
                <w:szCs w:val="22"/>
              </w:rPr>
              <w:t>1 ABRIL - 30 SEPTIEMBRE 2026</w:t>
            </w:r>
          </w:p>
        </w:tc>
        <w:tc>
          <w:tcPr>
            <w:tcW w:w="2011" w:type="dxa"/>
            <w:shd w:val="clear" w:color="auto" w:fill="auto"/>
            <w:vAlign w:val="center"/>
          </w:tcPr>
          <w:p w14:paraId="337E32C0" w14:textId="261810AA" w:rsidR="00523BC0" w:rsidRPr="00523BC0" w:rsidRDefault="00523BC0" w:rsidP="00523BC0">
            <w:pPr>
              <w:jc w:val="center"/>
              <w:rPr>
                <w:rFonts w:ascii="Arial Narrow" w:hAnsi="Arial Narrow" w:cs="Arial"/>
                <w:b/>
                <w:bCs/>
                <w:sz w:val="22"/>
                <w:szCs w:val="22"/>
              </w:rPr>
            </w:pPr>
            <w:r w:rsidRPr="00523BC0">
              <w:rPr>
                <w:rFonts w:ascii="Arial Narrow" w:hAnsi="Arial Narrow" w:cs="Calibri"/>
                <w:b/>
                <w:bCs/>
                <w:sz w:val="22"/>
                <w:szCs w:val="22"/>
              </w:rPr>
              <w:t xml:space="preserve">4 - PRIMERA SUPERIOR </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14:paraId="0B6DBBA8" w14:textId="4F25E2B2" w:rsidR="00523BC0" w:rsidRDefault="00523BC0" w:rsidP="00523BC0">
            <w:pPr>
              <w:jc w:val="center"/>
              <w:rPr>
                <w:rFonts w:ascii="Arial Narrow" w:hAnsi="Arial Narrow" w:cs="Calibri"/>
                <w:color w:val="000000"/>
                <w:sz w:val="22"/>
                <w:szCs w:val="22"/>
              </w:rPr>
            </w:pPr>
            <w:r>
              <w:rPr>
                <w:rFonts w:ascii="Arial Narrow" w:hAnsi="Arial Narrow" w:cs="Calibri"/>
                <w:color w:val="000000"/>
                <w:sz w:val="22"/>
                <w:szCs w:val="22"/>
              </w:rPr>
              <w:t>2.000</w:t>
            </w:r>
          </w:p>
        </w:tc>
        <w:tc>
          <w:tcPr>
            <w:tcW w:w="1543" w:type="dxa"/>
            <w:tcBorders>
              <w:top w:val="single" w:sz="4" w:space="0" w:color="auto"/>
              <w:left w:val="nil"/>
              <w:bottom w:val="single" w:sz="4" w:space="0" w:color="auto"/>
              <w:right w:val="single" w:sz="4" w:space="0" w:color="auto"/>
            </w:tcBorders>
            <w:shd w:val="clear" w:color="auto" w:fill="auto"/>
            <w:vAlign w:val="center"/>
          </w:tcPr>
          <w:p w14:paraId="0BC4CF96" w14:textId="13C12677" w:rsidR="00523BC0" w:rsidRDefault="00523BC0" w:rsidP="00523BC0">
            <w:pPr>
              <w:jc w:val="center"/>
              <w:rPr>
                <w:rFonts w:ascii="Arial Narrow" w:hAnsi="Arial Narrow" w:cs="Calibri"/>
                <w:color w:val="000000"/>
                <w:sz w:val="22"/>
                <w:szCs w:val="22"/>
              </w:rPr>
            </w:pPr>
            <w:r>
              <w:rPr>
                <w:rFonts w:ascii="Arial Narrow" w:hAnsi="Arial Narrow" w:cs="Calibri"/>
                <w:color w:val="000000"/>
                <w:sz w:val="22"/>
                <w:szCs w:val="22"/>
              </w:rPr>
              <w:t>1.640</w:t>
            </w:r>
          </w:p>
        </w:tc>
        <w:tc>
          <w:tcPr>
            <w:tcW w:w="1360" w:type="dxa"/>
            <w:tcBorders>
              <w:top w:val="single" w:sz="4" w:space="0" w:color="auto"/>
              <w:left w:val="nil"/>
              <w:bottom w:val="single" w:sz="4" w:space="0" w:color="auto"/>
              <w:right w:val="single" w:sz="4" w:space="0" w:color="auto"/>
            </w:tcBorders>
            <w:vAlign w:val="center"/>
          </w:tcPr>
          <w:p w14:paraId="185C5FC6" w14:textId="75299825" w:rsidR="00523BC0" w:rsidRDefault="00523BC0" w:rsidP="00523BC0">
            <w:pPr>
              <w:jc w:val="center"/>
              <w:rPr>
                <w:rFonts w:ascii="Arial Narrow" w:hAnsi="Arial Narrow" w:cs="Calibri"/>
                <w:color w:val="000000"/>
                <w:sz w:val="22"/>
                <w:szCs w:val="22"/>
              </w:rPr>
            </w:pPr>
            <w:r>
              <w:rPr>
                <w:rFonts w:ascii="Arial Narrow" w:hAnsi="Arial Narrow" w:cs="Calibri"/>
                <w:color w:val="000000"/>
                <w:sz w:val="22"/>
                <w:szCs w:val="22"/>
              </w:rPr>
              <w:t>1.320</w:t>
            </w:r>
          </w:p>
        </w:tc>
        <w:tc>
          <w:tcPr>
            <w:tcW w:w="1342" w:type="dxa"/>
            <w:tcBorders>
              <w:top w:val="single" w:sz="4" w:space="0" w:color="auto"/>
              <w:left w:val="single" w:sz="4" w:space="0" w:color="auto"/>
              <w:bottom w:val="single" w:sz="4" w:space="0" w:color="auto"/>
              <w:right w:val="single" w:sz="4" w:space="0" w:color="auto"/>
            </w:tcBorders>
            <w:vAlign w:val="center"/>
          </w:tcPr>
          <w:p w14:paraId="2AD2DDD6" w14:textId="4A6A7973" w:rsidR="00523BC0" w:rsidRDefault="00523BC0" w:rsidP="00523BC0">
            <w:pPr>
              <w:jc w:val="center"/>
              <w:rPr>
                <w:rFonts w:ascii="Arial Narrow" w:hAnsi="Arial Narrow" w:cs="Calibri"/>
                <w:color w:val="000000"/>
                <w:sz w:val="22"/>
                <w:szCs w:val="22"/>
              </w:rPr>
            </w:pPr>
            <w:r>
              <w:rPr>
                <w:rFonts w:ascii="Arial Narrow" w:hAnsi="Arial Narrow" w:cs="Calibri"/>
                <w:color w:val="000000"/>
                <w:sz w:val="22"/>
                <w:szCs w:val="22"/>
              </w:rPr>
              <w:t>1.240</w:t>
            </w:r>
          </w:p>
        </w:tc>
      </w:tr>
      <w:tr w:rsidR="00523BC0" w14:paraId="088EAA1F" w14:textId="77777777" w:rsidTr="00523BC0">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64"/>
        </w:trPr>
        <w:tc>
          <w:tcPr>
            <w:tcW w:w="2177" w:type="dxa"/>
            <w:vMerge/>
            <w:shd w:val="clear" w:color="auto" w:fill="auto"/>
            <w:vAlign w:val="center"/>
          </w:tcPr>
          <w:p w14:paraId="1FB5CB44" w14:textId="77777777" w:rsidR="00523BC0" w:rsidRPr="00523BC0" w:rsidRDefault="00523BC0" w:rsidP="00523BC0">
            <w:pPr>
              <w:autoSpaceDE w:val="0"/>
              <w:autoSpaceDN w:val="0"/>
              <w:adjustRightInd w:val="0"/>
              <w:jc w:val="center"/>
              <w:rPr>
                <w:rFonts w:ascii="Arial Narrow" w:hAnsi="Arial Narrow" w:cs="Arial"/>
                <w:b/>
                <w:bCs/>
                <w:color w:val="B5191E"/>
                <w:sz w:val="22"/>
                <w:szCs w:val="22"/>
                <w:shd w:val="clear" w:color="auto" w:fill="FFFF00"/>
                <w:lang w:val="es-ES"/>
              </w:rPr>
            </w:pPr>
          </w:p>
        </w:tc>
        <w:tc>
          <w:tcPr>
            <w:tcW w:w="2011" w:type="dxa"/>
            <w:tcBorders>
              <w:bottom w:val="single" w:sz="4" w:space="0" w:color="auto"/>
            </w:tcBorders>
            <w:shd w:val="clear" w:color="auto" w:fill="auto"/>
            <w:vAlign w:val="center"/>
          </w:tcPr>
          <w:p w14:paraId="1C43AC19" w14:textId="04440B79" w:rsidR="00523BC0" w:rsidRPr="00523BC0" w:rsidRDefault="00523BC0" w:rsidP="00523BC0">
            <w:pPr>
              <w:jc w:val="center"/>
              <w:rPr>
                <w:rFonts w:ascii="Arial Narrow" w:hAnsi="Arial Narrow" w:cs="Arial"/>
                <w:b/>
                <w:bCs/>
                <w:sz w:val="22"/>
                <w:szCs w:val="22"/>
              </w:rPr>
            </w:pPr>
            <w:r w:rsidRPr="00523BC0">
              <w:rPr>
                <w:rFonts w:ascii="Arial Narrow" w:hAnsi="Arial Narrow" w:cs="Arial"/>
                <w:b/>
                <w:bCs/>
                <w:sz w:val="22"/>
                <w:szCs w:val="22"/>
              </w:rPr>
              <w:t>5* LUJO</w:t>
            </w:r>
          </w:p>
        </w:tc>
        <w:tc>
          <w:tcPr>
            <w:tcW w:w="1621" w:type="dxa"/>
            <w:tcBorders>
              <w:top w:val="nil"/>
              <w:left w:val="single" w:sz="4" w:space="0" w:color="auto"/>
              <w:bottom w:val="single" w:sz="4" w:space="0" w:color="auto"/>
              <w:right w:val="single" w:sz="4" w:space="0" w:color="auto"/>
            </w:tcBorders>
            <w:shd w:val="clear" w:color="auto" w:fill="auto"/>
            <w:vAlign w:val="center"/>
          </w:tcPr>
          <w:p w14:paraId="6B2DFDFE" w14:textId="3C8E3C07" w:rsidR="00523BC0" w:rsidRDefault="00523BC0" w:rsidP="00523BC0">
            <w:pPr>
              <w:jc w:val="center"/>
              <w:rPr>
                <w:rFonts w:ascii="Arial Narrow" w:hAnsi="Arial Narrow" w:cs="Calibri"/>
                <w:color w:val="000000"/>
                <w:sz w:val="22"/>
                <w:szCs w:val="22"/>
              </w:rPr>
            </w:pPr>
            <w:r>
              <w:rPr>
                <w:rFonts w:ascii="Arial Narrow" w:hAnsi="Arial Narrow" w:cs="Calibri"/>
                <w:color w:val="000000"/>
                <w:sz w:val="22"/>
                <w:szCs w:val="22"/>
              </w:rPr>
              <w:t>2.410</w:t>
            </w:r>
          </w:p>
        </w:tc>
        <w:tc>
          <w:tcPr>
            <w:tcW w:w="1543" w:type="dxa"/>
            <w:tcBorders>
              <w:top w:val="nil"/>
              <w:left w:val="nil"/>
              <w:bottom w:val="single" w:sz="4" w:space="0" w:color="auto"/>
              <w:right w:val="single" w:sz="4" w:space="0" w:color="auto"/>
            </w:tcBorders>
            <w:shd w:val="clear" w:color="auto" w:fill="auto"/>
            <w:vAlign w:val="center"/>
          </w:tcPr>
          <w:p w14:paraId="5E75DAFA" w14:textId="501FF877" w:rsidR="00523BC0" w:rsidRDefault="00523BC0" w:rsidP="00523BC0">
            <w:pPr>
              <w:jc w:val="center"/>
              <w:rPr>
                <w:rFonts w:ascii="Arial Narrow" w:hAnsi="Arial Narrow" w:cs="Calibri"/>
                <w:color w:val="000000"/>
                <w:sz w:val="22"/>
                <w:szCs w:val="22"/>
              </w:rPr>
            </w:pPr>
            <w:r>
              <w:rPr>
                <w:rFonts w:ascii="Arial Narrow" w:hAnsi="Arial Narrow" w:cs="Calibri"/>
                <w:color w:val="000000"/>
                <w:sz w:val="22"/>
                <w:szCs w:val="22"/>
              </w:rPr>
              <w:t>1.830</w:t>
            </w:r>
          </w:p>
        </w:tc>
        <w:tc>
          <w:tcPr>
            <w:tcW w:w="1360" w:type="dxa"/>
            <w:tcBorders>
              <w:top w:val="single" w:sz="4" w:space="0" w:color="auto"/>
              <w:left w:val="nil"/>
              <w:bottom w:val="single" w:sz="4" w:space="0" w:color="auto"/>
              <w:right w:val="single" w:sz="4" w:space="0" w:color="auto"/>
            </w:tcBorders>
            <w:vAlign w:val="center"/>
          </w:tcPr>
          <w:p w14:paraId="6A5EA3A0" w14:textId="0E1052D6" w:rsidR="00523BC0" w:rsidRDefault="00523BC0" w:rsidP="00523BC0">
            <w:pPr>
              <w:jc w:val="center"/>
              <w:rPr>
                <w:rFonts w:ascii="Arial Narrow" w:hAnsi="Arial Narrow" w:cs="Calibri"/>
                <w:color w:val="000000"/>
                <w:sz w:val="22"/>
                <w:szCs w:val="22"/>
              </w:rPr>
            </w:pPr>
            <w:r>
              <w:rPr>
                <w:rFonts w:ascii="Arial Narrow" w:hAnsi="Arial Narrow" w:cs="Calibri"/>
                <w:color w:val="000000"/>
                <w:sz w:val="22"/>
                <w:szCs w:val="22"/>
              </w:rPr>
              <w:t>1.510</w:t>
            </w:r>
          </w:p>
        </w:tc>
        <w:tc>
          <w:tcPr>
            <w:tcW w:w="1342" w:type="dxa"/>
            <w:tcBorders>
              <w:top w:val="nil"/>
              <w:left w:val="single" w:sz="4" w:space="0" w:color="auto"/>
              <w:bottom w:val="single" w:sz="4" w:space="0" w:color="auto"/>
              <w:right w:val="single" w:sz="4" w:space="0" w:color="auto"/>
            </w:tcBorders>
            <w:vAlign w:val="center"/>
          </w:tcPr>
          <w:p w14:paraId="4BB8262A" w14:textId="64F12903" w:rsidR="00523BC0" w:rsidRDefault="00523BC0" w:rsidP="00523BC0">
            <w:pPr>
              <w:jc w:val="center"/>
              <w:rPr>
                <w:rFonts w:ascii="Arial Narrow" w:hAnsi="Arial Narrow" w:cs="Calibri"/>
                <w:color w:val="000000"/>
                <w:sz w:val="22"/>
                <w:szCs w:val="22"/>
              </w:rPr>
            </w:pPr>
            <w:r>
              <w:rPr>
                <w:rFonts w:ascii="Arial Narrow" w:hAnsi="Arial Narrow" w:cs="Calibri"/>
                <w:color w:val="000000"/>
                <w:sz w:val="22"/>
                <w:szCs w:val="22"/>
              </w:rPr>
              <w:t>1.430</w:t>
            </w:r>
          </w:p>
        </w:tc>
      </w:tr>
      <w:tr w:rsidR="00523BC0" w14:paraId="0120F956" w14:textId="77777777" w:rsidTr="00523BC0">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64"/>
        </w:trPr>
        <w:tc>
          <w:tcPr>
            <w:tcW w:w="2177" w:type="dxa"/>
            <w:vMerge/>
            <w:shd w:val="clear" w:color="auto" w:fill="auto"/>
            <w:vAlign w:val="center"/>
          </w:tcPr>
          <w:p w14:paraId="0F7E2455" w14:textId="77777777" w:rsidR="00523BC0" w:rsidRPr="00523BC0" w:rsidRDefault="00523BC0" w:rsidP="00523BC0">
            <w:pPr>
              <w:autoSpaceDE w:val="0"/>
              <w:autoSpaceDN w:val="0"/>
              <w:adjustRightInd w:val="0"/>
              <w:jc w:val="center"/>
              <w:rPr>
                <w:rFonts w:ascii="Arial Narrow" w:hAnsi="Arial Narrow" w:cs="Arial"/>
                <w:b/>
                <w:bCs/>
                <w:color w:val="B5191E"/>
                <w:sz w:val="22"/>
                <w:szCs w:val="22"/>
                <w:shd w:val="clear" w:color="auto" w:fill="FFFF00"/>
                <w:lang w:val="es-ES"/>
              </w:rPr>
            </w:pPr>
          </w:p>
        </w:tc>
        <w:tc>
          <w:tcPr>
            <w:tcW w:w="2011" w:type="dxa"/>
            <w:tcBorders>
              <w:top w:val="single" w:sz="4" w:space="0" w:color="auto"/>
              <w:bottom w:val="single" w:sz="4" w:space="0" w:color="auto"/>
            </w:tcBorders>
            <w:shd w:val="clear" w:color="auto" w:fill="auto"/>
            <w:vAlign w:val="center"/>
          </w:tcPr>
          <w:p w14:paraId="7544925D" w14:textId="4178DFE6" w:rsidR="00523BC0" w:rsidRPr="00523BC0" w:rsidRDefault="00523BC0" w:rsidP="00523BC0">
            <w:pPr>
              <w:jc w:val="center"/>
              <w:rPr>
                <w:rFonts w:ascii="Arial Narrow" w:hAnsi="Arial Narrow" w:cs="Arial"/>
                <w:b/>
                <w:bCs/>
                <w:sz w:val="22"/>
                <w:szCs w:val="22"/>
              </w:rPr>
            </w:pPr>
            <w:r w:rsidRPr="00523BC0">
              <w:rPr>
                <w:rFonts w:ascii="Arial Narrow" w:hAnsi="Arial Narrow" w:cs="Arial"/>
                <w:b/>
                <w:bCs/>
                <w:sz w:val="22"/>
                <w:szCs w:val="22"/>
              </w:rPr>
              <w:t>5* GRAN LUJO</w:t>
            </w:r>
          </w:p>
        </w:tc>
        <w:tc>
          <w:tcPr>
            <w:tcW w:w="1621" w:type="dxa"/>
            <w:tcBorders>
              <w:top w:val="single" w:sz="4" w:space="0" w:color="auto"/>
              <w:left w:val="single" w:sz="4" w:space="0" w:color="auto"/>
              <w:bottom w:val="single" w:sz="4" w:space="0" w:color="auto"/>
              <w:right w:val="single" w:sz="4" w:space="0" w:color="auto"/>
            </w:tcBorders>
            <w:shd w:val="clear" w:color="auto" w:fill="auto"/>
            <w:vAlign w:val="center"/>
          </w:tcPr>
          <w:p w14:paraId="62AFF08B" w14:textId="12BF57D8" w:rsidR="00523BC0" w:rsidRDefault="00523BC0" w:rsidP="00523BC0">
            <w:pPr>
              <w:jc w:val="center"/>
              <w:rPr>
                <w:rFonts w:ascii="Arial Narrow" w:hAnsi="Arial Narrow" w:cs="Calibri"/>
                <w:color w:val="000000"/>
              </w:rPr>
            </w:pPr>
            <w:r>
              <w:rPr>
                <w:rFonts w:ascii="Arial Narrow" w:hAnsi="Arial Narrow" w:cs="Calibri"/>
                <w:color w:val="000000"/>
                <w:sz w:val="22"/>
                <w:szCs w:val="22"/>
              </w:rPr>
              <w:t>2.900</w:t>
            </w:r>
          </w:p>
        </w:tc>
        <w:tc>
          <w:tcPr>
            <w:tcW w:w="1543" w:type="dxa"/>
            <w:tcBorders>
              <w:top w:val="single" w:sz="4" w:space="0" w:color="auto"/>
              <w:left w:val="nil"/>
              <w:bottom w:val="single" w:sz="4" w:space="0" w:color="auto"/>
              <w:right w:val="single" w:sz="4" w:space="0" w:color="auto"/>
            </w:tcBorders>
            <w:shd w:val="clear" w:color="auto" w:fill="auto"/>
            <w:vAlign w:val="center"/>
          </w:tcPr>
          <w:p w14:paraId="12AC00F4" w14:textId="5199C7B1" w:rsidR="00523BC0" w:rsidRDefault="00523BC0" w:rsidP="00523BC0">
            <w:pPr>
              <w:jc w:val="center"/>
              <w:rPr>
                <w:rFonts w:ascii="Arial Narrow" w:hAnsi="Arial Narrow" w:cs="Calibri"/>
                <w:color w:val="000000"/>
              </w:rPr>
            </w:pPr>
            <w:r>
              <w:rPr>
                <w:rFonts w:ascii="Arial Narrow" w:hAnsi="Arial Narrow" w:cs="Calibri"/>
                <w:color w:val="000000"/>
                <w:sz w:val="22"/>
                <w:szCs w:val="22"/>
              </w:rPr>
              <w:t>2.030</w:t>
            </w:r>
          </w:p>
        </w:tc>
        <w:tc>
          <w:tcPr>
            <w:tcW w:w="1360" w:type="dxa"/>
            <w:tcBorders>
              <w:top w:val="single" w:sz="4" w:space="0" w:color="auto"/>
              <w:left w:val="nil"/>
              <w:bottom w:val="single" w:sz="4" w:space="0" w:color="auto"/>
              <w:right w:val="single" w:sz="4" w:space="0" w:color="auto"/>
            </w:tcBorders>
            <w:vAlign w:val="center"/>
          </w:tcPr>
          <w:p w14:paraId="6BAD5F2A" w14:textId="138EC36B" w:rsidR="00523BC0" w:rsidRDefault="00523BC0" w:rsidP="00523BC0">
            <w:pPr>
              <w:jc w:val="center"/>
              <w:rPr>
                <w:rFonts w:ascii="Arial Narrow" w:hAnsi="Arial Narrow" w:cs="Calibri"/>
                <w:color w:val="000000"/>
              </w:rPr>
            </w:pPr>
            <w:r>
              <w:rPr>
                <w:rFonts w:ascii="Arial Narrow" w:hAnsi="Arial Narrow" w:cs="Calibri"/>
                <w:color w:val="000000"/>
                <w:sz w:val="22"/>
                <w:szCs w:val="22"/>
              </w:rPr>
              <w:t>1.710</w:t>
            </w:r>
          </w:p>
        </w:tc>
        <w:tc>
          <w:tcPr>
            <w:tcW w:w="1342" w:type="dxa"/>
            <w:tcBorders>
              <w:top w:val="single" w:sz="4" w:space="0" w:color="auto"/>
              <w:left w:val="single" w:sz="4" w:space="0" w:color="auto"/>
              <w:bottom w:val="single" w:sz="4" w:space="0" w:color="auto"/>
              <w:right w:val="single" w:sz="4" w:space="0" w:color="auto"/>
            </w:tcBorders>
            <w:vAlign w:val="center"/>
          </w:tcPr>
          <w:p w14:paraId="7528B5E1" w14:textId="66EBABD9" w:rsidR="00523BC0" w:rsidRDefault="00523BC0" w:rsidP="00523BC0">
            <w:pPr>
              <w:jc w:val="center"/>
              <w:rPr>
                <w:rFonts w:ascii="Arial Narrow" w:hAnsi="Arial Narrow" w:cs="Calibri"/>
                <w:color w:val="000000"/>
              </w:rPr>
            </w:pPr>
            <w:r>
              <w:rPr>
                <w:rFonts w:ascii="Arial Narrow" w:hAnsi="Arial Narrow" w:cs="Calibri"/>
                <w:color w:val="000000"/>
                <w:sz w:val="22"/>
                <w:szCs w:val="22"/>
              </w:rPr>
              <w:t>1.630</w:t>
            </w:r>
          </w:p>
        </w:tc>
      </w:tr>
    </w:tbl>
    <w:p w14:paraId="64212407" w14:textId="77777777" w:rsidR="008B0DB1" w:rsidRDefault="008B0DB1" w:rsidP="008B0DB1">
      <w:pPr>
        <w:shd w:val="clear" w:color="auto" w:fill="FFFFFF"/>
        <w:spacing w:after="0"/>
        <w:rPr>
          <w:b/>
          <w:color w:val="FF0000"/>
        </w:rPr>
      </w:pPr>
    </w:p>
    <w:p w14:paraId="6670064B" w14:textId="77777777" w:rsidR="005D0BD2" w:rsidRDefault="005D0BD2" w:rsidP="008B0DB1">
      <w:pPr>
        <w:shd w:val="clear" w:color="auto" w:fill="FFFFFF"/>
        <w:spacing w:after="0"/>
        <w:rPr>
          <w:rFonts w:ascii="Arial Narrow" w:hAnsi="Arial Narrow" w:cs="Arial"/>
          <w:b/>
          <w:bCs/>
          <w:color w:val="C00000"/>
          <w:sz w:val="24"/>
          <w:szCs w:val="24"/>
          <w:lang w:eastAsia="es-ES"/>
        </w:rPr>
      </w:pPr>
    </w:p>
    <w:tbl>
      <w:tblPr>
        <w:tblW w:w="102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4"/>
        <w:gridCol w:w="2252"/>
        <w:gridCol w:w="2547"/>
        <w:gridCol w:w="3362"/>
      </w:tblGrid>
      <w:tr w:rsidR="008B0DB1" w:rsidRPr="00DE63B6" w14:paraId="26744270" w14:textId="77777777" w:rsidTr="00DE63B6">
        <w:trPr>
          <w:trHeight w:val="516"/>
          <w:jc w:val="center"/>
        </w:trPr>
        <w:tc>
          <w:tcPr>
            <w:tcW w:w="10235" w:type="dxa"/>
            <w:gridSpan w:val="4"/>
            <w:shd w:val="clear" w:color="auto" w:fill="E7E6E6" w:themeFill="background2"/>
            <w:vAlign w:val="center"/>
          </w:tcPr>
          <w:p w14:paraId="72AE5EB5" w14:textId="77777777" w:rsidR="008B0DB1" w:rsidRPr="00DE63B6" w:rsidRDefault="008B0DB1" w:rsidP="006D380E">
            <w:pPr>
              <w:autoSpaceDE w:val="0"/>
              <w:autoSpaceDN w:val="0"/>
              <w:adjustRightInd w:val="0"/>
              <w:spacing w:after="0" w:line="240" w:lineRule="auto"/>
              <w:jc w:val="center"/>
              <w:rPr>
                <w:rFonts w:ascii="Arial Narrow" w:hAnsi="Arial Narrow" w:cs="Arial"/>
                <w:b/>
                <w:bCs/>
                <w:color w:val="C00000"/>
                <w:lang w:eastAsia="es-ES"/>
              </w:rPr>
            </w:pPr>
            <w:r w:rsidRPr="00DE63B6">
              <w:rPr>
                <w:rFonts w:ascii="Arial Narrow" w:hAnsi="Arial Narrow" w:cs="Arial"/>
                <w:b/>
                <w:bCs/>
                <w:color w:val="C00000"/>
                <w:lang w:eastAsia="es-ES"/>
              </w:rPr>
              <w:t>HOTELES PREVISTOS o SIMILARES</w:t>
            </w:r>
          </w:p>
        </w:tc>
      </w:tr>
      <w:tr w:rsidR="00630A4B" w:rsidRPr="00DE63B6" w14:paraId="51205C38" w14:textId="77777777" w:rsidTr="00DE63B6">
        <w:trPr>
          <w:trHeight w:val="689"/>
          <w:jc w:val="center"/>
        </w:trPr>
        <w:tc>
          <w:tcPr>
            <w:tcW w:w="2074" w:type="dxa"/>
            <w:shd w:val="clear" w:color="auto" w:fill="E7E6E6" w:themeFill="background2"/>
            <w:vAlign w:val="center"/>
          </w:tcPr>
          <w:p w14:paraId="55257FC1" w14:textId="77777777" w:rsidR="00630A4B" w:rsidRPr="00DE63B6" w:rsidRDefault="00630A4B" w:rsidP="006D380E">
            <w:pPr>
              <w:autoSpaceDE w:val="0"/>
              <w:autoSpaceDN w:val="0"/>
              <w:adjustRightInd w:val="0"/>
              <w:spacing w:after="0" w:line="240" w:lineRule="auto"/>
              <w:jc w:val="center"/>
              <w:rPr>
                <w:rFonts w:ascii="Arial Narrow" w:hAnsi="Arial Narrow" w:cs="Arial"/>
                <w:b/>
                <w:color w:val="C00000"/>
                <w:lang w:val="es-ES"/>
              </w:rPr>
            </w:pPr>
            <w:r w:rsidRPr="00DE63B6">
              <w:rPr>
                <w:rFonts w:ascii="Arial Narrow" w:hAnsi="Arial Narrow" w:cs="Arial"/>
                <w:b/>
                <w:color w:val="C00000"/>
                <w:lang w:val="es-ES"/>
              </w:rPr>
              <w:t>CIUDAD</w:t>
            </w:r>
          </w:p>
        </w:tc>
        <w:tc>
          <w:tcPr>
            <w:tcW w:w="2252" w:type="dxa"/>
            <w:shd w:val="clear" w:color="auto" w:fill="E7E6E6" w:themeFill="background2"/>
            <w:vAlign w:val="center"/>
          </w:tcPr>
          <w:p w14:paraId="1AA2EA61" w14:textId="55ABEAA8" w:rsidR="00630A4B" w:rsidRPr="00DE63B6" w:rsidRDefault="00DE63B6" w:rsidP="006D380E">
            <w:pPr>
              <w:autoSpaceDE w:val="0"/>
              <w:autoSpaceDN w:val="0"/>
              <w:adjustRightInd w:val="0"/>
              <w:spacing w:after="0" w:line="240" w:lineRule="auto"/>
              <w:jc w:val="center"/>
              <w:rPr>
                <w:rFonts w:ascii="Arial Narrow" w:hAnsi="Arial Narrow" w:cs="Arial"/>
                <w:b/>
                <w:color w:val="C00000"/>
                <w:lang w:val="es-ES"/>
              </w:rPr>
            </w:pPr>
            <w:r w:rsidRPr="00DE63B6">
              <w:rPr>
                <w:rFonts w:ascii="Arial Narrow" w:hAnsi="Arial Narrow" w:cs="Arial"/>
                <w:b/>
                <w:color w:val="C00000"/>
                <w:lang w:val="es-ES"/>
              </w:rPr>
              <w:t>4* - PRIMERA SUPERIOR</w:t>
            </w:r>
          </w:p>
        </w:tc>
        <w:tc>
          <w:tcPr>
            <w:tcW w:w="2547" w:type="dxa"/>
            <w:shd w:val="clear" w:color="auto" w:fill="E7E6E6" w:themeFill="background2"/>
            <w:vAlign w:val="center"/>
          </w:tcPr>
          <w:p w14:paraId="770647DA" w14:textId="0D6B674C" w:rsidR="00630A4B" w:rsidRPr="00DE63B6" w:rsidRDefault="00DE63B6" w:rsidP="006F4C66">
            <w:pPr>
              <w:autoSpaceDE w:val="0"/>
              <w:autoSpaceDN w:val="0"/>
              <w:adjustRightInd w:val="0"/>
              <w:spacing w:after="0" w:line="240" w:lineRule="auto"/>
              <w:jc w:val="center"/>
              <w:rPr>
                <w:rFonts w:ascii="Arial Narrow" w:hAnsi="Arial Narrow" w:cs="Arial"/>
                <w:b/>
                <w:color w:val="C00000"/>
                <w:lang w:val="es-ES"/>
              </w:rPr>
            </w:pPr>
            <w:r w:rsidRPr="00DE63B6">
              <w:rPr>
                <w:rFonts w:ascii="Arial Narrow" w:hAnsi="Arial Narrow"/>
                <w:b/>
                <w:color w:val="C00000"/>
              </w:rPr>
              <w:t>5* LUJO</w:t>
            </w:r>
          </w:p>
        </w:tc>
        <w:tc>
          <w:tcPr>
            <w:tcW w:w="3360" w:type="dxa"/>
            <w:shd w:val="clear" w:color="auto" w:fill="E7E6E6" w:themeFill="background2"/>
            <w:vAlign w:val="center"/>
          </w:tcPr>
          <w:p w14:paraId="46FF7460" w14:textId="0AA0FE74" w:rsidR="00630A4B" w:rsidRPr="00DE63B6" w:rsidRDefault="00DE63B6" w:rsidP="006F4C66">
            <w:pPr>
              <w:autoSpaceDE w:val="0"/>
              <w:autoSpaceDN w:val="0"/>
              <w:adjustRightInd w:val="0"/>
              <w:spacing w:after="0" w:line="240" w:lineRule="auto"/>
              <w:jc w:val="center"/>
              <w:rPr>
                <w:rFonts w:ascii="Arial Narrow" w:hAnsi="Arial Narrow" w:cs="Arial"/>
                <w:b/>
                <w:color w:val="C00000"/>
                <w:lang w:val="es-ES"/>
              </w:rPr>
            </w:pPr>
            <w:r w:rsidRPr="00DE63B6">
              <w:rPr>
                <w:rFonts w:ascii="Arial Narrow" w:hAnsi="Arial Narrow"/>
                <w:b/>
                <w:color w:val="C00000"/>
              </w:rPr>
              <w:t xml:space="preserve">5* GRAN LUJO </w:t>
            </w:r>
          </w:p>
        </w:tc>
      </w:tr>
      <w:tr w:rsidR="00DE63B6" w:rsidRPr="00DE63B6" w14:paraId="20C72100" w14:textId="77777777" w:rsidTr="00DE63B6">
        <w:trPr>
          <w:trHeight w:val="336"/>
          <w:jc w:val="center"/>
        </w:trPr>
        <w:tc>
          <w:tcPr>
            <w:tcW w:w="2074" w:type="dxa"/>
            <w:vAlign w:val="center"/>
          </w:tcPr>
          <w:p w14:paraId="617EA5E9" w14:textId="77777777" w:rsidR="00DE63B6" w:rsidRPr="00DE63B6" w:rsidRDefault="00DE63B6" w:rsidP="00DE63B6">
            <w:pPr>
              <w:autoSpaceDE w:val="0"/>
              <w:autoSpaceDN w:val="0"/>
              <w:adjustRightInd w:val="0"/>
              <w:spacing w:after="0" w:line="240" w:lineRule="auto"/>
              <w:jc w:val="center"/>
              <w:rPr>
                <w:rFonts w:ascii="Arial Narrow" w:hAnsi="Arial Narrow" w:cs="Arial"/>
                <w:bCs/>
                <w:color w:val="000000"/>
                <w:lang w:val="es-ES"/>
              </w:rPr>
            </w:pPr>
            <w:r w:rsidRPr="00DE63B6">
              <w:rPr>
                <w:rFonts w:ascii="Arial Narrow" w:eastAsia="Arial" w:hAnsi="Arial Narrow" w:cs="Arial"/>
                <w:b/>
                <w:color w:val="000000"/>
                <w:lang w:val="es-ES"/>
              </w:rPr>
              <w:t>DELHI</w:t>
            </w:r>
          </w:p>
        </w:tc>
        <w:tc>
          <w:tcPr>
            <w:tcW w:w="2252" w:type="dxa"/>
            <w:vAlign w:val="center"/>
          </w:tcPr>
          <w:p w14:paraId="3C504B02" w14:textId="02AB794D" w:rsidR="00DE63B6" w:rsidRPr="00DE63B6" w:rsidRDefault="00DE63B6" w:rsidP="00DE63B6">
            <w:pPr>
              <w:autoSpaceDE w:val="0"/>
              <w:autoSpaceDN w:val="0"/>
              <w:adjustRightInd w:val="0"/>
              <w:spacing w:after="0" w:line="240" w:lineRule="auto"/>
              <w:jc w:val="center"/>
              <w:rPr>
                <w:rFonts w:ascii="Arial Narrow" w:eastAsia="Arial" w:hAnsi="Arial Narrow" w:cs="Arial"/>
                <w:color w:val="000000"/>
                <w:lang w:val="es-ES"/>
              </w:rPr>
            </w:pPr>
            <w:r w:rsidRPr="00DE63B6">
              <w:rPr>
                <w:rFonts w:ascii="Arial Narrow" w:hAnsi="Arial Narrow" w:cs="Leelawadee"/>
                <w:color w:val="000000"/>
              </w:rPr>
              <w:t>Radisson Dwarika (Superior)</w:t>
            </w:r>
          </w:p>
        </w:tc>
        <w:tc>
          <w:tcPr>
            <w:tcW w:w="2547" w:type="dxa"/>
            <w:vAlign w:val="center"/>
          </w:tcPr>
          <w:p w14:paraId="6F5A6AF5" w14:textId="6FAB8610" w:rsidR="00DE63B6" w:rsidRPr="00DE63B6" w:rsidRDefault="00DE63B6" w:rsidP="00DE63B6">
            <w:pPr>
              <w:autoSpaceDE w:val="0"/>
              <w:autoSpaceDN w:val="0"/>
              <w:adjustRightInd w:val="0"/>
              <w:spacing w:after="0" w:line="240" w:lineRule="auto"/>
              <w:jc w:val="center"/>
              <w:rPr>
                <w:rFonts w:ascii="Arial Narrow" w:eastAsia="Arial" w:hAnsi="Arial Narrow" w:cs="Arial"/>
                <w:color w:val="000000"/>
                <w:lang w:val="es-ES"/>
              </w:rPr>
            </w:pPr>
            <w:r w:rsidRPr="00DE63B6">
              <w:rPr>
                <w:rFonts w:ascii="Arial Narrow" w:hAnsi="Arial Narrow" w:cs="Leelawadee"/>
                <w:color w:val="000000"/>
              </w:rPr>
              <w:t>Eros (Superior)</w:t>
            </w:r>
          </w:p>
        </w:tc>
        <w:tc>
          <w:tcPr>
            <w:tcW w:w="3360" w:type="dxa"/>
            <w:vAlign w:val="center"/>
          </w:tcPr>
          <w:p w14:paraId="7AC63408" w14:textId="39CA805A" w:rsidR="00DE63B6" w:rsidRPr="00DE63B6" w:rsidRDefault="00DE63B6" w:rsidP="00DE63B6">
            <w:pPr>
              <w:autoSpaceDE w:val="0"/>
              <w:autoSpaceDN w:val="0"/>
              <w:adjustRightInd w:val="0"/>
              <w:spacing w:after="0" w:line="240" w:lineRule="auto"/>
              <w:jc w:val="center"/>
              <w:rPr>
                <w:rFonts w:ascii="Arial Narrow" w:hAnsi="Arial Narrow"/>
              </w:rPr>
            </w:pPr>
            <w:r w:rsidRPr="00DE63B6">
              <w:rPr>
                <w:rFonts w:ascii="Arial Narrow" w:hAnsi="Arial Narrow" w:cs="Leelawadee"/>
                <w:color w:val="000000"/>
              </w:rPr>
              <w:t>Le Meridien (Executive) </w:t>
            </w:r>
          </w:p>
        </w:tc>
      </w:tr>
      <w:tr w:rsidR="00DE63B6" w:rsidRPr="00DE63B6" w14:paraId="170840F3" w14:textId="77777777" w:rsidTr="00DE63B6">
        <w:trPr>
          <w:trHeight w:val="473"/>
          <w:jc w:val="center"/>
        </w:trPr>
        <w:tc>
          <w:tcPr>
            <w:tcW w:w="2074" w:type="dxa"/>
            <w:vAlign w:val="center"/>
          </w:tcPr>
          <w:p w14:paraId="1249CDDA" w14:textId="77777777" w:rsidR="00DE63B6" w:rsidRPr="00DE63B6" w:rsidRDefault="00DE63B6" w:rsidP="00DE63B6">
            <w:pPr>
              <w:spacing w:after="0" w:line="240" w:lineRule="auto"/>
              <w:ind w:hanging="2"/>
              <w:jc w:val="center"/>
              <w:rPr>
                <w:rFonts w:ascii="Arial Narrow" w:eastAsia="Arial" w:hAnsi="Arial Narrow" w:cs="Arial"/>
                <w:bCs/>
                <w:color w:val="000000"/>
                <w:lang w:val="es-ES"/>
              </w:rPr>
            </w:pPr>
            <w:r w:rsidRPr="00DE63B6">
              <w:rPr>
                <w:rFonts w:ascii="Arial Narrow" w:eastAsia="Arial" w:hAnsi="Arial Narrow" w:cs="Arial"/>
                <w:b/>
                <w:color w:val="000000"/>
                <w:lang w:val="es-ES"/>
              </w:rPr>
              <w:t>UDAIPUR</w:t>
            </w:r>
          </w:p>
        </w:tc>
        <w:tc>
          <w:tcPr>
            <w:tcW w:w="2252" w:type="dxa"/>
            <w:vAlign w:val="center"/>
          </w:tcPr>
          <w:p w14:paraId="346AD74C" w14:textId="075935C0" w:rsidR="00DE63B6" w:rsidRPr="00DE63B6" w:rsidRDefault="00DE63B6" w:rsidP="00DE63B6">
            <w:pPr>
              <w:autoSpaceDE w:val="0"/>
              <w:autoSpaceDN w:val="0"/>
              <w:adjustRightInd w:val="0"/>
              <w:spacing w:after="0" w:line="240" w:lineRule="auto"/>
              <w:jc w:val="center"/>
              <w:rPr>
                <w:rFonts w:ascii="Arial Narrow" w:eastAsia="Arial" w:hAnsi="Arial Narrow" w:cs="Arial"/>
                <w:color w:val="000000"/>
                <w:lang w:val="es-ES"/>
              </w:rPr>
            </w:pPr>
            <w:r w:rsidRPr="00DE63B6">
              <w:rPr>
                <w:rFonts w:ascii="Arial Narrow" w:hAnsi="Arial Narrow" w:cs="Leelawadee"/>
                <w:color w:val="000000"/>
              </w:rPr>
              <w:t>Historia Royal (Superior)</w:t>
            </w:r>
          </w:p>
        </w:tc>
        <w:tc>
          <w:tcPr>
            <w:tcW w:w="2547" w:type="dxa"/>
            <w:vAlign w:val="center"/>
          </w:tcPr>
          <w:p w14:paraId="01D253CF" w14:textId="7E5BBD8D" w:rsidR="00DE63B6" w:rsidRPr="00DE63B6" w:rsidRDefault="00DE63B6" w:rsidP="00DE63B6">
            <w:pPr>
              <w:autoSpaceDE w:val="0"/>
              <w:autoSpaceDN w:val="0"/>
              <w:adjustRightInd w:val="0"/>
              <w:spacing w:after="0" w:line="240" w:lineRule="auto"/>
              <w:jc w:val="center"/>
              <w:rPr>
                <w:rFonts w:ascii="Arial Narrow" w:eastAsia="Arial" w:hAnsi="Arial Narrow" w:cs="Arial"/>
                <w:color w:val="000000"/>
                <w:lang w:val="es-ES"/>
              </w:rPr>
            </w:pPr>
            <w:r w:rsidRPr="00DE63B6">
              <w:rPr>
                <w:rFonts w:ascii="Arial Narrow" w:hAnsi="Arial Narrow" w:cs="Leelawadee"/>
                <w:color w:val="000000"/>
              </w:rPr>
              <w:t>The Lalit (Vally View)</w:t>
            </w:r>
          </w:p>
        </w:tc>
        <w:tc>
          <w:tcPr>
            <w:tcW w:w="3360" w:type="dxa"/>
            <w:vAlign w:val="center"/>
          </w:tcPr>
          <w:p w14:paraId="7CE5CD77" w14:textId="391B23CD" w:rsidR="00DE63B6" w:rsidRPr="00DE63B6" w:rsidRDefault="00DE63B6" w:rsidP="00DE63B6">
            <w:pPr>
              <w:autoSpaceDE w:val="0"/>
              <w:autoSpaceDN w:val="0"/>
              <w:adjustRightInd w:val="0"/>
              <w:spacing w:after="0" w:line="240" w:lineRule="auto"/>
              <w:jc w:val="center"/>
              <w:rPr>
                <w:rFonts w:ascii="Arial Narrow" w:hAnsi="Arial Narrow"/>
              </w:rPr>
            </w:pPr>
            <w:r w:rsidRPr="00DE63B6">
              <w:rPr>
                <w:rFonts w:ascii="Arial Narrow" w:hAnsi="Arial Narrow" w:cs="Leelawadee"/>
                <w:color w:val="000000"/>
              </w:rPr>
              <w:t>Trident (Dlx Garden View)</w:t>
            </w:r>
          </w:p>
        </w:tc>
      </w:tr>
      <w:tr w:rsidR="00DE63B6" w:rsidRPr="00DE63B6" w14:paraId="271301A3" w14:textId="77777777" w:rsidTr="00DE63B6">
        <w:trPr>
          <w:trHeight w:val="423"/>
          <w:jc w:val="center"/>
        </w:trPr>
        <w:tc>
          <w:tcPr>
            <w:tcW w:w="2074" w:type="dxa"/>
            <w:vAlign w:val="center"/>
          </w:tcPr>
          <w:p w14:paraId="32B07847" w14:textId="77777777" w:rsidR="00DE63B6" w:rsidRPr="00DE63B6" w:rsidRDefault="00DE63B6" w:rsidP="00DE63B6">
            <w:pPr>
              <w:spacing w:after="0" w:line="240" w:lineRule="auto"/>
              <w:ind w:hanging="2"/>
              <w:jc w:val="center"/>
              <w:rPr>
                <w:rFonts w:ascii="Arial Narrow" w:eastAsia="Arial" w:hAnsi="Arial Narrow" w:cs="Arial"/>
                <w:bCs/>
                <w:color w:val="000000"/>
                <w:lang w:val="es-ES"/>
              </w:rPr>
            </w:pPr>
            <w:r w:rsidRPr="00DE63B6">
              <w:rPr>
                <w:rFonts w:ascii="Arial Narrow" w:eastAsia="Arial" w:hAnsi="Arial Narrow" w:cs="Arial"/>
                <w:b/>
                <w:color w:val="000000"/>
                <w:lang w:val="es-ES"/>
              </w:rPr>
              <w:t>JAIPUR</w:t>
            </w:r>
          </w:p>
        </w:tc>
        <w:tc>
          <w:tcPr>
            <w:tcW w:w="2252" w:type="dxa"/>
            <w:vAlign w:val="center"/>
          </w:tcPr>
          <w:p w14:paraId="0CE313B5" w14:textId="046FB1C4" w:rsidR="00DE63B6" w:rsidRPr="00DE63B6" w:rsidRDefault="00DE63B6" w:rsidP="00DE63B6">
            <w:pPr>
              <w:autoSpaceDE w:val="0"/>
              <w:autoSpaceDN w:val="0"/>
              <w:adjustRightInd w:val="0"/>
              <w:spacing w:after="0" w:line="240" w:lineRule="auto"/>
              <w:jc w:val="center"/>
              <w:rPr>
                <w:rFonts w:ascii="Arial Narrow" w:eastAsia="Arial" w:hAnsi="Arial Narrow" w:cs="Arial"/>
                <w:color w:val="000000"/>
                <w:lang w:val="es-ES"/>
              </w:rPr>
            </w:pPr>
            <w:r w:rsidRPr="00DE63B6">
              <w:rPr>
                <w:rFonts w:ascii="Arial Narrow" w:hAnsi="Arial Narrow" w:cs="Leelawadee"/>
                <w:color w:val="000000"/>
              </w:rPr>
              <w:t>Golden Tulip (Deluxe)</w:t>
            </w:r>
          </w:p>
        </w:tc>
        <w:tc>
          <w:tcPr>
            <w:tcW w:w="2547" w:type="dxa"/>
            <w:vAlign w:val="center"/>
          </w:tcPr>
          <w:p w14:paraId="7E77C025" w14:textId="78674708" w:rsidR="00DE63B6" w:rsidRPr="00DE63B6" w:rsidRDefault="00DE63B6" w:rsidP="00DE63B6">
            <w:pPr>
              <w:autoSpaceDE w:val="0"/>
              <w:autoSpaceDN w:val="0"/>
              <w:adjustRightInd w:val="0"/>
              <w:spacing w:after="0" w:line="240" w:lineRule="auto"/>
              <w:jc w:val="center"/>
              <w:rPr>
                <w:rFonts w:ascii="Arial Narrow" w:eastAsia="Arial" w:hAnsi="Arial Narrow" w:cs="Arial"/>
                <w:color w:val="000000"/>
                <w:lang w:val="es-ES"/>
              </w:rPr>
            </w:pPr>
            <w:r w:rsidRPr="00DE63B6">
              <w:rPr>
                <w:rFonts w:ascii="Arial Narrow" w:hAnsi="Arial Narrow" w:cs="Leelawadee"/>
                <w:color w:val="000000"/>
              </w:rPr>
              <w:t>Hilton (Guest Room)</w:t>
            </w:r>
          </w:p>
        </w:tc>
        <w:tc>
          <w:tcPr>
            <w:tcW w:w="3360" w:type="dxa"/>
            <w:vAlign w:val="center"/>
          </w:tcPr>
          <w:p w14:paraId="531350E3" w14:textId="6CC9FEBA" w:rsidR="00DE63B6" w:rsidRPr="00DE63B6" w:rsidRDefault="00DE63B6" w:rsidP="00DE63B6">
            <w:pPr>
              <w:autoSpaceDE w:val="0"/>
              <w:autoSpaceDN w:val="0"/>
              <w:adjustRightInd w:val="0"/>
              <w:spacing w:after="0" w:line="240" w:lineRule="auto"/>
              <w:jc w:val="center"/>
              <w:rPr>
                <w:rFonts w:ascii="Arial Narrow" w:hAnsi="Arial Narrow"/>
              </w:rPr>
            </w:pPr>
            <w:r w:rsidRPr="00DE63B6">
              <w:rPr>
                <w:rFonts w:ascii="Arial Narrow" w:hAnsi="Arial Narrow" w:cs="Leelawadee"/>
                <w:color w:val="000000"/>
              </w:rPr>
              <w:t>ITC Rajputana (Executive)</w:t>
            </w:r>
          </w:p>
        </w:tc>
      </w:tr>
      <w:tr w:rsidR="00DE63B6" w:rsidRPr="00DE63B6" w14:paraId="3C48297F" w14:textId="77777777" w:rsidTr="00DE63B6">
        <w:trPr>
          <w:trHeight w:val="35"/>
          <w:jc w:val="center"/>
        </w:trPr>
        <w:tc>
          <w:tcPr>
            <w:tcW w:w="2074" w:type="dxa"/>
            <w:vAlign w:val="center"/>
          </w:tcPr>
          <w:p w14:paraId="1F3296A5" w14:textId="77777777" w:rsidR="00DE63B6" w:rsidRPr="00DE63B6" w:rsidRDefault="00DE63B6" w:rsidP="00DE63B6">
            <w:pPr>
              <w:autoSpaceDE w:val="0"/>
              <w:autoSpaceDN w:val="0"/>
              <w:adjustRightInd w:val="0"/>
              <w:spacing w:after="0" w:line="240" w:lineRule="auto"/>
              <w:jc w:val="center"/>
              <w:rPr>
                <w:rFonts w:ascii="Arial Narrow" w:hAnsi="Arial Narrow" w:cs="Arial"/>
                <w:b/>
                <w:color w:val="000000"/>
                <w:lang w:val="es-ES"/>
              </w:rPr>
            </w:pPr>
            <w:r w:rsidRPr="00DE63B6">
              <w:rPr>
                <w:rFonts w:ascii="Arial Narrow" w:hAnsi="Arial Narrow" w:cs="Arial"/>
                <w:b/>
                <w:color w:val="000000"/>
                <w:lang w:val="es-ES"/>
              </w:rPr>
              <w:t>AGRA</w:t>
            </w:r>
          </w:p>
        </w:tc>
        <w:tc>
          <w:tcPr>
            <w:tcW w:w="2252" w:type="dxa"/>
            <w:vAlign w:val="center"/>
          </w:tcPr>
          <w:p w14:paraId="48EBA770" w14:textId="4C035A59" w:rsidR="00DE63B6" w:rsidRPr="00DE63B6" w:rsidRDefault="00DE63B6" w:rsidP="00DE63B6">
            <w:pPr>
              <w:autoSpaceDE w:val="0"/>
              <w:autoSpaceDN w:val="0"/>
              <w:adjustRightInd w:val="0"/>
              <w:spacing w:after="0" w:line="240" w:lineRule="auto"/>
              <w:jc w:val="center"/>
              <w:rPr>
                <w:rFonts w:ascii="Arial Narrow" w:eastAsia="Arial" w:hAnsi="Arial Narrow" w:cs="Arial"/>
                <w:color w:val="000000"/>
                <w:lang w:val="en-US"/>
              </w:rPr>
            </w:pPr>
            <w:r w:rsidRPr="00DE63B6">
              <w:rPr>
                <w:rFonts w:ascii="Arial Narrow" w:hAnsi="Arial Narrow" w:cs="Leelawadee"/>
                <w:color w:val="000000"/>
                <w:lang w:val="en-US"/>
              </w:rPr>
              <w:t>Grand Mercure (Sup. City View)</w:t>
            </w:r>
          </w:p>
        </w:tc>
        <w:tc>
          <w:tcPr>
            <w:tcW w:w="2547" w:type="dxa"/>
            <w:vAlign w:val="center"/>
          </w:tcPr>
          <w:p w14:paraId="13834BBB" w14:textId="4C056D3A" w:rsidR="00DE63B6" w:rsidRPr="00DE63B6" w:rsidRDefault="00DE63B6" w:rsidP="00DE63B6">
            <w:pPr>
              <w:autoSpaceDE w:val="0"/>
              <w:autoSpaceDN w:val="0"/>
              <w:adjustRightInd w:val="0"/>
              <w:spacing w:after="0" w:line="240" w:lineRule="auto"/>
              <w:jc w:val="center"/>
              <w:rPr>
                <w:rFonts w:ascii="Arial Narrow" w:eastAsia="Arial" w:hAnsi="Arial Narrow" w:cs="Arial"/>
                <w:color w:val="000000"/>
                <w:lang w:val="es-ES"/>
              </w:rPr>
            </w:pPr>
            <w:r w:rsidRPr="00DE63B6">
              <w:rPr>
                <w:rFonts w:ascii="Arial Narrow" w:hAnsi="Arial Narrow" w:cs="Leelawadee"/>
                <w:color w:val="000000"/>
              </w:rPr>
              <w:t>Courtyard by Marriott (Deluxe)</w:t>
            </w:r>
          </w:p>
        </w:tc>
        <w:tc>
          <w:tcPr>
            <w:tcW w:w="3360" w:type="dxa"/>
            <w:vAlign w:val="center"/>
          </w:tcPr>
          <w:p w14:paraId="2EFD08D2" w14:textId="122B88EE" w:rsidR="00DE63B6" w:rsidRPr="00DE63B6" w:rsidRDefault="00DE63B6" w:rsidP="00DE63B6">
            <w:pPr>
              <w:autoSpaceDE w:val="0"/>
              <w:autoSpaceDN w:val="0"/>
              <w:adjustRightInd w:val="0"/>
              <w:spacing w:after="0" w:line="240" w:lineRule="auto"/>
              <w:jc w:val="center"/>
              <w:rPr>
                <w:rFonts w:ascii="Arial Narrow" w:hAnsi="Arial Narrow"/>
              </w:rPr>
            </w:pPr>
            <w:r w:rsidRPr="00DE63B6">
              <w:rPr>
                <w:rFonts w:ascii="Arial Narrow" w:hAnsi="Arial Narrow" w:cs="Leelawadee"/>
                <w:color w:val="000000"/>
              </w:rPr>
              <w:t>ITC Mughal (Mughal Room)</w:t>
            </w:r>
          </w:p>
        </w:tc>
      </w:tr>
    </w:tbl>
    <w:p w14:paraId="376CB25F" w14:textId="77777777" w:rsidR="008B0DB1" w:rsidRDefault="008B0DB1" w:rsidP="008B0DB1">
      <w:pPr>
        <w:shd w:val="clear" w:color="auto" w:fill="FFFFFF"/>
        <w:spacing w:after="0"/>
        <w:rPr>
          <w:rFonts w:ascii="Arial Narrow" w:hAnsi="Arial Narrow" w:cs="Arial"/>
          <w:b/>
          <w:bCs/>
          <w:color w:val="C00000"/>
          <w:sz w:val="24"/>
          <w:szCs w:val="24"/>
          <w:lang w:val="en-US" w:eastAsia="es-ES"/>
        </w:rPr>
      </w:pPr>
    </w:p>
    <w:p w14:paraId="0A05993C" w14:textId="77777777" w:rsidR="008B0DB1" w:rsidRPr="009374C9" w:rsidRDefault="008B0DB1"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294" w:type="dxa"/>
        <w:jc w:val="center"/>
        <w:tblLook w:val="04A0" w:firstRow="1" w:lastRow="0" w:firstColumn="1" w:lastColumn="0" w:noHBand="0" w:noVBand="1"/>
      </w:tblPr>
      <w:tblGrid>
        <w:gridCol w:w="5147"/>
        <w:gridCol w:w="5147"/>
      </w:tblGrid>
      <w:tr w:rsidR="003720E0" w:rsidRPr="00D72A67" w14:paraId="0141E32F" w14:textId="77777777" w:rsidTr="00C24091">
        <w:trPr>
          <w:trHeight w:val="278"/>
          <w:jc w:val="center"/>
        </w:trPr>
        <w:tc>
          <w:tcPr>
            <w:tcW w:w="5147" w:type="dxa"/>
            <w:shd w:val="clear" w:color="auto" w:fill="E7E6E6" w:themeFill="background2"/>
            <w:vAlign w:val="center"/>
          </w:tcPr>
          <w:p w14:paraId="13D446BA" w14:textId="77777777" w:rsidR="003720E0" w:rsidRPr="00D72A67" w:rsidRDefault="007671D5" w:rsidP="003720E0">
            <w:pPr>
              <w:jc w:val="center"/>
              <w:rPr>
                <w:rFonts w:ascii="Arial Narrow" w:hAnsi="Arial Narrow" w:cs="Arial"/>
                <w:b/>
                <w:bCs/>
                <w:color w:val="C00000"/>
                <w:sz w:val="24"/>
                <w:lang w:val="es-ES"/>
              </w:rPr>
            </w:pPr>
            <w:r w:rsidRPr="00D72A67">
              <w:rPr>
                <w:rFonts w:ascii="Arial Narrow" w:hAnsi="Arial Narrow" w:cs="Arial"/>
                <w:b/>
                <w:bCs/>
                <w:color w:val="C00000"/>
                <w:sz w:val="24"/>
                <w:lang w:val="es-ES"/>
              </w:rPr>
              <w:t>SUPLEMENTO PARA VUELOS INTERNOS</w:t>
            </w:r>
          </w:p>
        </w:tc>
        <w:tc>
          <w:tcPr>
            <w:tcW w:w="5147" w:type="dxa"/>
            <w:shd w:val="clear" w:color="auto" w:fill="E7E6E6" w:themeFill="background2"/>
            <w:vAlign w:val="center"/>
          </w:tcPr>
          <w:p w14:paraId="51A9FC53" w14:textId="77777777" w:rsidR="003720E0" w:rsidRPr="00D72A67" w:rsidRDefault="007671D5" w:rsidP="003720E0">
            <w:pPr>
              <w:jc w:val="center"/>
              <w:rPr>
                <w:rFonts w:ascii="Arial Narrow" w:hAnsi="Arial Narrow" w:cs="Arial"/>
                <w:b/>
                <w:bCs/>
                <w:color w:val="C00000"/>
                <w:sz w:val="24"/>
                <w:lang w:val="es-ES"/>
              </w:rPr>
            </w:pPr>
            <w:r w:rsidRPr="00D72A67">
              <w:rPr>
                <w:rFonts w:ascii="Arial Narrow" w:hAnsi="Arial Narrow" w:cs="Arial"/>
                <w:b/>
                <w:bCs/>
                <w:color w:val="C00000"/>
                <w:sz w:val="24"/>
                <w:lang w:val="es-ES"/>
              </w:rPr>
              <w:t>PAGO EN UDS POR PERSONA</w:t>
            </w:r>
          </w:p>
        </w:tc>
      </w:tr>
      <w:tr w:rsidR="000D205A" w:rsidRPr="00D72A67" w14:paraId="587608B6" w14:textId="77777777" w:rsidTr="00C24091">
        <w:trPr>
          <w:trHeight w:val="292"/>
          <w:jc w:val="center"/>
        </w:trPr>
        <w:tc>
          <w:tcPr>
            <w:tcW w:w="514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7B52C2F" w14:textId="77777777" w:rsidR="000D205A" w:rsidRPr="00D72A67" w:rsidRDefault="000D205A" w:rsidP="000D205A">
            <w:pPr>
              <w:jc w:val="center"/>
              <w:rPr>
                <w:rFonts w:ascii="Arial Narrow" w:hAnsi="Arial Narrow" w:cs="Calibri"/>
                <w:b/>
                <w:bCs/>
                <w:sz w:val="24"/>
                <w:szCs w:val="22"/>
              </w:rPr>
            </w:pPr>
            <w:r w:rsidRPr="00D72A67">
              <w:rPr>
                <w:rFonts w:ascii="Arial Narrow" w:hAnsi="Arial Narrow" w:cs="Calibri"/>
                <w:b/>
                <w:bCs/>
                <w:sz w:val="24"/>
                <w:szCs w:val="22"/>
              </w:rPr>
              <w:t>DELHI/UDAIPUR</w:t>
            </w:r>
          </w:p>
        </w:tc>
        <w:tc>
          <w:tcPr>
            <w:tcW w:w="5147" w:type="dxa"/>
            <w:tcBorders>
              <w:top w:val="nil"/>
              <w:left w:val="nil"/>
              <w:bottom w:val="single" w:sz="8" w:space="0" w:color="auto"/>
              <w:right w:val="single" w:sz="8" w:space="0" w:color="auto"/>
            </w:tcBorders>
            <w:shd w:val="clear" w:color="auto" w:fill="auto"/>
            <w:vAlign w:val="center"/>
          </w:tcPr>
          <w:p w14:paraId="5C6CE40F" w14:textId="396904E6" w:rsidR="000D205A" w:rsidRPr="00D72A67" w:rsidRDefault="000D205A" w:rsidP="000D205A">
            <w:pPr>
              <w:jc w:val="center"/>
              <w:rPr>
                <w:rFonts w:ascii="Arial Narrow" w:hAnsi="Arial Narrow" w:cs="Arial"/>
                <w:b/>
                <w:bCs/>
                <w:color w:val="000000"/>
                <w:sz w:val="24"/>
              </w:rPr>
            </w:pPr>
            <w:r w:rsidRPr="00D72A67">
              <w:rPr>
                <w:rFonts w:ascii="Arial Narrow" w:hAnsi="Arial Narrow" w:cs="Arial"/>
                <w:b/>
                <w:bCs/>
                <w:color w:val="000000"/>
                <w:sz w:val="24"/>
              </w:rPr>
              <w:t>1</w:t>
            </w:r>
            <w:r w:rsidR="00DE63B6">
              <w:rPr>
                <w:rFonts w:ascii="Arial Narrow" w:hAnsi="Arial Narrow" w:cs="Arial"/>
                <w:b/>
                <w:bCs/>
                <w:color w:val="000000"/>
                <w:sz w:val="24"/>
              </w:rPr>
              <w:t>50</w:t>
            </w:r>
          </w:p>
        </w:tc>
      </w:tr>
    </w:tbl>
    <w:p w14:paraId="43391239" w14:textId="77777777" w:rsidR="00D628BC" w:rsidRDefault="00D628BC" w:rsidP="003720E0">
      <w:pPr>
        <w:shd w:val="clear" w:color="auto" w:fill="FFFFFF"/>
        <w:spacing w:after="0"/>
        <w:rPr>
          <w:rFonts w:ascii="Arial Narrow" w:hAnsi="Arial Narrow" w:cs="Arial"/>
          <w:b/>
          <w:bCs/>
          <w:color w:val="C00000"/>
          <w:sz w:val="24"/>
          <w:szCs w:val="24"/>
          <w:lang w:val="es-ES" w:eastAsia="es-ES"/>
        </w:rPr>
      </w:pPr>
    </w:p>
    <w:p w14:paraId="7F7CE1F4" w14:textId="77777777" w:rsidR="008B0DB1" w:rsidRDefault="008B0DB1" w:rsidP="003720E0">
      <w:pPr>
        <w:shd w:val="clear" w:color="auto" w:fill="FFFFFF"/>
        <w:spacing w:after="0"/>
        <w:rPr>
          <w:rFonts w:ascii="Arial Narrow" w:hAnsi="Arial Narrow" w:cs="Arial"/>
          <w:b/>
          <w:bCs/>
          <w:color w:val="C00000"/>
          <w:sz w:val="24"/>
          <w:szCs w:val="24"/>
          <w:lang w:val="es-ES" w:eastAsia="es-ES"/>
        </w:rPr>
      </w:pPr>
    </w:p>
    <w:p w14:paraId="74F55841" w14:textId="77777777" w:rsidR="008B0DB1" w:rsidRDefault="008B0DB1" w:rsidP="003720E0">
      <w:pPr>
        <w:shd w:val="clear" w:color="auto" w:fill="FFFFFF"/>
        <w:spacing w:after="0"/>
        <w:rPr>
          <w:rFonts w:ascii="Arial Narrow" w:hAnsi="Arial Narrow" w:cs="Arial"/>
          <w:b/>
          <w:bCs/>
          <w:color w:val="C00000"/>
          <w:sz w:val="24"/>
          <w:szCs w:val="24"/>
          <w:lang w:val="es-ES" w:eastAsia="es-ES"/>
        </w:rPr>
      </w:pPr>
    </w:p>
    <w:p w14:paraId="0347B751" w14:textId="77777777" w:rsidR="00D628BC" w:rsidRPr="0076507E" w:rsidRDefault="00D628BC" w:rsidP="003720E0">
      <w:pPr>
        <w:shd w:val="clear" w:color="auto" w:fill="FFFFFF"/>
        <w:spacing w:after="0"/>
        <w:rPr>
          <w:rFonts w:ascii="Arial Narrow" w:hAnsi="Arial Narrow" w:cs="Arial"/>
          <w:b/>
          <w:bCs/>
          <w:color w:val="C00000"/>
          <w:sz w:val="24"/>
          <w:szCs w:val="24"/>
          <w:lang w:val="es-ES" w:eastAsia="es-ES"/>
        </w:rPr>
      </w:pPr>
    </w:p>
    <w:p w14:paraId="71506215" w14:textId="77777777" w:rsidR="000D205A" w:rsidRDefault="000D205A" w:rsidP="000D205A">
      <w:pPr>
        <w:rPr>
          <w:rStyle w:val="space1"/>
          <w:sz w:val="24"/>
          <w:szCs w:val="24"/>
        </w:rPr>
      </w:pPr>
      <w:r>
        <w:rPr>
          <w:rStyle w:val="space1"/>
          <w:rFonts w:ascii="Arial Narrow" w:hAnsi="Arial Narrow"/>
          <w:b/>
          <w:color w:val="C00000"/>
          <w:sz w:val="24"/>
          <w:szCs w:val="24"/>
        </w:rPr>
        <w:t>CONDICIONES GENERALES</w:t>
      </w:r>
    </w:p>
    <w:p w14:paraId="33CFC0A9" w14:textId="77777777" w:rsidR="000D205A" w:rsidRDefault="000D205A" w:rsidP="000D205A">
      <w:pPr>
        <w:numPr>
          <w:ilvl w:val="0"/>
          <w:numId w:val="14"/>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441ED5B5"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6DF95113"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0A83B51"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20F85E2E" w14:textId="77777777" w:rsidR="000D205A" w:rsidRDefault="000D205A" w:rsidP="000D205A">
      <w:pPr>
        <w:numPr>
          <w:ilvl w:val="0"/>
          <w:numId w:val="14"/>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7341D6AF"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FD5FED2"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Tarifas cotizadas en habitación estándar de cada categoría.</w:t>
      </w:r>
    </w:p>
    <w:p w14:paraId="0F9D92E3"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2B18C4B7"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703F676F"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4B700E0D"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4D7E4F6"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9777BD9"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7D6FC70"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D9F2EE7" w14:textId="77777777" w:rsidR="000D205A" w:rsidRPr="009374C9" w:rsidRDefault="000D205A" w:rsidP="000D205A">
      <w:pPr>
        <w:numPr>
          <w:ilvl w:val="0"/>
          <w:numId w:val="14"/>
        </w:numPr>
        <w:spacing w:after="0" w:line="252" w:lineRule="auto"/>
        <w:jc w:val="both"/>
        <w:rPr>
          <w:rFonts w:ascii="Arial Narrow" w:eastAsia="Arial Narrow" w:hAnsi="Arial Narrow" w:cs="Arial Narrow"/>
          <w:sz w:val="24"/>
          <w:szCs w:val="24"/>
          <w:lang w:val="en-US"/>
        </w:rPr>
      </w:pPr>
      <w:r w:rsidRPr="009374C9">
        <w:rPr>
          <w:rFonts w:ascii="Arial Narrow" w:eastAsia="Arial Narrow" w:hAnsi="Arial Narrow" w:cs="Arial Narrow"/>
          <w:sz w:val="24"/>
          <w:szCs w:val="24"/>
          <w:lang w:val="en-US"/>
        </w:rPr>
        <w:t>Check in 15.00 y check out 12:00 p.m.</w:t>
      </w:r>
    </w:p>
    <w:p w14:paraId="7ED72211" w14:textId="77777777" w:rsidR="000D205A" w:rsidRDefault="000D205A" w:rsidP="000D205A">
      <w:pPr>
        <w:numPr>
          <w:ilvl w:val="0"/>
          <w:numId w:val="1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E42D153" w14:textId="77777777" w:rsidR="000D205A" w:rsidRDefault="000D205A" w:rsidP="000D205A">
      <w:pPr>
        <w:numPr>
          <w:ilvl w:val="0"/>
          <w:numId w:val="1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4652D68" w14:textId="77777777" w:rsidR="000D205A" w:rsidRDefault="000D205A" w:rsidP="000D205A">
      <w:pPr>
        <w:spacing w:after="0" w:line="240" w:lineRule="auto"/>
        <w:rPr>
          <w:rStyle w:val="space1"/>
          <w:sz w:val="24"/>
          <w:szCs w:val="24"/>
        </w:rPr>
      </w:pPr>
    </w:p>
    <w:p w14:paraId="388B9080" w14:textId="77777777" w:rsidR="000D205A" w:rsidRDefault="000D205A" w:rsidP="000D205A">
      <w:pPr>
        <w:spacing w:after="0" w:line="240" w:lineRule="auto"/>
        <w:rPr>
          <w:rStyle w:val="space1"/>
          <w:rFonts w:ascii="Arial Narrow" w:hAnsi="Arial Narrow"/>
          <w:sz w:val="24"/>
          <w:szCs w:val="24"/>
        </w:rPr>
      </w:pPr>
    </w:p>
    <w:p w14:paraId="5D334E4C" w14:textId="77777777" w:rsidR="000D205A" w:rsidRDefault="000D205A" w:rsidP="000D205A">
      <w:pPr>
        <w:spacing w:after="0" w:line="240" w:lineRule="auto"/>
        <w:rPr>
          <w:b/>
          <w:bCs/>
          <w:sz w:val="20"/>
        </w:rPr>
      </w:pPr>
    </w:p>
    <w:p w14:paraId="144FA49C" w14:textId="77777777" w:rsidR="000D205A" w:rsidRDefault="000D205A" w:rsidP="000D205A">
      <w:pPr>
        <w:spacing w:after="0" w:line="240" w:lineRule="auto"/>
        <w:rPr>
          <w:rFonts w:ascii="Arial Narrow" w:hAnsi="Arial Narrow"/>
          <w:b/>
          <w:bCs/>
          <w:sz w:val="20"/>
        </w:rPr>
      </w:pPr>
    </w:p>
    <w:p w14:paraId="4E6AB6D5" w14:textId="77777777" w:rsidR="000D205A" w:rsidRDefault="000D205A" w:rsidP="000D205A">
      <w:pPr>
        <w:spacing w:after="0" w:line="240" w:lineRule="auto"/>
        <w:rPr>
          <w:rFonts w:ascii="Arial Narrow" w:hAnsi="Arial Narrow"/>
          <w:b/>
          <w:bCs/>
          <w:sz w:val="20"/>
        </w:rPr>
      </w:pPr>
    </w:p>
    <w:p w14:paraId="6EF4F220" w14:textId="77777777" w:rsidR="000D205A" w:rsidRDefault="000D205A" w:rsidP="000D205A">
      <w:pPr>
        <w:spacing w:after="0" w:line="240" w:lineRule="auto"/>
        <w:rPr>
          <w:rFonts w:ascii="Arial Narrow" w:hAnsi="Arial Narrow"/>
          <w:b/>
          <w:bCs/>
          <w:sz w:val="20"/>
        </w:rPr>
      </w:pPr>
    </w:p>
    <w:p w14:paraId="45F9B348" w14:textId="77777777" w:rsidR="000D205A" w:rsidRDefault="000D205A" w:rsidP="000D205A">
      <w:pPr>
        <w:spacing w:after="0" w:line="240" w:lineRule="auto"/>
        <w:rPr>
          <w:rFonts w:ascii="Arial Narrow" w:hAnsi="Arial Narrow"/>
          <w:b/>
          <w:bCs/>
          <w:sz w:val="20"/>
        </w:rPr>
      </w:pPr>
    </w:p>
    <w:p w14:paraId="175F9C2A" w14:textId="77777777" w:rsidR="000D205A" w:rsidRDefault="000D205A" w:rsidP="000D205A">
      <w:pPr>
        <w:spacing w:after="0" w:line="240" w:lineRule="auto"/>
        <w:rPr>
          <w:rFonts w:ascii="Arial Narrow" w:hAnsi="Arial Narrow"/>
          <w:b/>
          <w:bCs/>
          <w:sz w:val="20"/>
        </w:rPr>
      </w:pPr>
    </w:p>
    <w:p w14:paraId="49F6A3EA" w14:textId="77777777" w:rsidR="000D205A" w:rsidRDefault="000D205A" w:rsidP="000D205A">
      <w:pPr>
        <w:spacing w:after="0" w:line="240" w:lineRule="auto"/>
        <w:rPr>
          <w:rFonts w:ascii="Arial Narrow" w:hAnsi="Arial Narrow"/>
          <w:b/>
          <w:bCs/>
          <w:sz w:val="20"/>
        </w:rPr>
      </w:pPr>
    </w:p>
    <w:p w14:paraId="15FB2BBE" w14:textId="77777777" w:rsidR="000D205A" w:rsidRDefault="000D205A" w:rsidP="000D205A">
      <w:pPr>
        <w:spacing w:after="0" w:line="240" w:lineRule="auto"/>
        <w:rPr>
          <w:rFonts w:ascii="Arial Narrow" w:hAnsi="Arial Narrow"/>
          <w:b/>
          <w:bCs/>
          <w:sz w:val="20"/>
        </w:rPr>
      </w:pPr>
    </w:p>
    <w:p w14:paraId="5FC9C26E" w14:textId="77777777" w:rsidR="000D205A" w:rsidRDefault="000D205A" w:rsidP="000D205A">
      <w:pPr>
        <w:spacing w:after="0" w:line="240" w:lineRule="auto"/>
        <w:rPr>
          <w:rFonts w:ascii="Arial Narrow" w:hAnsi="Arial Narrow"/>
          <w:b/>
          <w:bCs/>
          <w:sz w:val="20"/>
        </w:rPr>
      </w:pPr>
    </w:p>
    <w:p w14:paraId="5A34EED2" w14:textId="77777777" w:rsidR="000D205A" w:rsidRDefault="000D205A" w:rsidP="000D205A">
      <w:pPr>
        <w:spacing w:after="0" w:line="240" w:lineRule="auto"/>
        <w:rPr>
          <w:rFonts w:ascii="Arial Narrow" w:hAnsi="Arial Narrow"/>
          <w:b/>
          <w:bCs/>
          <w:sz w:val="20"/>
        </w:rPr>
      </w:pPr>
    </w:p>
    <w:p w14:paraId="3BBAC79B" w14:textId="77777777" w:rsidR="000D205A" w:rsidRDefault="000D205A" w:rsidP="000D205A">
      <w:pPr>
        <w:spacing w:after="0" w:line="240" w:lineRule="auto"/>
        <w:rPr>
          <w:rFonts w:ascii="Arial Narrow" w:hAnsi="Arial Narrow"/>
          <w:b/>
          <w:bCs/>
          <w:sz w:val="20"/>
        </w:rPr>
      </w:pPr>
    </w:p>
    <w:p w14:paraId="07884C92" w14:textId="77777777" w:rsidR="005D071F" w:rsidRDefault="005D071F" w:rsidP="000D205A">
      <w:pPr>
        <w:spacing w:after="0" w:line="240" w:lineRule="auto"/>
        <w:rPr>
          <w:rFonts w:ascii="Arial Narrow" w:hAnsi="Arial Narrow"/>
          <w:b/>
          <w:bCs/>
          <w:sz w:val="20"/>
        </w:rPr>
      </w:pPr>
    </w:p>
    <w:p w14:paraId="12EE268D" w14:textId="77777777" w:rsidR="005D071F" w:rsidRDefault="005D071F" w:rsidP="000D205A">
      <w:pPr>
        <w:spacing w:after="0" w:line="240" w:lineRule="auto"/>
        <w:rPr>
          <w:rFonts w:ascii="Arial Narrow" w:hAnsi="Arial Narrow"/>
          <w:b/>
          <w:bCs/>
          <w:sz w:val="20"/>
        </w:rPr>
      </w:pPr>
    </w:p>
    <w:p w14:paraId="5549BAD3" w14:textId="77777777" w:rsidR="000D205A" w:rsidRDefault="000D205A" w:rsidP="000D205A">
      <w:pPr>
        <w:spacing w:after="0" w:line="240" w:lineRule="auto"/>
        <w:rPr>
          <w:rFonts w:ascii="Arial Narrow" w:hAnsi="Arial Narrow"/>
          <w:b/>
          <w:bCs/>
          <w:sz w:val="20"/>
        </w:rPr>
      </w:pPr>
    </w:p>
    <w:p w14:paraId="0891150F" w14:textId="77777777" w:rsidR="000D205A" w:rsidRDefault="000D205A" w:rsidP="000D205A">
      <w:pPr>
        <w:spacing w:after="0" w:line="240" w:lineRule="auto"/>
        <w:rPr>
          <w:rFonts w:ascii="Arial Narrow" w:hAnsi="Arial Narrow"/>
          <w:b/>
          <w:bCs/>
          <w:sz w:val="20"/>
        </w:rPr>
      </w:pPr>
    </w:p>
    <w:p w14:paraId="40E1A336" w14:textId="77777777" w:rsidR="000D205A" w:rsidRDefault="000D205A" w:rsidP="000D205A">
      <w:pPr>
        <w:spacing w:after="0" w:line="240" w:lineRule="auto"/>
        <w:rPr>
          <w:rFonts w:ascii="Arial Narrow" w:hAnsi="Arial Narrow"/>
          <w:b/>
          <w:bCs/>
          <w:sz w:val="20"/>
        </w:rPr>
      </w:pPr>
    </w:p>
    <w:p w14:paraId="2B3F2263" w14:textId="77777777" w:rsidR="000D205A" w:rsidRDefault="000D205A" w:rsidP="000D205A">
      <w:pPr>
        <w:spacing w:after="0" w:line="240" w:lineRule="auto"/>
        <w:rPr>
          <w:rFonts w:ascii="Arial Narrow" w:hAnsi="Arial Narrow"/>
          <w:b/>
          <w:bCs/>
          <w:sz w:val="20"/>
        </w:rPr>
      </w:pPr>
    </w:p>
    <w:p w14:paraId="30170CA7" w14:textId="77777777" w:rsidR="00873292" w:rsidRDefault="00873292" w:rsidP="000D205A">
      <w:pPr>
        <w:spacing w:after="0" w:line="240" w:lineRule="auto"/>
        <w:rPr>
          <w:rFonts w:ascii="Arial Narrow" w:hAnsi="Arial Narrow"/>
          <w:b/>
          <w:bCs/>
          <w:sz w:val="20"/>
        </w:rPr>
      </w:pPr>
    </w:p>
    <w:p w14:paraId="7F4D3097" w14:textId="77777777" w:rsidR="00873292" w:rsidRDefault="00873292" w:rsidP="000D205A">
      <w:pPr>
        <w:spacing w:after="0" w:line="240" w:lineRule="auto"/>
        <w:rPr>
          <w:rFonts w:ascii="Arial Narrow" w:hAnsi="Arial Narrow"/>
          <w:b/>
          <w:bCs/>
          <w:sz w:val="20"/>
        </w:rPr>
      </w:pPr>
    </w:p>
    <w:p w14:paraId="4F4E0D76" w14:textId="77777777" w:rsidR="00873292" w:rsidRDefault="00873292" w:rsidP="000D205A">
      <w:pPr>
        <w:spacing w:after="0" w:line="240" w:lineRule="auto"/>
        <w:rPr>
          <w:rFonts w:ascii="Arial Narrow" w:hAnsi="Arial Narrow"/>
          <w:b/>
          <w:bCs/>
          <w:sz w:val="20"/>
        </w:rPr>
      </w:pPr>
    </w:p>
    <w:p w14:paraId="00674468" w14:textId="77777777" w:rsidR="000D205A" w:rsidRDefault="000D205A" w:rsidP="000D205A">
      <w:pPr>
        <w:spacing w:after="0" w:line="240" w:lineRule="auto"/>
        <w:rPr>
          <w:rFonts w:ascii="Arial Narrow" w:hAnsi="Arial Narrow"/>
          <w:b/>
          <w:bCs/>
          <w:sz w:val="20"/>
        </w:rPr>
      </w:pPr>
    </w:p>
    <w:p w14:paraId="14B809C6" w14:textId="77777777" w:rsidR="000D205A" w:rsidRDefault="000D205A" w:rsidP="000D205A">
      <w:pPr>
        <w:spacing w:after="0" w:line="240" w:lineRule="auto"/>
        <w:rPr>
          <w:rFonts w:ascii="Arial Narrow" w:hAnsi="Arial Narrow"/>
          <w:b/>
          <w:bCs/>
          <w:sz w:val="20"/>
        </w:rPr>
      </w:pPr>
    </w:p>
    <w:p w14:paraId="735BA90D" w14:textId="77777777" w:rsidR="000D205A" w:rsidRDefault="000D205A" w:rsidP="000D205A">
      <w:pPr>
        <w:pStyle w:val="text"/>
        <w:rPr>
          <w:rFonts w:ascii="Arial Narrow" w:hAnsi="Arial Narrow"/>
          <w:b/>
          <w:color w:val="C00000"/>
          <w:sz w:val="24"/>
          <w:szCs w:val="24"/>
        </w:rPr>
      </w:pPr>
    </w:p>
    <w:p w14:paraId="1E7141CE" w14:textId="77777777" w:rsidR="000D205A" w:rsidRDefault="000D205A" w:rsidP="000D205A">
      <w:pPr>
        <w:pStyle w:val="text"/>
        <w:jc w:val="center"/>
        <w:rPr>
          <w:rFonts w:ascii="Arial Narrow" w:hAnsi="Arial Narrow"/>
          <w:b/>
          <w:color w:val="C00000"/>
          <w:sz w:val="24"/>
          <w:szCs w:val="24"/>
        </w:rPr>
      </w:pPr>
    </w:p>
    <w:p w14:paraId="79F63F0B" w14:textId="77777777" w:rsidR="000D205A" w:rsidRDefault="000D205A" w:rsidP="000D205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76DD8693" w14:textId="77777777" w:rsidR="000D205A" w:rsidRDefault="000D205A" w:rsidP="000D205A">
      <w:pPr>
        <w:pStyle w:val="text"/>
        <w:jc w:val="center"/>
        <w:rPr>
          <w:rFonts w:ascii="Arial Narrow" w:hAnsi="Arial Narrow"/>
          <w:b/>
          <w:sz w:val="24"/>
          <w:szCs w:val="24"/>
        </w:rPr>
      </w:pPr>
    </w:p>
    <w:p w14:paraId="2B809FBA" w14:textId="77777777" w:rsidR="00D628BC" w:rsidRDefault="00D628BC" w:rsidP="00D628BC">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007C72D3" w14:textId="77777777" w:rsidR="00D628BC" w:rsidRDefault="00D628BC" w:rsidP="00D628BC">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414DAA5F" w14:textId="77777777" w:rsidR="00D628BC" w:rsidRDefault="00D628BC" w:rsidP="00D628BC">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B8DCE4F" w14:textId="77777777" w:rsidR="00D628BC" w:rsidRDefault="00D628BC" w:rsidP="00D628BC">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A30A329" w14:textId="77777777" w:rsidR="00D628BC" w:rsidRDefault="00D628BC" w:rsidP="00D628BC">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w:t>
      </w:r>
      <w:r>
        <w:rPr>
          <w:rFonts w:ascii="Arial Narrow" w:hAnsi="Arial Narrow"/>
        </w:rPr>
        <w:lastRenderedPageBreak/>
        <w:t>en su integridad estas condiciones, las cuales constituyen el acuerdo único, total y excluyente de cualquier pacto o disposición legal en contrario, acerca de los términos, condiciones y restricciones de los servicios contratados.</w:t>
      </w:r>
    </w:p>
    <w:p w14:paraId="66F03C66" w14:textId="77777777" w:rsidR="00D628BC" w:rsidRDefault="00D628BC" w:rsidP="00D628BC">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294A1376" w14:textId="77777777" w:rsidR="00B14F58" w:rsidRPr="00050528" w:rsidRDefault="00B14F58" w:rsidP="00D628BC">
      <w:pPr>
        <w:pStyle w:val="text"/>
        <w:rPr>
          <w:rFonts w:ascii="Arial Narrow" w:hAnsi="Arial Narrow"/>
          <w:sz w:val="18"/>
          <w:szCs w:val="22"/>
        </w:rPr>
      </w:pPr>
    </w:p>
    <w:sectPr w:rsidR="00B14F58" w:rsidRPr="0005052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D3D559" w14:textId="77777777" w:rsidR="000E125F" w:rsidRDefault="000E125F" w:rsidP="00E67A97">
      <w:pPr>
        <w:spacing w:after="0" w:line="240" w:lineRule="auto"/>
      </w:pPr>
      <w:r>
        <w:separator/>
      </w:r>
    </w:p>
  </w:endnote>
  <w:endnote w:type="continuationSeparator" w:id="0">
    <w:p w14:paraId="4320D368"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 w:name="Leelawadee">
    <w:panose1 w:val="020B0502040204020203"/>
    <w:charset w:val="00"/>
    <w:family w:val="swiss"/>
    <w:pitch w:val="variable"/>
    <w:sig w:usb0="0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D959C1" w14:textId="77777777" w:rsidR="000E125F" w:rsidRDefault="000E125F" w:rsidP="00E67A97">
      <w:pPr>
        <w:spacing w:after="0" w:line="240" w:lineRule="auto"/>
      </w:pPr>
      <w:r>
        <w:separator/>
      </w:r>
    </w:p>
  </w:footnote>
  <w:footnote w:type="continuationSeparator" w:id="0">
    <w:p w14:paraId="5379B106"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31AA5" w14:textId="77777777" w:rsidR="000E125F" w:rsidRDefault="000E125F" w:rsidP="00677E72">
    <w:r w:rsidRPr="000431E9">
      <w:rPr>
        <w:noProof/>
        <w:lang w:val="en-US"/>
      </w:rPr>
      <w:drawing>
        <wp:anchor distT="0" distB="0" distL="114300" distR="114300" simplePos="0" relativeHeight="251659264" behindDoc="1" locked="0" layoutInCell="1" allowOverlap="1" wp14:anchorId="4BE4F499" wp14:editId="57213C39">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DC7425E"/>
    <w:multiLevelType w:val="hybridMultilevel"/>
    <w:tmpl w:val="834C9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8A2D07"/>
    <w:multiLevelType w:val="hybridMultilevel"/>
    <w:tmpl w:val="37E834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E392BD2"/>
    <w:multiLevelType w:val="hybridMultilevel"/>
    <w:tmpl w:val="9EBE854A"/>
    <w:lvl w:ilvl="0" w:tplc="04090001">
      <w:start w:val="1"/>
      <w:numFmt w:val="bullet"/>
      <w:lvlText w:val=""/>
      <w:lvlJc w:val="left"/>
      <w:pPr>
        <w:ind w:left="720"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6EA70A1"/>
    <w:multiLevelType w:val="hybridMultilevel"/>
    <w:tmpl w:val="3F2277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3B71011"/>
    <w:multiLevelType w:val="hybridMultilevel"/>
    <w:tmpl w:val="1772E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A31CBD"/>
    <w:multiLevelType w:val="hybridMultilevel"/>
    <w:tmpl w:val="6A5235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77B7BB2"/>
    <w:multiLevelType w:val="hybridMultilevel"/>
    <w:tmpl w:val="7F08B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933255"/>
    <w:multiLevelType w:val="hybridMultilevel"/>
    <w:tmpl w:val="7DA0EC6E"/>
    <w:lvl w:ilvl="0" w:tplc="70887FA0">
      <w:start w:val="16"/>
      <w:numFmt w:val="bullet"/>
      <w:lvlText w:val="-"/>
      <w:lvlJc w:val="left"/>
      <w:pPr>
        <w:ind w:left="720" w:hanging="360"/>
      </w:pPr>
      <w:rPr>
        <w:rFonts w:ascii="Calibri" w:eastAsiaTheme="minorHAnsi" w:hAnsi="Calibri" w:cs="Calibr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591A7DA3"/>
    <w:multiLevelType w:val="hybridMultilevel"/>
    <w:tmpl w:val="540265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FC83630"/>
    <w:multiLevelType w:val="hybridMultilevel"/>
    <w:tmpl w:val="3576472A"/>
    <w:lvl w:ilvl="0" w:tplc="78CA5EFE">
      <w:start w:val="1"/>
      <w:numFmt w:val="bullet"/>
      <w:lvlText w:val=""/>
      <w:lvlJc w:val="left"/>
      <w:pPr>
        <w:ind w:left="720" w:hanging="360"/>
      </w:pPr>
      <w:rPr>
        <w:rFonts w:ascii="Wingdings" w:hAnsi="Wingdings" w:hint="default"/>
        <w:lang w:val="es-C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C967DD8"/>
    <w:multiLevelType w:val="hybridMultilevel"/>
    <w:tmpl w:val="561CD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4"/>
  </w:num>
  <w:num w:numId="3">
    <w:abstractNumId w:val="4"/>
  </w:num>
  <w:num w:numId="4">
    <w:abstractNumId w:val="0"/>
  </w:num>
  <w:num w:numId="5">
    <w:abstractNumId w:val="5"/>
  </w:num>
  <w:num w:numId="6">
    <w:abstractNumId w:val="9"/>
  </w:num>
  <w:num w:numId="7">
    <w:abstractNumId w:val="8"/>
  </w:num>
  <w:num w:numId="8">
    <w:abstractNumId w:val="6"/>
  </w:num>
  <w:num w:numId="9">
    <w:abstractNumId w:val="2"/>
  </w:num>
  <w:num w:numId="10">
    <w:abstractNumId w:val="1"/>
  </w:num>
  <w:num w:numId="11">
    <w:abstractNumId w:val="7"/>
  </w:num>
  <w:num w:numId="12">
    <w:abstractNumId w:val="12"/>
  </w:num>
  <w:num w:numId="13">
    <w:abstractNumId w:val="15"/>
  </w:num>
  <w:num w:numId="14">
    <w:abstractNumId w:val="11"/>
  </w:num>
  <w:num w:numId="15">
    <w:abstractNumId w:val="10"/>
  </w:num>
  <w:num w:numId="16">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135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40CF"/>
    <w:rsid w:val="0000689C"/>
    <w:rsid w:val="00007468"/>
    <w:rsid w:val="00007CBA"/>
    <w:rsid w:val="00013F67"/>
    <w:rsid w:val="00016580"/>
    <w:rsid w:val="00021BE0"/>
    <w:rsid w:val="000254DD"/>
    <w:rsid w:val="000268DC"/>
    <w:rsid w:val="0003168C"/>
    <w:rsid w:val="00032E34"/>
    <w:rsid w:val="00033CEB"/>
    <w:rsid w:val="00041CC0"/>
    <w:rsid w:val="000457E5"/>
    <w:rsid w:val="00050528"/>
    <w:rsid w:val="00051352"/>
    <w:rsid w:val="000515A2"/>
    <w:rsid w:val="00057C5F"/>
    <w:rsid w:val="00070EBE"/>
    <w:rsid w:val="00074C9D"/>
    <w:rsid w:val="00074F41"/>
    <w:rsid w:val="00082403"/>
    <w:rsid w:val="00082734"/>
    <w:rsid w:val="00083666"/>
    <w:rsid w:val="000842F8"/>
    <w:rsid w:val="00090CF5"/>
    <w:rsid w:val="000929B9"/>
    <w:rsid w:val="00093E01"/>
    <w:rsid w:val="000944A1"/>
    <w:rsid w:val="00094C6F"/>
    <w:rsid w:val="000A67E6"/>
    <w:rsid w:val="000B11D6"/>
    <w:rsid w:val="000B1343"/>
    <w:rsid w:val="000B5D3C"/>
    <w:rsid w:val="000C615F"/>
    <w:rsid w:val="000C7C23"/>
    <w:rsid w:val="000D048D"/>
    <w:rsid w:val="000D158B"/>
    <w:rsid w:val="000D205A"/>
    <w:rsid w:val="000D28B9"/>
    <w:rsid w:val="000D4396"/>
    <w:rsid w:val="000E125F"/>
    <w:rsid w:val="000E2654"/>
    <w:rsid w:val="000E31B6"/>
    <w:rsid w:val="000E49A9"/>
    <w:rsid w:val="000E66F6"/>
    <w:rsid w:val="000E6AC5"/>
    <w:rsid w:val="000E6D75"/>
    <w:rsid w:val="000F12B7"/>
    <w:rsid w:val="000F534D"/>
    <w:rsid w:val="000F6AB8"/>
    <w:rsid w:val="000F7381"/>
    <w:rsid w:val="00102F7A"/>
    <w:rsid w:val="00103239"/>
    <w:rsid w:val="0011427E"/>
    <w:rsid w:val="00116A9D"/>
    <w:rsid w:val="00121CFF"/>
    <w:rsid w:val="00124D1E"/>
    <w:rsid w:val="001254F5"/>
    <w:rsid w:val="00130DBD"/>
    <w:rsid w:val="001339EB"/>
    <w:rsid w:val="0013668C"/>
    <w:rsid w:val="00137668"/>
    <w:rsid w:val="00137694"/>
    <w:rsid w:val="001553D9"/>
    <w:rsid w:val="0017330A"/>
    <w:rsid w:val="00176C6A"/>
    <w:rsid w:val="00177E3C"/>
    <w:rsid w:val="00182264"/>
    <w:rsid w:val="0018387A"/>
    <w:rsid w:val="00184829"/>
    <w:rsid w:val="00190D2C"/>
    <w:rsid w:val="0019342C"/>
    <w:rsid w:val="0019473E"/>
    <w:rsid w:val="001A0DE2"/>
    <w:rsid w:val="001A2F73"/>
    <w:rsid w:val="001A33B8"/>
    <w:rsid w:val="001D03C5"/>
    <w:rsid w:val="001E0074"/>
    <w:rsid w:val="001E6E9A"/>
    <w:rsid w:val="001E78C3"/>
    <w:rsid w:val="001F0CA9"/>
    <w:rsid w:val="001F51D9"/>
    <w:rsid w:val="001F54CC"/>
    <w:rsid w:val="001F6616"/>
    <w:rsid w:val="00200B0E"/>
    <w:rsid w:val="00204BEA"/>
    <w:rsid w:val="00207E95"/>
    <w:rsid w:val="002120E6"/>
    <w:rsid w:val="0021329B"/>
    <w:rsid w:val="00213609"/>
    <w:rsid w:val="002165D4"/>
    <w:rsid w:val="002223DB"/>
    <w:rsid w:val="00224133"/>
    <w:rsid w:val="002241A8"/>
    <w:rsid w:val="00226BF8"/>
    <w:rsid w:val="00226E4A"/>
    <w:rsid w:val="0022753A"/>
    <w:rsid w:val="00231B94"/>
    <w:rsid w:val="00237F43"/>
    <w:rsid w:val="00240179"/>
    <w:rsid w:val="00240A6D"/>
    <w:rsid w:val="00242176"/>
    <w:rsid w:val="002519FD"/>
    <w:rsid w:val="00253138"/>
    <w:rsid w:val="002532AC"/>
    <w:rsid w:val="00255897"/>
    <w:rsid w:val="0025791A"/>
    <w:rsid w:val="002622EC"/>
    <w:rsid w:val="002750A8"/>
    <w:rsid w:val="002755CB"/>
    <w:rsid w:val="002838FE"/>
    <w:rsid w:val="00297642"/>
    <w:rsid w:val="002A090C"/>
    <w:rsid w:val="002A14E9"/>
    <w:rsid w:val="002A162F"/>
    <w:rsid w:val="002A29B9"/>
    <w:rsid w:val="002A3379"/>
    <w:rsid w:val="002A7531"/>
    <w:rsid w:val="002B3AD5"/>
    <w:rsid w:val="002B6F26"/>
    <w:rsid w:val="002C3C7B"/>
    <w:rsid w:val="002E1A12"/>
    <w:rsid w:val="002E21C5"/>
    <w:rsid w:val="002F1F1A"/>
    <w:rsid w:val="002F4216"/>
    <w:rsid w:val="002F4D95"/>
    <w:rsid w:val="00305A97"/>
    <w:rsid w:val="00322471"/>
    <w:rsid w:val="00324375"/>
    <w:rsid w:val="003247F9"/>
    <w:rsid w:val="003404CB"/>
    <w:rsid w:val="00341DB3"/>
    <w:rsid w:val="0034261A"/>
    <w:rsid w:val="00344F7E"/>
    <w:rsid w:val="0035162D"/>
    <w:rsid w:val="00357E37"/>
    <w:rsid w:val="003720E0"/>
    <w:rsid w:val="00373997"/>
    <w:rsid w:val="00377392"/>
    <w:rsid w:val="00384606"/>
    <w:rsid w:val="003853DA"/>
    <w:rsid w:val="00386207"/>
    <w:rsid w:val="00391141"/>
    <w:rsid w:val="00393468"/>
    <w:rsid w:val="00394F01"/>
    <w:rsid w:val="00394F8D"/>
    <w:rsid w:val="00396B84"/>
    <w:rsid w:val="003A41A8"/>
    <w:rsid w:val="003A4E81"/>
    <w:rsid w:val="003A6DA5"/>
    <w:rsid w:val="003B037A"/>
    <w:rsid w:val="003B13C2"/>
    <w:rsid w:val="003B2AD3"/>
    <w:rsid w:val="003B3C23"/>
    <w:rsid w:val="003B73FF"/>
    <w:rsid w:val="003C70DC"/>
    <w:rsid w:val="003D373D"/>
    <w:rsid w:val="003E2DC9"/>
    <w:rsid w:val="003E383A"/>
    <w:rsid w:val="003E3CE2"/>
    <w:rsid w:val="003F1B6D"/>
    <w:rsid w:val="003F29E6"/>
    <w:rsid w:val="003F4589"/>
    <w:rsid w:val="003F6197"/>
    <w:rsid w:val="00401BF2"/>
    <w:rsid w:val="00411534"/>
    <w:rsid w:val="00411D08"/>
    <w:rsid w:val="0041208A"/>
    <w:rsid w:val="004121D1"/>
    <w:rsid w:val="00413BCE"/>
    <w:rsid w:val="00415A99"/>
    <w:rsid w:val="00420A63"/>
    <w:rsid w:val="004210E5"/>
    <w:rsid w:val="00422090"/>
    <w:rsid w:val="00424406"/>
    <w:rsid w:val="004246AB"/>
    <w:rsid w:val="00430003"/>
    <w:rsid w:val="00433EF7"/>
    <w:rsid w:val="004342EB"/>
    <w:rsid w:val="004362E7"/>
    <w:rsid w:val="004377FF"/>
    <w:rsid w:val="004406A3"/>
    <w:rsid w:val="00441456"/>
    <w:rsid w:val="00441A80"/>
    <w:rsid w:val="0044295E"/>
    <w:rsid w:val="004569FB"/>
    <w:rsid w:val="004578F5"/>
    <w:rsid w:val="00463704"/>
    <w:rsid w:val="0046470D"/>
    <w:rsid w:val="00467B3C"/>
    <w:rsid w:val="00471853"/>
    <w:rsid w:val="00472FE8"/>
    <w:rsid w:val="004739B9"/>
    <w:rsid w:val="00475686"/>
    <w:rsid w:val="00475BB4"/>
    <w:rsid w:val="00476680"/>
    <w:rsid w:val="00476747"/>
    <w:rsid w:val="00487893"/>
    <w:rsid w:val="00492BD7"/>
    <w:rsid w:val="00493E40"/>
    <w:rsid w:val="004B14EF"/>
    <w:rsid w:val="004C033F"/>
    <w:rsid w:val="004C42EE"/>
    <w:rsid w:val="004E0A04"/>
    <w:rsid w:val="004E0C36"/>
    <w:rsid w:val="004E1D8C"/>
    <w:rsid w:val="004E434E"/>
    <w:rsid w:val="004F0AEA"/>
    <w:rsid w:val="004F3324"/>
    <w:rsid w:val="004F64DD"/>
    <w:rsid w:val="004F658D"/>
    <w:rsid w:val="00502BD2"/>
    <w:rsid w:val="00506AE0"/>
    <w:rsid w:val="00507402"/>
    <w:rsid w:val="00510734"/>
    <w:rsid w:val="00514C73"/>
    <w:rsid w:val="0052111D"/>
    <w:rsid w:val="00522708"/>
    <w:rsid w:val="0052294F"/>
    <w:rsid w:val="00523BC0"/>
    <w:rsid w:val="00530307"/>
    <w:rsid w:val="00532514"/>
    <w:rsid w:val="005329E4"/>
    <w:rsid w:val="00532FDE"/>
    <w:rsid w:val="0053790E"/>
    <w:rsid w:val="005406CA"/>
    <w:rsid w:val="005420A2"/>
    <w:rsid w:val="00542CC4"/>
    <w:rsid w:val="005508A0"/>
    <w:rsid w:val="0055255A"/>
    <w:rsid w:val="00553373"/>
    <w:rsid w:val="00554667"/>
    <w:rsid w:val="00555C7A"/>
    <w:rsid w:val="00563D0E"/>
    <w:rsid w:val="005661A7"/>
    <w:rsid w:val="005672EE"/>
    <w:rsid w:val="005766D3"/>
    <w:rsid w:val="00577553"/>
    <w:rsid w:val="0059058D"/>
    <w:rsid w:val="00594347"/>
    <w:rsid w:val="00594E5F"/>
    <w:rsid w:val="005A1C89"/>
    <w:rsid w:val="005A3FD3"/>
    <w:rsid w:val="005A4D13"/>
    <w:rsid w:val="005B7DB0"/>
    <w:rsid w:val="005C064A"/>
    <w:rsid w:val="005C3126"/>
    <w:rsid w:val="005C5B15"/>
    <w:rsid w:val="005C5E03"/>
    <w:rsid w:val="005D071F"/>
    <w:rsid w:val="005D0B4A"/>
    <w:rsid w:val="005D0BD2"/>
    <w:rsid w:val="005D4358"/>
    <w:rsid w:val="005D60BD"/>
    <w:rsid w:val="005D7B4F"/>
    <w:rsid w:val="005E2974"/>
    <w:rsid w:val="005E3B99"/>
    <w:rsid w:val="005F0F9B"/>
    <w:rsid w:val="005F32F7"/>
    <w:rsid w:val="005F6FD9"/>
    <w:rsid w:val="00601705"/>
    <w:rsid w:val="00616105"/>
    <w:rsid w:val="0062001B"/>
    <w:rsid w:val="00620189"/>
    <w:rsid w:val="00623731"/>
    <w:rsid w:val="006263E5"/>
    <w:rsid w:val="00630A4B"/>
    <w:rsid w:val="00646F6D"/>
    <w:rsid w:val="00647363"/>
    <w:rsid w:val="006523C6"/>
    <w:rsid w:val="00653F99"/>
    <w:rsid w:val="00673E8E"/>
    <w:rsid w:val="00677E72"/>
    <w:rsid w:val="00680012"/>
    <w:rsid w:val="00683DB7"/>
    <w:rsid w:val="00684C2B"/>
    <w:rsid w:val="0068556F"/>
    <w:rsid w:val="00685703"/>
    <w:rsid w:val="00686E03"/>
    <w:rsid w:val="00691FFB"/>
    <w:rsid w:val="00694FDE"/>
    <w:rsid w:val="006A27E9"/>
    <w:rsid w:val="006A63B8"/>
    <w:rsid w:val="006A78A6"/>
    <w:rsid w:val="006B5502"/>
    <w:rsid w:val="006B6DD4"/>
    <w:rsid w:val="006C11B4"/>
    <w:rsid w:val="006C333B"/>
    <w:rsid w:val="006C44A1"/>
    <w:rsid w:val="006C4ACA"/>
    <w:rsid w:val="006C5B50"/>
    <w:rsid w:val="006C5DF7"/>
    <w:rsid w:val="006C6587"/>
    <w:rsid w:val="006C7DD6"/>
    <w:rsid w:val="006E2A9D"/>
    <w:rsid w:val="006E2F94"/>
    <w:rsid w:val="006F4C66"/>
    <w:rsid w:val="006F6D08"/>
    <w:rsid w:val="007019B0"/>
    <w:rsid w:val="007031E0"/>
    <w:rsid w:val="00705265"/>
    <w:rsid w:val="00705F93"/>
    <w:rsid w:val="00706F06"/>
    <w:rsid w:val="0071257C"/>
    <w:rsid w:val="0071458F"/>
    <w:rsid w:val="0071477C"/>
    <w:rsid w:val="00725E66"/>
    <w:rsid w:val="0073101E"/>
    <w:rsid w:val="00731B1B"/>
    <w:rsid w:val="00735437"/>
    <w:rsid w:val="0073707C"/>
    <w:rsid w:val="00741726"/>
    <w:rsid w:val="00751398"/>
    <w:rsid w:val="007535DD"/>
    <w:rsid w:val="00753954"/>
    <w:rsid w:val="00755E08"/>
    <w:rsid w:val="0076034D"/>
    <w:rsid w:val="00762930"/>
    <w:rsid w:val="00763000"/>
    <w:rsid w:val="00763C38"/>
    <w:rsid w:val="0076507E"/>
    <w:rsid w:val="00765708"/>
    <w:rsid w:val="007671D5"/>
    <w:rsid w:val="00772E0D"/>
    <w:rsid w:val="00781038"/>
    <w:rsid w:val="007838FB"/>
    <w:rsid w:val="00784F0F"/>
    <w:rsid w:val="00785D7F"/>
    <w:rsid w:val="0078754C"/>
    <w:rsid w:val="00795E47"/>
    <w:rsid w:val="007A2369"/>
    <w:rsid w:val="007B7B94"/>
    <w:rsid w:val="007C7DE8"/>
    <w:rsid w:val="007C7FBB"/>
    <w:rsid w:val="007E3655"/>
    <w:rsid w:val="007E5DE9"/>
    <w:rsid w:val="007E684B"/>
    <w:rsid w:val="007F00BD"/>
    <w:rsid w:val="007F2E9C"/>
    <w:rsid w:val="0080236E"/>
    <w:rsid w:val="008023C7"/>
    <w:rsid w:val="008074F9"/>
    <w:rsid w:val="0081348A"/>
    <w:rsid w:val="00817BF4"/>
    <w:rsid w:val="00820FEA"/>
    <w:rsid w:val="00823434"/>
    <w:rsid w:val="008236E7"/>
    <w:rsid w:val="008356D8"/>
    <w:rsid w:val="0083775A"/>
    <w:rsid w:val="00843F8F"/>
    <w:rsid w:val="008452B6"/>
    <w:rsid w:val="0084538B"/>
    <w:rsid w:val="0085189E"/>
    <w:rsid w:val="00851DCC"/>
    <w:rsid w:val="0085340A"/>
    <w:rsid w:val="008625FE"/>
    <w:rsid w:val="00862859"/>
    <w:rsid w:val="008648BD"/>
    <w:rsid w:val="0086746B"/>
    <w:rsid w:val="00872B8A"/>
    <w:rsid w:val="00873292"/>
    <w:rsid w:val="00874FEB"/>
    <w:rsid w:val="00880B18"/>
    <w:rsid w:val="00882924"/>
    <w:rsid w:val="00890ADF"/>
    <w:rsid w:val="00894DAA"/>
    <w:rsid w:val="008957C5"/>
    <w:rsid w:val="008960B0"/>
    <w:rsid w:val="008A0FFF"/>
    <w:rsid w:val="008A6DB3"/>
    <w:rsid w:val="008B0BC1"/>
    <w:rsid w:val="008B0DB1"/>
    <w:rsid w:val="008B30A4"/>
    <w:rsid w:val="008B607A"/>
    <w:rsid w:val="008C085E"/>
    <w:rsid w:val="008C4ED1"/>
    <w:rsid w:val="008C6253"/>
    <w:rsid w:val="008C7109"/>
    <w:rsid w:val="008D0A4C"/>
    <w:rsid w:val="008D0DCB"/>
    <w:rsid w:val="008D6D44"/>
    <w:rsid w:val="008D74E0"/>
    <w:rsid w:val="008E05DA"/>
    <w:rsid w:val="008E1255"/>
    <w:rsid w:val="008F04F1"/>
    <w:rsid w:val="008F33F4"/>
    <w:rsid w:val="008F76F7"/>
    <w:rsid w:val="00910B92"/>
    <w:rsid w:val="00914458"/>
    <w:rsid w:val="00915943"/>
    <w:rsid w:val="00923D76"/>
    <w:rsid w:val="00930D0E"/>
    <w:rsid w:val="009371AC"/>
    <w:rsid w:val="009374C9"/>
    <w:rsid w:val="00942C7A"/>
    <w:rsid w:val="00961C92"/>
    <w:rsid w:val="0096375E"/>
    <w:rsid w:val="00965C26"/>
    <w:rsid w:val="00972100"/>
    <w:rsid w:val="00977259"/>
    <w:rsid w:val="009776C6"/>
    <w:rsid w:val="00987098"/>
    <w:rsid w:val="009956AA"/>
    <w:rsid w:val="00996C1F"/>
    <w:rsid w:val="009974B9"/>
    <w:rsid w:val="00997FF7"/>
    <w:rsid w:val="009A65E1"/>
    <w:rsid w:val="009B1C9C"/>
    <w:rsid w:val="009B4B17"/>
    <w:rsid w:val="009B5A3A"/>
    <w:rsid w:val="009D04BE"/>
    <w:rsid w:val="009D7A13"/>
    <w:rsid w:val="009E57BE"/>
    <w:rsid w:val="009F1BBB"/>
    <w:rsid w:val="009F6F87"/>
    <w:rsid w:val="00A00AF3"/>
    <w:rsid w:val="00A0359B"/>
    <w:rsid w:val="00A06B12"/>
    <w:rsid w:val="00A13D04"/>
    <w:rsid w:val="00A158D9"/>
    <w:rsid w:val="00A1723D"/>
    <w:rsid w:val="00A21A75"/>
    <w:rsid w:val="00A23D6B"/>
    <w:rsid w:val="00A27AFE"/>
    <w:rsid w:val="00A301D1"/>
    <w:rsid w:val="00A34BEC"/>
    <w:rsid w:val="00A35D95"/>
    <w:rsid w:val="00A372BB"/>
    <w:rsid w:val="00A4581F"/>
    <w:rsid w:val="00A47953"/>
    <w:rsid w:val="00A53015"/>
    <w:rsid w:val="00A5745C"/>
    <w:rsid w:val="00A607DE"/>
    <w:rsid w:val="00A60F64"/>
    <w:rsid w:val="00A81BAE"/>
    <w:rsid w:val="00A92896"/>
    <w:rsid w:val="00A96729"/>
    <w:rsid w:val="00AA0F5C"/>
    <w:rsid w:val="00AA22E1"/>
    <w:rsid w:val="00AB157C"/>
    <w:rsid w:val="00AB3B3C"/>
    <w:rsid w:val="00AB3E61"/>
    <w:rsid w:val="00AC070B"/>
    <w:rsid w:val="00AC36F2"/>
    <w:rsid w:val="00AC6F18"/>
    <w:rsid w:val="00AD1E49"/>
    <w:rsid w:val="00AD4D5D"/>
    <w:rsid w:val="00AD54AF"/>
    <w:rsid w:val="00AE02DC"/>
    <w:rsid w:val="00AE7FCB"/>
    <w:rsid w:val="00AF0CC3"/>
    <w:rsid w:val="00AF2C47"/>
    <w:rsid w:val="00AF50E4"/>
    <w:rsid w:val="00B06A5C"/>
    <w:rsid w:val="00B1112F"/>
    <w:rsid w:val="00B14F58"/>
    <w:rsid w:val="00B15732"/>
    <w:rsid w:val="00B22521"/>
    <w:rsid w:val="00B2416B"/>
    <w:rsid w:val="00B275C5"/>
    <w:rsid w:val="00B27D6A"/>
    <w:rsid w:val="00B31F1F"/>
    <w:rsid w:val="00B33D60"/>
    <w:rsid w:val="00B40C9E"/>
    <w:rsid w:val="00B50324"/>
    <w:rsid w:val="00B52270"/>
    <w:rsid w:val="00B53723"/>
    <w:rsid w:val="00B53B1B"/>
    <w:rsid w:val="00B5797C"/>
    <w:rsid w:val="00B63AEB"/>
    <w:rsid w:val="00B7200E"/>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555"/>
    <w:rsid w:val="00BF5D84"/>
    <w:rsid w:val="00BF5DB0"/>
    <w:rsid w:val="00C012A3"/>
    <w:rsid w:val="00C05CE1"/>
    <w:rsid w:val="00C1014B"/>
    <w:rsid w:val="00C11874"/>
    <w:rsid w:val="00C127AF"/>
    <w:rsid w:val="00C15D6A"/>
    <w:rsid w:val="00C215C6"/>
    <w:rsid w:val="00C24091"/>
    <w:rsid w:val="00C241B9"/>
    <w:rsid w:val="00C26144"/>
    <w:rsid w:val="00C27A55"/>
    <w:rsid w:val="00C3120E"/>
    <w:rsid w:val="00C52C7D"/>
    <w:rsid w:val="00C54CAD"/>
    <w:rsid w:val="00C5798F"/>
    <w:rsid w:val="00C60A3D"/>
    <w:rsid w:val="00C719CA"/>
    <w:rsid w:val="00C733DA"/>
    <w:rsid w:val="00C73D14"/>
    <w:rsid w:val="00C76DC8"/>
    <w:rsid w:val="00C85D88"/>
    <w:rsid w:val="00C90398"/>
    <w:rsid w:val="00C903F6"/>
    <w:rsid w:val="00CB0D2B"/>
    <w:rsid w:val="00CB1FC1"/>
    <w:rsid w:val="00CB203C"/>
    <w:rsid w:val="00CB2DD6"/>
    <w:rsid w:val="00CC3213"/>
    <w:rsid w:val="00CD5737"/>
    <w:rsid w:val="00CD5950"/>
    <w:rsid w:val="00CD72B4"/>
    <w:rsid w:val="00CE2A8A"/>
    <w:rsid w:val="00CE69A0"/>
    <w:rsid w:val="00CF0C08"/>
    <w:rsid w:val="00CF3A90"/>
    <w:rsid w:val="00CF5AE9"/>
    <w:rsid w:val="00D03B3E"/>
    <w:rsid w:val="00D0422D"/>
    <w:rsid w:val="00D05922"/>
    <w:rsid w:val="00D11C80"/>
    <w:rsid w:val="00D14608"/>
    <w:rsid w:val="00D149E3"/>
    <w:rsid w:val="00D158DA"/>
    <w:rsid w:val="00D212B6"/>
    <w:rsid w:val="00D244C6"/>
    <w:rsid w:val="00D25640"/>
    <w:rsid w:val="00D30BAD"/>
    <w:rsid w:val="00D3186B"/>
    <w:rsid w:val="00D42F84"/>
    <w:rsid w:val="00D5393E"/>
    <w:rsid w:val="00D5427F"/>
    <w:rsid w:val="00D548BE"/>
    <w:rsid w:val="00D628BC"/>
    <w:rsid w:val="00D70311"/>
    <w:rsid w:val="00D727C5"/>
    <w:rsid w:val="00D72A67"/>
    <w:rsid w:val="00D76A97"/>
    <w:rsid w:val="00D85DDA"/>
    <w:rsid w:val="00D91F06"/>
    <w:rsid w:val="00D932AA"/>
    <w:rsid w:val="00D9531C"/>
    <w:rsid w:val="00DA1BC2"/>
    <w:rsid w:val="00DA6CB7"/>
    <w:rsid w:val="00DC25B6"/>
    <w:rsid w:val="00DC54B7"/>
    <w:rsid w:val="00DD2857"/>
    <w:rsid w:val="00DD31C6"/>
    <w:rsid w:val="00DD78D5"/>
    <w:rsid w:val="00DE0BF6"/>
    <w:rsid w:val="00DE63B6"/>
    <w:rsid w:val="00DF393B"/>
    <w:rsid w:val="00E03AFC"/>
    <w:rsid w:val="00E045B6"/>
    <w:rsid w:val="00E06018"/>
    <w:rsid w:val="00E06A29"/>
    <w:rsid w:val="00E06D02"/>
    <w:rsid w:val="00E13C55"/>
    <w:rsid w:val="00E1588A"/>
    <w:rsid w:val="00E1733F"/>
    <w:rsid w:val="00E24923"/>
    <w:rsid w:val="00E24C33"/>
    <w:rsid w:val="00E270D4"/>
    <w:rsid w:val="00E31791"/>
    <w:rsid w:val="00E32B43"/>
    <w:rsid w:val="00E3339F"/>
    <w:rsid w:val="00E3491E"/>
    <w:rsid w:val="00E35EAD"/>
    <w:rsid w:val="00E36100"/>
    <w:rsid w:val="00E46AE6"/>
    <w:rsid w:val="00E5554D"/>
    <w:rsid w:val="00E574B8"/>
    <w:rsid w:val="00E62FC7"/>
    <w:rsid w:val="00E67A97"/>
    <w:rsid w:val="00E7228D"/>
    <w:rsid w:val="00E81C2D"/>
    <w:rsid w:val="00E87766"/>
    <w:rsid w:val="00E959F9"/>
    <w:rsid w:val="00EA11D8"/>
    <w:rsid w:val="00EA59A0"/>
    <w:rsid w:val="00EA681A"/>
    <w:rsid w:val="00EA6A35"/>
    <w:rsid w:val="00EA7747"/>
    <w:rsid w:val="00EB3A6B"/>
    <w:rsid w:val="00EB460D"/>
    <w:rsid w:val="00EC2687"/>
    <w:rsid w:val="00ED2EF7"/>
    <w:rsid w:val="00ED493C"/>
    <w:rsid w:val="00EE7A7D"/>
    <w:rsid w:val="00EF082B"/>
    <w:rsid w:val="00EF776A"/>
    <w:rsid w:val="00F01B4B"/>
    <w:rsid w:val="00F04618"/>
    <w:rsid w:val="00F056F3"/>
    <w:rsid w:val="00F1010B"/>
    <w:rsid w:val="00F116BB"/>
    <w:rsid w:val="00F13ACB"/>
    <w:rsid w:val="00F14C9C"/>
    <w:rsid w:val="00F17D0D"/>
    <w:rsid w:val="00F21827"/>
    <w:rsid w:val="00F242AB"/>
    <w:rsid w:val="00F274EB"/>
    <w:rsid w:val="00F30274"/>
    <w:rsid w:val="00F41418"/>
    <w:rsid w:val="00F41597"/>
    <w:rsid w:val="00F520D1"/>
    <w:rsid w:val="00F5656D"/>
    <w:rsid w:val="00F56B48"/>
    <w:rsid w:val="00F65265"/>
    <w:rsid w:val="00F735CA"/>
    <w:rsid w:val="00F82E57"/>
    <w:rsid w:val="00F85680"/>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7A7D"/>
    <w:rsid w:val="00FD7E1D"/>
    <w:rsid w:val="00FE58B1"/>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4:docId w14:val="550E083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291325821">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82014075">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E77A99-F240-47E1-BDB0-5BAB4ACB5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3479</TotalTime>
  <Pages>7</Pages>
  <Words>2574</Words>
  <Characters>14162</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218</cp:revision>
  <dcterms:created xsi:type="dcterms:W3CDTF">2022-03-10T14:32:00Z</dcterms:created>
  <dcterms:modified xsi:type="dcterms:W3CDTF">2026-05-07T17:02:00Z</dcterms:modified>
</cp:coreProperties>
</file>