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F1426A" w:rsidRDefault="001938B3" w:rsidP="00B02FB7">
      <w:pPr>
        <w:spacing w:after="0" w:line="240" w:lineRule="auto"/>
        <w:jc w:val="center"/>
        <w:rPr>
          <w:rFonts w:ascii="Arial Narrow" w:hAnsi="Arial Narrow"/>
          <w:b/>
          <w:color w:val="C00000"/>
          <w:sz w:val="36"/>
          <w:szCs w:val="28"/>
        </w:rPr>
      </w:pPr>
      <w:r>
        <w:rPr>
          <w:rFonts w:ascii="Arial Narrow" w:hAnsi="Arial Narrow"/>
          <w:b/>
          <w:color w:val="C00000"/>
          <w:sz w:val="36"/>
          <w:szCs w:val="28"/>
        </w:rPr>
        <w:t>MARAVILLAS DE GUATEMALA Y SALVADOR</w:t>
      </w:r>
    </w:p>
    <w:p w:rsidR="000B18D1" w:rsidRPr="00A26425" w:rsidRDefault="00A26425" w:rsidP="00A26425">
      <w:pPr>
        <w:spacing w:after="0" w:line="240" w:lineRule="auto"/>
        <w:jc w:val="center"/>
        <w:rPr>
          <w:rFonts w:ascii="Arial Narrow" w:hAnsi="Arial Narrow"/>
          <w:i/>
          <w:color w:val="C00000"/>
          <w:szCs w:val="24"/>
        </w:rPr>
      </w:pPr>
      <w:r w:rsidRPr="00A26425">
        <w:rPr>
          <w:rFonts w:ascii="Arial Narrow" w:hAnsi="Arial Narrow"/>
          <w:i/>
          <w:color w:val="C00000"/>
          <w:szCs w:val="24"/>
        </w:rPr>
        <w:t>San Salvador, Suchitoto,</w:t>
      </w:r>
      <w:r w:rsidRPr="008E5E04">
        <w:rPr>
          <w:rFonts w:ascii="Arial Narrow" w:hAnsi="Arial Narrow"/>
          <w:i/>
          <w:color w:val="C00000"/>
          <w:szCs w:val="24"/>
        </w:rPr>
        <w:t xml:space="preserve"> </w:t>
      </w:r>
      <w:r w:rsidRPr="00A26425">
        <w:rPr>
          <w:rFonts w:ascii="Arial Narrow" w:hAnsi="Arial Narrow"/>
          <w:i/>
          <w:color w:val="C00000"/>
          <w:szCs w:val="24"/>
        </w:rPr>
        <w:t>Cerro De Oro, Coatepeque</w:t>
      </w:r>
      <w:r>
        <w:rPr>
          <w:rFonts w:ascii="Arial Narrow" w:hAnsi="Arial Narrow"/>
          <w:i/>
          <w:color w:val="C00000"/>
          <w:szCs w:val="24"/>
        </w:rPr>
        <w:t>, Ruta De Las Flores</w:t>
      </w:r>
    </w:p>
    <w:p w:rsidR="00A35D95" w:rsidRPr="00823434" w:rsidRDefault="001938B3" w:rsidP="00B02FB7">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220A9A" w:rsidRDefault="000B18D1"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w:t>
      </w:r>
      <w:r w:rsidR="001938B3">
        <w:rPr>
          <w:rFonts w:ascii="Arial Narrow" w:eastAsia="Adobe Fangsong Std R" w:hAnsi="Arial Narrow" w:cstheme="minorBidi"/>
          <w:b/>
          <w:bCs/>
          <w:i/>
          <w:color w:val="C00000"/>
          <w:kern w:val="0"/>
          <w:sz w:val="24"/>
          <w:szCs w:val="24"/>
          <w:lang w:val="es-CO" w:eastAsia="en-US"/>
        </w:rPr>
        <w:t xml:space="preserve"> diarias</w:t>
      </w:r>
      <w:r w:rsidR="00220A9A">
        <w:rPr>
          <w:rFonts w:ascii="Arial Narrow" w:eastAsia="Adobe Fangsong Std R" w:hAnsi="Arial Narrow" w:cstheme="minorBidi"/>
          <w:b/>
          <w:bCs/>
          <w:i/>
          <w:color w:val="C00000"/>
          <w:kern w:val="0"/>
          <w:sz w:val="24"/>
          <w:szCs w:val="24"/>
          <w:lang w:val="es-CO" w:eastAsia="en-US"/>
        </w:rPr>
        <w:t>,</w:t>
      </w:r>
      <w:r w:rsidR="001938B3">
        <w:rPr>
          <w:rFonts w:ascii="Arial Narrow" w:eastAsia="Adobe Fangsong Std R" w:hAnsi="Arial Narrow" w:cstheme="minorBidi"/>
          <w:b/>
          <w:bCs/>
          <w:i/>
          <w:color w:val="C00000"/>
          <w:kern w:val="0"/>
          <w:sz w:val="24"/>
          <w:szCs w:val="24"/>
          <w:lang w:val="es-CO" w:eastAsia="en-US"/>
        </w:rPr>
        <w:t xml:space="preserve"> </w:t>
      </w:r>
      <w:r w:rsidR="00DD2201">
        <w:rPr>
          <w:rFonts w:ascii="Arial Narrow" w:eastAsia="Adobe Fangsong Std R" w:hAnsi="Arial Narrow" w:cstheme="minorBidi"/>
          <w:b/>
          <w:bCs/>
          <w:i/>
          <w:color w:val="C00000"/>
          <w:kern w:val="0"/>
          <w:sz w:val="24"/>
          <w:szCs w:val="24"/>
          <w:lang w:val="es-CO" w:eastAsia="en-US"/>
        </w:rPr>
        <w:t>hasta el 31 de diciembre de 2026</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53478F">
        <w:rPr>
          <w:rFonts w:ascii="Arial Narrow" w:eastAsia="Adobe Fangsong Std R" w:hAnsi="Arial Narrow" w:cstheme="minorBidi"/>
          <w:b/>
          <w:bCs/>
          <w:color w:val="C00000"/>
          <w:kern w:val="0"/>
          <w:sz w:val="24"/>
          <w:szCs w:val="24"/>
          <w:lang w:val="es-CO" w:eastAsia="en-US"/>
        </w:rPr>
        <w:t>SALVADOR</w:t>
      </w:r>
      <w:r w:rsidR="00DB489A">
        <w:rPr>
          <w:rFonts w:ascii="Arial Narrow" w:eastAsia="Adobe Fangsong Std R" w:hAnsi="Arial Narrow" w:cstheme="minorBidi"/>
          <w:b/>
          <w:bCs/>
          <w:color w:val="C00000"/>
          <w:kern w:val="0"/>
          <w:sz w:val="24"/>
          <w:szCs w:val="24"/>
          <w:lang w:val="es-CO" w:eastAsia="en-US"/>
        </w:rPr>
        <w:t xml:space="preserve"> </w:t>
      </w:r>
    </w:p>
    <w:p w:rsidR="0053478F" w:rsidRPr="00046864" w:rsidRDefault="0053478F" w:rsidP="0053478F">
      <w:pPr>
        <w:pStyle w:val="NormalWeb"/>
        <w:spacing w:before="0" w:beforeAutospacing="0" w:after="120" w:afterAutospacing="0"/>
        <w:jc w:val="both"/>
        <w:rPr>
          <w:rFonts w:ascii="Arial Narrow" w:eastAsia="Calibri" w:hAnsi="Arial Narrow" w:cs="Arial"/>
          <w:szCs w:val="20"/>
          <w:lang w:val="es-MX" w:eastAsia="en-US"/>
        </w:rPr>
      </w:pPr>
      <w:r w:rsidRPr="00046864">
        <w:rPr>
          <w:rFonts w:ascii="Arial Narrow" w:eastAsia="Calibri" w:hAnsi="Arial Narrow" w:cs="Arial"/>
          <w:szCs w:val="20"/>
          <w:lang w:val="es-MX" w:eastAsia="en-US"/>
        </w:rPr>
        <w:t xml:space="preserve">Llegada al aeropuerto de la ciudad de San Salvador, «Monseñor Oscar Arnulfo Romero y Galdámez». Recibimiento por su piloto. Traslado al hotel en San Salvador. </w:t>
      </w:r>
    </w:p>
    <w:p w:rsidR="00285AD8" w:rsidRPr="00046864" w:rsidRDefault="0053478F" w:rsidP="0053478F">
      <w:pPr>
        <w:pStyle w:val="NormalWeb"/>
        <w:spacing w:before="0" w:beforeAutospacing="0" w:after="120" w:afterAutospacing="0"/>
        <w:jc w:val="both"/>
        <w:rPr>
          <w:rFonts w:ascii="Arial Narrow" w:eastAsia="Calibri" w:hAnsi="Arial Narrow" w:cs="Arial"/>
          <w:szCs w:val="20"/>
          <w:lang w:val="es-MX" w:eastAsia="en-US"/>
        </w:rPr>
      </w:pPr>
      <w:r w:rsidRPr="00046864">
        <w:rPr>
          <w:rFonts w:ascii="Arial Narrow" w:eastAsia="Calibri" w:hAnsi="Arial Narrow" w:cs="Arial"/>
          <w:szCs w:val="20"/>
          <w:lang w:val="es-MX" w:eastAsia="en-US"/>
        </w:rPr>
        <w:t>OPICÓN: Traslado al Boquerón donde podrán tener vistas h</w:t>
      </w:r>
      <w:r w:rsidR="00285AD8" w:rsidRPr="00046864">
        <w:rPr>
          <w:rFonts w:ascii="Arial Narrow" w:eastAsia="Calibri" w:hAnsi="Arial Narrow" w:cs="Arial"/>
          <w:szCs w:val="20"/>
          <w:lang w:val="es-MX" w:eastAsia="en-US"/>
        </w:rPr>
        <w:t>ermosas y posibilidad de cenar.</w:t>
      </w:r>
      <w:r w:rsidR="000E6864">
        <w:rPr>
          <w:rFonts w:ascii="Arial Narrow" w:eastAsia="Calibri" w:hAnsi="Arial Narrow" w:cs="Arial"/>
          <w:szCs w:val="20"/>
          <w:lang w:val="es-MX" w:eastAsia="en-US"/>
        </w:rPr>
        <w:t xml:space="preserve"> </w:t>
      </w:r>
      <w:r w:rsidR="00285AD8" w:rsidRPr="00046864">
        <w:rPr>
          <w:rFonts w:ascii="Arial Narrow" w:eastAsia="Calibri" w:hAnsi="Arial Narrow" w:cs="Arial"/>
          <w:szCs w:val="20"/>
          <w:lang w:val="es-MX" w:eastAsia="en-US"/>
        </w:rPr>
        <w:t>Alojamiento.</w:t>
      </w:r>
    </w:p>
    <w:p w:rsidR="00823434" w:rsidRPr="000B18D1" w:rsidRDefault="00DC6BEB" w:rsidP="000B18D1">
      <w:pPr>
        <w:pStyle w:val="dias"/>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CC0447" w:rsidRPr="00CC0447">
        <w:rPr>
          <w:rFonts w:ascii="Arial Narrow" w:eastAsia="Calibri" w:hAnsi="Arial Narrow" w:cs="Arial"/>
          <w:bCs w:val="0"/>
          <w:caps w:val="0"/>
          <w:color w:val="C00000"/>
          <w:szCs w:val="20"/>
          <w:lang w:val="es-MX" w:bidi="ar-SA"/>
        </w:rPr>
        <w:t>SAN</w:t>
      </w:r>
      <w:r w:rsidR="00CC0447">
        <w:rPr>
          <w:rFonts w:ascii="Arial Narrow" w:eastAsia="Calibri" w:hAnsi="Arial Narrow" w:cs="Arial"/>
          <w:bCs w:val="0"/>
          <w:caps w:val="0"/>
          <w:color w:val="C00000"/>
          <w:szCs w:val="20"/>
          <w:lang w:val="es-MX" w:bidi="ar-SA"/>
        </w:rPr>
        <w:t xml:space="preserve"> SALVADOR – SUCHITOTO</w:t>
      </w:r>
    </w:p>
    <w:p w:rsidR="00046864" w:rsidRPr="00046864" w:rsidRDefault="00046864" w:rsidP="000B18D1">
      <w:pPr>
        <w:pStyle w:val="itinerario"/>
        <w:rPr>
          <w:rFonts w:ascii="Arial Narrow" w:hAnsi="Arial Narrow" w:cs="Arial"/>
          <w:color w:val="auto"/>
          <w:sz w:val="24"/>
          <w:szCs w:val="20"/>
        </w:rPr>
      </w:pPr>
      <w:r>
        <w:rPr>
          <w:rFonts w:ascii="Arial Narrow" w:hAnsi="Arial Narrow" w:cs="Arial"/>
          <w:color w:val="auto"/>
          <w:sz w:val="24"/>
          <w:szCs w:val="20"/>
        </w:rPr>
        <w:t>Desayuno</w:t>
      </w:r>
      <w:r w:rsidRPr="00046864">
        <w:rPr>
          <w:rFonts w:ascii="Arial Narrow" w:hAnsi="Arial Narrow" w:cs="Arial"/>
          <w:color w:val="auto"/>
          <w:sz w:val="24"/>
          <w:szCs w:val="20"/>
        </w:rPr>
        <w:t>. City Tour en San Salvador. Visita de su centro histórico: Visita panorámica del palacio nacional y su hermoso Teatro Nacional de estilo Renacentista Francés declarado monumento nacional en 1979. Visita de las plazas Gerardo Barrios y La Libertad del centro histórico, su Catedral Metropolitana e Iglesia El Rosario. Luego traslado al Centro Monseñor Romero para visitar el Museo Muna, el cual fue fundado en 1883 y cuenta con cinco salas. Cada sala muestra tres periodos culturales diferentes: precolombino, colonial y contemporáneo, y su misión es incentivar a los salvadoreños a reflexionar sobre su identidad y diversidad cultural a través de exposiciones. El museo cuenta con una sala introductoria donde se explica el concepto de antropología con el objetivo de resaltar los conceptos de patrimonio cultural e identidad nacional; una sala con los primeros humanos en El Salvador y su historia; sala agrícola donde se pueden observar las diferentes técnicas e instrumentos agrícolas del país; Sala de las Religiones que muestra la visión cósmica que tenían los indígenas respecto a sus dioses y el misticismo y la Sala de la América Precolombina. Visita su iglesia El Rosario que sin duda es la más hermosa con su arquitectura moderna enriquecida con influencias europeas, única en el continente, obra del arqui</w:t>
      </w:r>
      <w:r w:rsidR="00CC0447">
        <w:rPr>
          <w:rFonts w:ascii="Arial Narrow" w:hAnsi="Arial Narrow" w:cs="Arial"/>
          <w:color w:val="auto"/>
          <w:sz w:val="24"/>
          <w:szCs w:val="20"/>
        </w:rPr>
        <w:t>tecto y escultor Rubén Martínez.</w:t>
      </w:r>
      <w:r w:rsidRPr="00046864">
        <w:rPr>
          <w:rFonts w:ascii="Arial Narrow" w:hAnsi="Arial Narrow" w:cs="Arial"/>
          <w:color w:val="auto"/>
          <w:sz w:val="24"/>
          <w:szCs w:val="20"/>
        </w:rPr>
        <w:t xml:space="preserve"> Almuerzo libre. Traslado a Suchitoto, uno de los pueblos mágicos de El Salvador. Noche en el hotel</w:t>
      </w:r>
    </w:p>
    <w:p w:rsidR="000B18D1" w:rsidRPr="00205C61" w:rsidRDefault="000B18D1" w:rsidP="000B18D1">
      <w:pPr>
        <w:pStyle w:val="itinerario"/>
        <w:rPr>
          <w:rFonts w:ascii="Arial" w:eastAsia="Calibri" w:hAnsi="Arial" w:cs="Arial"/>
          <w:b/>
          <w:color w:val="auto"/>
          <w:sz w:val="20"/>
          <w:szCs w:val="20"/>
          <w:lang w:val="es-MX" w:bidi="ar-SA"/>
        </w:rPr>
      </w:pPr>
    </w:p>
    <w:p w:rsidR="00823434" w:rsidRPr="00242176" w:rsidRDefault="00823434" w:rsidP="00E3610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C0447" w:rsidRPr="00CC0447">
        <w:rPr>
          <w:rFonts w:ascii="Arial Narrow" w:eastAsia="Adobe Fangsong Std R" w:hAnsi="Arial Narrow" w:cstheme="minorBidi"/>
          <w:b/>
          <w:bCs/>
          <w:color w:val="C00000"/>
          <w:kern w:val="0"/>
          <w:sz w:val="24"/>
          <w:szCs w:val="24"/>
          <w:lang w:val="es-CO" w:eastAsia="en-US"/>
        </w:rPr>
        <w:t>SUCHITOTO - SAN SALVADOR</w:t>
      </w:r>
    </w:p>
    <w:p w:rsidR="001721DE" w:rsidRPr="00CC0447" w:rsidRDefault="00CC0447" w:rsidP="00CC0447">
      <w:pPr>
        <w:pStyle w:val="western"/>
        <w:jc w:val="both"/>
        <w:rPr>
          <w:rFonts w:ascii="Arial Narrow" w:eastAsiaTheme="minorHAnsi" w:hAnsi="Arial Narrow" w:cs="Arial"/>
          <w:kern w:val="0"/>
          <w:sz w:val="24"/>
          <w:szCs w:val="20"/>
          <w:lang w:val="es-CO" w:eastAsia="en-US"/>
        </w:rPr>
      </w:pPr>
      <w:r>
        <w:rPr>
          <w:rFonts w:ascii="Arial Narrow" w:eastAsiaTheme="minorHAnsi" w:hAnsi="Arial Narrow" w:cs="Arial"/>
          <w:kern w:val="0"/>
          <w:sz w:val="24"/>
          <w:szCs w:val="20"/>
          <w:lang w:val="es-CO" w:eastAsia="en-US"/>
        </w:rPr>
        <w:t xml:space="preserve">Desayuno. </w:t>
      </w:r>
      <w:r w:rsidRPr="00CC0447">
        <w:rPr>
          <w:rFonts w:ascii="Arial Narrow" w:eastAsiaTheme="minorHAnsi" w:hAnsi="Arial Narrow" w:cs="Arial"/>
          <w:kern w:val="0"/>
          <w:sz w:val="24"/>
          <w:szCs w:val="20"/>
          <w:lang w:val="es-CO" w:eastAsia="en-US"/>
        </w:rPr>
        <w:t>Visita de este pequeño pueblo auténticamente colonial se encuentra a orillas del majestuoso Lago Suchitlán y cuenta con impresionantes edificios de adobe, calles adoquinadas irregulares, impresionantes vistas del lago artificial que se encuentra debajo y una atmósfera tranquila y artística. Paseo en canoa por el lago artificial de “Suchitlán</w:t>
      </w:r>
      <w:r w:rsidR="00B34BE1" w:rsidRPr="00CC0447">
        <w:rPr>
          <w:rFonts w:ascii="Arial Narrow" w:eastAsiaTheme="minorHAnsi" w:hAnsi="Arial Narrow" w:cs="Arial"/>
          <w:kern w:val="0"/>
          <w:sz w:val="24"/>
          <w:szCs w:val="20"/>
          <w:lang w:val="es-CO" w:eastAsia="en-US"/>
        </w:rPr>
        <w:t>”. Aperitivo</w:t>
      </w:r>
      <w:r w:rsidRPr="00CC0447">
        <w:rPr>
          <w:rFonts w:ascii="Arial Narrow" w:eastAsiaTheme="minorHAnsi" w:hAnsi="Arial Narrow" w:cs="Arial"/>
          <w:kern w:val="0"/>
          <w:sz w:val="24"/>
          <w:szCs w:val="20"/>
          <w:lang w:val="es-CO" w:eastAsia="en-US"/>
        </w:rPr>
        <w:t xml:space="preserve"> en una terraza del pueblo para disfrutar del ambiente salvadoreño. Luego traslado hacia Santa Ana. En el camino visita al famoso Ron de Chihuatán. Embárcate en un viaje a través de la rica historia y la exquisita artesanía del ron Cihuatan con nuestro recorrido inmersivo por la fábrica de ron. Ubicado en el corazón de El Salvador, Cihuatan te invita a explorar el fascinante mundo de la producción de ron, desde los campos de caña de azúcar hasta los mejores barriles añejos. Traslado hacia San Salvador</w:t>
      </w:r>
      <w:r w:rsidR="00B34BE1">
        <w:rPr>
          <w:rFonts w:ascii="Arial Narrow" w:eastAsiaTheme="minorHAnsi" w:hAnsi="Arial Narrow" w:cs="Arial"/>
          <w:kern w:val="0"/>
          <w:sz w:val="24"/>
          <w:szCs w:val="20"/>
          <w:lang w:val="es-CO" w:eastAsia="en-US"/>
        </w:rPr>
        <w:t>.</w:t>
      </w:r>
      <w:r w:rsidRPr="00CC0447">
        <w:rPr>
          <w:rFonts w:ascii="Arial Narrow" w:eastAsiaTheme="minorHAnsi" w:hAnsi="Arial Narrow" w:cs="Arial"/>
          <w:kern w:val="0"/>
          <w:sz w:val="24"/>
          <w:szCs w:val="20"/>
          <w:lang w:val="es-CO" w:eastAsia="en-US"/>
        </w:rPr>
        <w:t xml:space="preserve"> Noche en Santa Ana.</w:t>
      </w:r>
    </w:p>
    <w:p w:rsidR="00CC0447" w:rsidRDefault="00CC0447" w:rsidP="007D0E96">
      <w:pPr>
        <w:pStyle w:val="western"/>
        <w:jc w:val="both"/>
        <w:rPr>
          <w:rFonts w:ascii="Arial Narrow" w:eastAsia="Adobe Fangsong Std R" w:hAnsi="Arial Narrow" w:cstheme="minorBidi"/>
          <w:b/>
          <w:bCs/>
          <w:color w:val="C00000"/>
          <w:kern w:val="0"/>
          <w:sz w:val="24"/>
          <w:szCs w:val="24"/>
          <w:lang w:val="es-CO" w:eastAsia="en-US"/>
        </w:rPr>
      </w:pPr>
    </w:p>
    <w:p w:rsidR="000E6864" w:rsidRDefault="000E6864" w:rsidP="007D0E96">
      <w:pPr>
        <w:pStyle w:val="western"/>
        <w:jc w:val="both"/>
        <w:rPr>
          <w:rFonts w:ascii="Arial Narrow" w:eastAsia="Adobe Fangsong Std R" w:hAnsi="Arial Narrow" w:cstheme="minorBidi"/>
          <w:b/>
          <w:bCs/>
          <w:color w:val="C00000"/>
          <w:kern w:val="0"/>
          <w:sz w:val="24"/>
          <w:szCs w:val="24"/>
          <w:lang w:val="es-CO" w:eastAsia="en-US"/>
        </w:rPr>
      </w:pPr>
    </w:p>
    <w:p w:rsidR="000E6864" w:rsidRDefault="000E6864" w:rsidP="007D0E96">
      <w:pPr>
        <w:pStyle w:val="western"/>
        <w:jc w:val="both"/>
        <w:rPr>
          <w:rFonts w:ascii="Arial Narrow" w:eastAsia="Adobe Fangsong Std R" w:hAnsi="Arial Narrow" w:cstheme="minorBidi"/>
          <w:b/>
          <w:bCs/>
          <w:color w:val="C00000"/>
          <w:kern w:val="0"/>
          <w:sz w:val="24"/>
          <w:szCs w:val="24"/>
          <w:lang w:val="es-CO" w:eastAsia="en-US"/>
        </w:rPr>
      </w:pPr>
    </w:p>
    <w:p w:rsidR="007D0E96" w:rsidRPr="000B18D1" w:rsidRDefault="00DC6BEB" w:rsidP="007D0E96">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lastRenderedPageBreak/>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B34BE1" w:rsidRPr="00B34BE1">
        <w:rPr>
          <w:rFonts w:ascii="Arial Narrow" w:hAnsi="Arial Narrow" w:cs="Arial"/>
          <w:b/>
          <w:color w:val="C00000"/>
          <w:sz w:val="24"/>
          <w:szCs w:val="20"/>
          <w:lang w:val="es-ES"/>
        </w:rPr>
        <w:t>SAN SALVADOR– CERRO DE ORO – COATEPEQUE – SAN SALVADOR</w:t>
      </w:r>
    </w:p>
    <w:p w:rsidR="00B34BE1" w:rsidRPr="00B34BE1" w:rsidRDefault="00B34BE1" w:rsidP="000B18D1">
      <w:pPr>
        <w:jc w:val="both"/>
        <w:rPr>
          <w:rFonts w:ascii="Arial Narrow" w:hAnsi="Arial Narrow" w:cs="Arial"/>
          <w:bCs/>
          <w:sz w:val="24"/>
          <w:szCs w:val="24"/>
        </w:rPr>
      </w:pPr>
      <w:r w:rsidRPr="00B34BE1">
        <w:rPr>
          <w:rFonts w:ascii="Arial Narrow" w:hAnsi="Arial Narrow" w:cs="Arial"/>
          <w:bCs/>
          <w:sz w:val="24"/>
          <w:szCs w:val="24"/>
        </w:rPr>
        <w:t>Desayuno</w:t>
      </w:r>
      <w:r w:rsidR="00F76346">
        <w:rPr>
          <w:rFonts w:ascii="Arial Narrow" w:hAnsi="Arial Narrow" w:cs="Arial"/>
          <w:bCs/>
          <w:sz w:val="24"/>
          <w:szCs w:val="24"/>
        </w:rPr>
        <w:t>. S</w:t>
      </w:r>
      <w:r w:rsidRPr="00B34BE1">
        <w:rPr>
          <w:rFonts w:ascii="Arial Narrow" w:hAnsi="Arial Narrow" w:cs="Arial"/>
          <w:bCs/>
          <w:sz w:val="24"/>
          <w:szCs w:val="24"/>
        </w:rPr>
        <w:t xml:space="preserve">alida hacia el Parque Nacional Cerro Verde, ubicado en la cordillera de </w:t>
      </w:r>
      <w:proofErr w:type="spellStart"/>
      <w:r w:rsidRPr="00B34BE1">
        <w:rPr>
          <w:rFonts w:ascii="Arial Narrow" w:hAnsi="Arial Narrow" w:cs="Arial"/>
          <w:bCs/>
          <w:sz w:val="24"/>
          <w:szCs w:val="24"/>
        </w:rPr>
        <w:t>Apaneca</w:t>
      </w:r>
      <w:proofErr w:type="spellEnd"/>
      <w:r w:rsidRPr="00B34BE1">
        <w:rPr>
          <w:rFonts w:ascii="Arial Narrow" w:hAnsi="Arial Narrow" w:cs="Arial"/>
          <w:bCs/>
          <w:sz w:val="24"/>
          <w:szCs w:val="24"/>
        </w:rPr>
        <w:t xml:space="preserve">, cantón San Marcelino, departamento de Santa Ana, El Salvador. Visita este magnífico reino natural para vivir una experiencia única explorando senderos interpretativos como: Las Flores Misteriosas, El Viejo Hotel de Montaña y Una Ventana a la Naturaleza. Disfruta también de caminatas al Volcán </w:t>
      </w:r>
      <w:proofErr w:type="spellStart"/>
      <w:r w:rsidRPr="00B34BE1">
        <w:rPr>
          <w:rFonts w:ascii="Arial Narrow" w:hAnsi="Arial Narrow" w:cs="Arial"/>
          <w:bCs/>
          <w:sz w:val="24"/>
          <w:szCs w:val="24"/>
        </w:rPr>
        <w:t>Izalco</w:t>
      </w:r>
      <w:proofErr w:type="spellEnd"/>
      <w:r w:rsidRPr="00B34BE1">
        <w:rPr>
          <w:rFonts w:ascii="Arial Narrow" w:hAnsi="Arial Narrow" w:cs="Arial"/>
          <w:bCs/>
          <w:sz w:val="24"/>
          <w:szCs w:val="24"/>
        </w:rPr>
        <w:t xml:space="preserve"> y los miradores de la zona, sus juegos recreativos y admira su abundante flora y fauna. Continuamos hacia el lago de Coatepeque, su nombre proviene de “</w:t>
      </w:r>
      <w:proofErr w:type="spellStart"/>
      <w:r w:rsidRPr="00B34BE1">
        <w:rPr>
          <w:rFonts w:ascii="Arial Narrow" w:hAnsi="Arial Narrow" w:cs="Arial"/>
          <w:bCs/>
          <w:sz w:val="24"/>
          <w:szCs w:val="24"/>
        </w:rPr>
        <w:t>coatl</w:t>
      </w:r>
      <w:proofErr w:type="spellEnd"/>
      <w:r w:rsidRPr="00B34BE1">
        <w:rPr>
          <w:rFonts w:ascii="Arial Narrow" w:hAnsi="Arial Narrow" w:cs="Arial"/>
          <w:bCs/>
          <w:sz w:val="24"/>
          <w:szCs w:val="24"/>
        </w:rPr>
        <w:t xml:space="preserve">” (serpiente) y </w:t>
      </w:r>
      <w:proofErr w:type="spellStart"/>
      <w:r w:rsidRPr="00B34BE1">
        <w:rPr>
          <w:rFonts w:ascii="Arial Narrow" w:hAnsi="Arial Narrow" w:cs="Arial"/>
          <w:bCs/>
          <w:sz w:val="24"/>
          <w:szCs w:val="24"/>
        </w:rPr>
        <w:t>tepic</w:t>
      </w:r>
      <w:proofErr w:type="spellEnd"/>
      <w:r w:rsidRPr="00B34BE1">
        <w:rPr>
          <w:rFonts w:ascii="Arial Narrow" w:hAnsi="Arial Narrow" w:cs="Arial"/>
          <w:bCs/>
          <w:sz w:val="24"/>
          <w:szCs w:val="24"/>
        </w:rPr>
        <w:t xml:space="preserve"> (montaña): la “montaña de la serpiente” es uno de los lagos más hermosos de El Salvador, ubicado a una altitud de 740m; Se formó hace 25 mil años y es de origen volcánico. Se extiende sobre casi 25 km2, alcanzando a veces una profundidad de 115 m. Tiempo libre para hacer </w:t>
      </w:r>
      <w:r w:rsidR="00F76346" w:rsidRPr="00B34BE1">
        <w:rPr>
          <w:rFonts w:ascii="Arial Narrow" w:hAnsi="Arial Narrow" w:cs="Arial"/>
          <w:bCs/>
          <w:sz w:val="24"/>
          <w:szCs w:val="24"/>
        </w:rPr>
        <w:t>actividades</w:t>
      </w:r>
      <w:r w:rsidRPr="00B34BE1">
        <w:rPr>
          <w:rFonts w:ascii="Arial Narrow" w:hAnsi="Arial Narrow" w:cs="Arial"/>
          <w:bCs/>
          <w:sz w:val="24"/>
          <w:szCs w:val="24"/>
        </w:rPr>
        <w:t xml:space="preserve"> </w:t>
      </w:r>
      <w:r w:rsidR="00F76346" w:rsidRPr="00B34BE1">
        <w:rPr>
          <w:rFonts w:ascii="Arial Narrow" w:hAnsi="Arial Narrow" w:cs="Arial"/>
          <w:bCs/>
          <w:sz w:val="24"/>
          <w:szCs w:val="24"/>
        </w:rPr>
        <w:t>acuáticas</w:t>
      </w:r>
      <w:r w:rsidRPr="00B34BE1">
        <w:rPr>
          <w:rFonts w:ascii="Arial Narrow" w:hAnsi="Arial Narrow" w:cs="Arial"/>
          <w:bCs/>
          <w:sz w:val="24"/>
          <w:szCs w:val="24"/>
        </w:rPr>
        <w:t xml:space="preserve"> o degustar las </w:t>
      </w:r>
      <w:proofErr w:type="spellStart"/>
      <w:r w:rsidRPr="00B34BE1">
        <w:rPr>
          <w:rFonts w:ascii="Arial Narrow" w:hAnsi="Arial Narrow" w:cs="Arial"/>
          <w:bCs/>
          <w:sz w:val="24"/>
          <w:szCs w:val="24"/>
        </w:rPr>
        <w:t>maricadas</w:t>
      </w:r>
      <w:proofErr w:type="spellEnd"/>
      <w:r w:rsidRPr="00B34BE1">
        <w:rPr>
          <w:rFonts w:ascii="Arial Narrow" w:hAnsi="Arial Narrow" w:cs="Arial"/>
          <w:bCs/>
          <w:sz w:val="24"/>
          <w:szCs w:val="24"/>
        </w:rPr>
        <w:t xml:space="preserve"> de El Salvador. Al </w:t>
      </w:r>
      <w:r w:rsidR="00F76346" w:rsidRPr="00B34BE1">
        <w:rPr>
          <w:rFonts w:ascii="Arial Narrow" w:hAnsi="Arial Narrow" w:cs="Arial"/>
          <w:bCs/>
          <w:sz w:val="24"/>
          <w:szCs w:val="24"/>
        </w:rPr>
        <w:t>finalizar</w:t>
      </w:r>
      <w:r w:rsidR="00B147A5">
        <w:rPr>
          <w:rFonts w:ascii="Arial Narrow" w:hAnsi="Arial Narrow" w:cs="Arial"/>
          <w:bCs/>
          <w:sz w:val="24"/>
          <w:szCs w:val="24"/>
        </w:rPr>
        <w:t>,</w:t>
      </w:r>
      <w:r w:rsidRPr="00B34BE1">
        <w:rPr>
          <w:rFonts w:ascii="Arial Narrow" w:hAnsi="Arial Narrow" w:cs="Arial"/>
          <w:bCs/>
          <w:sz w:val="24"/>
          <w:szCs w:val="24"/>
        </w:rPr>
        <w:t xml:space="preserve"> traslado hacia San Salvador</w:t>
      </w:r>
      <w:r w:rsidR="00B147A5">
        <w:rPr>
          <w:rFonts w:ascii="Arial Narrow" w:hAnsi="Arial Narrow" w:cs="Arial"/>
          <w:bCs/>
          <w:sz w:val="24"/>
          <w:szCs w:val="24"/>
        </w:rPr>
        <w:t>.</w:t>
      </w:r>
      <w:r w:rsidRPr="00B34BE1">
        <w:rPr>
          <w:rFonts w:ascii="Arial Narrow" w:hAnsi="Arial Narrow" w:cs="Arial"/>
          <w:bCs/>
          <w:sz w:val="24"/>
          <w:szCs w:val="24"/>
        </w:rPr>
        <w:t xml:space="preserve"> Noche en el hotel. </w:t>
      </w:r>
    </w:p>
    <w:p w:rsidR="007D0E96" w:rsidRPr="009B233C" w:rsidRDefault="007D0E96" w:rsidP="009B233C">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147A5">
        <w:rPr>
          <w:rFonts w:ascii="Arial Narrow" w:hAnsi="Arial Narrow" w:cs="Arial"/>
          <w:b/>
          <w:color w:val="C00000"/>
          <w:sz w:val="24"/>
          <w:szCs w:val="20"/>
          <w:lang w:val="es-ES"/>
        </w:rPr>
        <w:t>SALVADOR - RUTA DE LAS FLORES -</w:t>
      </w:r>
      <w:r w:rsidR="00B147A5" w:rsidRPr="00B147A5">
        <w:rPr>
          <w:rFonts w:ascii="Arial Narrow" w:hAnsi="Arial Narrow" w:cs="Arial"/>
          <w:b/>
          <w:color w:val="C00000"/>
          <w:sz w:val="24"/>
          <w:szCs w:val="20"/>
          <w:lang w:val="es-ES"/>
        </w:rPr>
        <w:t xml:space="preserve"> SAN SALVADO</w:t>
      </w:r>
      <w:r w:rsidR="00B147A5">
        <w:rPr>
          <w:rFonts w:ascii="Arial Narrow" w:hAnsi="Arial Narrow" w:cs="Arial"/>
          <w:b/>
          <w:color w:val="C00000"/>
          <w:sz w:val="24"/>
          <w:szCs w:val="20"/>
          <w:lang w:val="es-ES"/>
        </w:rPr>
        <w:t>R</w:t>
      </w:r>
    </w:p>
    <w:p w:rsidR="007C73EC" w:rsidRDefault="007C73EC" w:rsidP="009B233C">
      <w:pPr>
        <w:spacing w:line="240" w:lineRule="auto"/>
        <w:jc w:val="both"/>
        <w:rPr>
          <w:rFonts w:ascii="Arial Narrow" w:hAnsi="Arial Narrow" w:cs="Arial"/>
          <w:bCs/>
          <w:sz w:val="24"/>
          <w:szCs w:val="20"/>
        </w:rPr>
      </w:pPr>
      <w:r>
        <w:rPr>
          <w:rFonts w:ascii="Arial Narrow" w:hAnsi="Arial Narrow" w:cs="Arial"/>
          <w:bCs/>
          <w:sz w:val="24"/>
          <w:szCs w:val="20"/>
        </w:rPr>
        <w:t>Desayuno.</w:t>
      </w:r>
      <w:r w:rsidR="00B147A5" w:rsidRPr="00B147A5">
        <w:rPr>
          <w:rFonts w:ascii="Arial Narrow" w:hAnsi="Arial Narrow" w:cs="Arial"/>
          <w:bCs/>
          <w:sz w:val="24"/>
          <w:szCs w:val="20"/>
        </w:rPr>
        <w:t xml:space="preserve"> </w:t>
      </w:r>
      <w:r>
        <w:rPr>
          <w:rFonts w:ascii="Arial Narrow" w:hAnsi="Arial Narrow" w:cs="Arial"/>
          <w:bCs/>
          <w:sz w:val="24"/>
          <w:szCs w:val="20"/>
        </w:rPr>
        <w:t>La conocida «ruta de las Flores</w:t>
      </w:r>
      <w:r w:rsidR="00B147A5" w:rsidRPr="00B147A5">
        <w:rPr>
          <w:rFonts w:ascii="Arial Narrow" w:hAnsi="Arial Narrow" w:cs="Arial"/>
          <w:bCs/>
          <w:sz w:val="24"/>
          <w:szCs w:val="20"/>
        </w:rPr>
        <w:t>» es un camino entre Ahuachapán y Sonsonate, formada por localidades coloniales de montaña y cafetales de clima muy agradable. Con impresionantes panoramas con la cadena de volcanes que colinda con el lago Coatepeque. Flores amarillas brillantes (hermosas en octubre / noviembre) forman parte de hermosos setos naturales, mientras que el verde resplandeciente de los cafetales (la región cafetera más importante del país) se casa con el blanco de las nubes que corren en el azul del cielo. Visitas:</w:t>
      </w:r>
    </w:p>
    <w:p w:rsidR="007C73EC" w:rsidRDefault="00B147A5" w:rsidP="009B233C">
      <w:pPr>
        <w:spacing w:line="240" w:lineRule="auto"/>
        <w:jc w:val="both"/>
        <w:rPr>
          <w:rFonts w:ascii="Arial Narrow" w:hAnsi="Arial Narrow" w:cs="Arial"/>
          <w:bCs/>
          <w:sz w:val="24"/>
          <w:szCs w:val="20"/>
        </w:rPr>
      </w:pPr>
      <w:r w:rsidRPr="007C73EC">
        <w:rPr>
          <w:rFonts w:ascii="Arial Narrow" w:hAnsi="Arial Narrow" w:cs="Arial"/>
          <w:b/>
          <w:bCs/>
          <w:sz w:val="24"/>
          <w:szCs w:val="20"/>
        </w:rPr>
        <w:t>Ahuachapán</w:t>
      </w:r>
      <w:r w:rsidRPr="00B147A5">
        <w:rPr>
          <w:rFonts w:ascii="Arial Narrow" w:hAnsi="Arial Narrow" w:cs="Arial"/>
          <w:bCs/>
          <w:sz w:val="24"/>
          <w:szCs w:val="20"/>
        </w:rPr>
        <w:t>: pequeño pueblo que esconde bonitos vestigios de la época colonial. Desde coloridos murales, zonas montañosas y un rico patrimonio cultural y religioso. Las obras de los hermanos “</w:t>
      </w:r>
      <w:proofErr w:type="spellStart"/>
      <w:r w:rsidRPr="00B147A5">
        <w:rPr>
          <w:rFonts w:ascii="Arial Narrow" w:hAnsi="Arial Narrow" w:cs="Arial"/>
          <w:bCs/>
          <w:sz w:val="24"/>
          <w:szCs w:val="20"/>
        </w:rPr>
        <w:t>Fabru's</w:t>
      </w:r>
      <w:proofErr w:type="spellEnd"/>
      <w:r w:rsidRPr="00B147A5">
        <w:rPr>
          <w:rFonts w:ascii="Arial Narrow" w:hAnsi="Arial Narrow" w:cs="Arial"/>
          <w:bCs/>
          <w:sz w:val="24"/>
          <w:szCs w:val="20"/>
        </w:rPr>
        <w:t xml:space="preserve">”: Los murales de los hermanos Bruno y Fabio Jiménez son lo primero que llama la atención con las imágenes de la vida cotidiana de los </w:t>
      </w:r>
      <w:proofErr w:type="gramStart"/>
      <w:r w:rsidRPr="00B147A5">
        <w:rPr>
          <w:rFonts w:ascii="Arial Narrow" w:hAnsi="Arial Narrow" w:cs="Arial"/>
          <w:bCs/>
          <w:sz w:val="24"/>
          <w:szCs w:val="20"/>
        </w:rPr>
        <w:t>Salvadoreños</w:t>
      </w:r>
      <w:proofErr w:type="gramEnd"/>
      <w:r w:rsidRPr="00B147A5">
        <w:rPr>
          <w:rFonts w:ascii="Arial Narrow" w:hAnsi="Arial Narrow" w:cs="Arial"/>
          <w:bCs/>
          <w:sz w:val="24"/>
          <w:szCs w:val="20"/>
        </w:rPr>
        <w:t xml:space="preserve">. Mujeres mestizas de ojos grandes, conocidas con el nombre de "Memitas", hombres con enormes bigotes y perros y gatos que adornan algunos edificios. Hoy forman parte del patrimonio cultural del pueblo. Los dos hermanos tienen cada uno su propio estilo, que se complementan a la perfección para un resultado que siempre es colorido con cierta </w:t>
      </w:r>
      <w:r w:rsidR="007C73EC">
        <w:rPr>
          <w:rFonts w:ascii="Arial Narrow" w:hAnsi="Arial Narrow" w:cs="Arial"/>
          <w:bCs/>
          <w:sz w:val="24"/>
          <w:szCs w:val="20"/>
        </w:rPr>
        <w:t>inocencia y un toque de humor.</w:t>
      </w:r>
    </w:p>
    <w:p w:rsidR="00B147A5" w:rsidRPr="00B147A5" w:rsidRDefault="00B147A5" w:rsidP="009B233C">
      <w:pPr>
        <w:spacing w:line="240" w:lineRule="auto"/>
        <w:jc w:val="both"/>
        <w:rPr>
          <w:rFonts w:ascii="Arial Narrow" w:hAnsi="Arial Narrow" w:cs="Arial"/>
          <w:bCs/>
          <w:sz w:val="24"/>
          <w:szCs w:val="20"/>
        </w:rPr>
      </w:pPr>
      <w:r w:rsidRPr="00B147A5">
        <w:rPr>
          <w:rFonts w:ascii="Arial Narrow" w:hAnsi="Arial Narrow" w:cs="Arial"/>
          <w:bCs/>
          <w:sz w:val="24"/>
          <w:szCs w:val="20"/>
        </w:rPr>
        <w:t xml:space="preserve">Visita del pequeño pueblo de </w:t>
      </w:r>
      <w:proofErr w:type="spellStart"/>
      <w:r w:rsidRPr="007C73EC">
        <w:rPr>
          <w:rFonts w:ascii="Arial Narrow" w:hAnsi="Arial Narrow" w:cs="Arial"/>
          <w:b/>
          <w:bCs/>
          <w:sz w:val="24"/>
          <w:szCs w:val="20"/>
        </w:rPr>
        <w:t>Apaneca</w:t>
      </w:r>
      <w:proofErr w:type="spellEnd"/>
      <w:r w:rsidRPr="00B147A5">
        <w:rPr>
          <w:rFonts w:ascii="Arial Narrow" w:hAnsi="Arial Narrow" w:cs="Arial"/>
          <w:bCs/>
          <w:sz w:val="24"/>
          <w:szCs w:val="20"/>
        </w:rPr>
        <w:t xml:space="preserve"> ubicado a 1445 metros de altitud y cuya iglesia fue destruida por el terremoto de 2001 pero reconstruida desde entonces. La gente es muy acogedora y suelen confeccionar diferentes artesanías con maderas y ramas que salen de la poda del café. Continuación hacia el pintoresco pueblo de ATACO que fue creado por la etnia Pipil. La población indígena de Ataco aún conserva muchas costumbres y tradiciones de la cultura "</w:t>
      </w:r>
      <w:proofErr w:type="gramStart"/>
      <w:r w:rsidRPr="00B147A5">
        <w:rPr>
          <w:rFonts w:ascii="Arial Narrow" w:hAnsi="Arial Narrow" w:cs="Arial"/>
          <w:bCs/>
          <w:sz w:val="24"/>
          <w:szCs w:val="20"/>
        </w:rPr>
        <w:t>Náhuatl</w:t>
      </w:r>
      <w:proofErr w:type="gramEnd"/>
      <w:r w:rsidRPr="00B147A5">
        <w:rPr>
          <w:rFonts w:ascii="Arial Narrow" w:hAnsi="Arial Narrow" w:cs="Arial"/>
          <w:bCs/>
          <w:sz w:val="24"/>
          <w:szCs w:val="20"/>
        </w:rPr>
        <w:t>" de sus abuelos. Observarán tiendas de artesanías con una amplia variedad de esculturas, adornos, telas, bordados, etc. También tendrán la oportunidad de disfrutar de su ambiente fresco y natural, su arquitectura única y colorida, sus calles adoquinadas y los murale</w:t>
      </w:r>
      <w:r>
        <w:rPr>
          <w:rFonts w:ascii="Arial Narrow" w:hAnsi="Arial Narrow" w:cs="Arial"/>
          <w:bCs/>
          <w:sz w:val="24"/>
          <w:szCs w:val="20"/>
        </w:rPr>
        <w:t xml:space="preserve">s de sus casas. </w:t>
      </w:r>
      <w:r w:rsidRPr="00B147A5">
        <w:rPr>
          <w:rFonts w:ascii="Arial Narrow" w:hAnsi="Arial Narrow" w:cs="Arial"/>
          <w:bCs/>
          <w:sz w:val="24"/>
          <w:szCs w:val="20"/>
        </w:rPr>
        <w:t>Regreso a San Salvado</w:t>
      </w:r>
      <w:r>
        <w:rPr>
          <w:rFonts w:ascii="Arial Narrow" w:hAnsi="Arial Narrow" w:cs="Arial"/>
          <w:bCs/>
          <w:sz w:val="24"/>
          <w:szCs w:val="20"/>
        </w:rPr>
        <w:t>r. Alojamiento.</w:t>
      </w:r>
    </w:p>
    <w:p w:rsidR="007D0E96" w:rsidRPr="00DB489A" w:rsidRDefault="007D0E96" w:rsidP="007D0E9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5534F3" w:rsidRPr="00B147A5">
        <w:rPr>
          <w:rFonts w:ascii="Arial Narrow" w:hAnsi="Arial Narrow" w:cs="Arial"/>
          <w:b/>
          <w:color w:val="C00000"/>
          <w:sz w:val="24"/>
          <w:szCs w:val="20"/>
          <w:lang w:val="es-ES"/>
        </w:rPr>
        <w:t>SAN SALVADO</w:t>
      </w:r>
      <w:r w:rsidR="005534F3">
        <w:rPr>
          <w:rFonts w:ascii="Arial Narrow" w:hAnsi="Arial Narrow" w:cs="Arial"/>
          <w:b/>
          <w:color w:val="C00000"/>
          <w:sz w:val="24"/>
          <w:szCs w:val="20"/>
          <w:lang w:val="es-ES"/>
        </w:rPr>
        <w:t>R</w:t>
      </w:r>
    </w:p>
    <w:p w:rsidR="000B18D1" w:rsidRPr="005534F3" w:rsidRDefault="00DB489A" w:rsidP="005534F3">
      <w:pPr>
        <w:tabs>
          <w:tab w:val="left" w:pos="567"/>
          <w:tab w:val="left" w:pos="10065"/>
        </w:tabs>
        <w:spacing w:after="0"/>
        <w:ind w:right="-1"/>
        <w:jc w:val="both"/>
        <w:rPr>
          <w:rFonts w:ascii="Arial Narrow" w:eastAsia="Adobe Fangsong Std R" w:hAnsi="Arial Narrow"/>
          <w:b/>
          <w:bCs/>
          <w:color w:val="C00000"/>
          <w:sz w:val="24"/>
          <w:szCs w:val="24"/>
        </w:rPr>
      </w:pPr>
      <w:r w:rsidRPr="001C4CA1">
        <w:rPr>
          <w:rFonts w:ascii="Arial Narrow" w:hAnsi="Arial Narrow" w:cs="Arial"/>
          <w:sz w:val="24"/>
          <w:szCs w:val="24"/>
        </w:rPr>
        <w:t xml:space="preserve">Desayuno. </w:t>
      </w:r>
      <w:r w:rsidRPr="001C4CA1">
        <w:rPr>
          <w:rFonts w:ascii="Arial Narrow" w:hAnsi="Arial Narrow" w:cs="Arial"/>
          <w:bCs/>
          <w:sz w:val="24"/>
          <w:szCs w:val="24"/>
        </w:rPr>
        <w:t>Traslado del hotel al aeropuerto para abordar el vuelo con destino a su lugar de origen.</w:t>
      </w:r>
    </w:p>
    <w:p w:rsidR="00610024" w:rsidRPr="00610024" w:rsidRDefault="00610024" w:rsidP="00610024">
      <w:pPr>
        <w:spacing w:after="0" w:line="240" w:lineRule="auto"/>
        <w:jc w:val="both"/>
        <w:rPr>
          <w:rFonts w:ascii="Arial Narrow" w:hAnsi="Arial Narrow" w:cs="Arial"/>
          <w:bCs/>
          <w:sz w:val="24"/>
          <w:szCs w:val="24"/>
        </w:rPr>
      </w:pPr>
    </w:p>
    <w:p w:rsidR="00731B1B" w:rsidRPr="00823434"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DE3AEC" w:rsidRDefault="00DE3AE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E5E04" w:rsidRDefault="008E5E04" w:rsidP="0087578C">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 xml:space="preserve">Traslados de entrada y salida aeropuerto – hotel </w:t>
      </w:r>
      <w:r w:rsidR="00DE3AEC">
        <w:rPr>
          <w:rFonts w:ascii="Arial Narrow" w:hAnsi="Arial Narrow" w:cs="Arial"/>
          <w:sz w:val="24"/>
          <w:szCs w:val="20"/>
        </w:rPr>
        <w:t>–</w:t>
      </w:r>
      <w:r>
        <w:rPr>
          <w:rFonts w:ascii="Arial Narrow" w:hAnsi="Arial Narrow" w:cs="Arial"/>
          <w:sz w:val="24"/>
          <w:szCs w:val="20"/>
        </w:rPr>
        <w:t xml:space="preserve"> aeropuerto</w:t>
      </w:r>
    </w:p>
    <w:p w:rsidR="00DE3AEC" w:rsidRPr="00DE3AEC" w:rsidRDefault="00DE3AEC" w:rsidP="0087578C">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 xml:space="preserve">Transporte </w:t>
      </w:r>
      <w:r w:rsidR="0026114A">
        <w:rPr>
          <w:rFonts w:ascii="Arial Narrow" w:hAnsi="Arial Narrow" w:cs="Arial"/>
          <w:sz w:val="24"/>
          <w:szCs w:val="20"/>
        </w:rPr>
        <w:t xml:space="preserve">privado durante todo el </w:t>
      </w:r>
      <w:r w:rsidR="00F70C2C">
        <w:rPr>
          <w:rFonts w:ascii="Arial Narrow" w:hAnsi="Arial Narrow" w:cs="Arial"/>
          <w:sz w:val="24"/>
          <w:szCs w:val="20"/>
        </w:rPr>
        <w:t>recorrido</w:t>
      </w:r>
    </w:p>
    <w:p w:rsidR="00DC6BEB" w:rsidRPr="00DE3AEC" w:rsidRDefault="00235DC8" w:rsidP="0087578C">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lastRenderedPageBreak/>
        <w:t>5</w:t>
      </w:r>
      <w:r w:rsidR="00DC6BEB" w:rsidRPr="00DE3AEC">
        <w:rPr>
          <w:rFonts w:ascii="Arial Narrow" w:hAnsi="Arial Narrow" w:cs="Arial"/>
          <w:sz w:val="24"/>
          <w:szCs w:val="20"/>
        </w:rPr>
        <w:t xml:space="preserve"> noches de alojamiento</w:t>
      </w:r>
    </w:p>
    <w:p w:rsidR="001721DE" w:rsidRPr="00DE3AEC" w:rsidRDefault="00235DC8" w:rsidP="0087578C">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5</w:t>
      </w:r>
      <w:r w:rsidR="001721DE" w:rsidRPr="00DE3AEC">
        <w:rPr>
          <w:rFonts w:ascii="Arial Narrow" w:hAnsi="Arial Narrow" w:cs="Arial"/>
          <w:sz w:val="24"/>
          <w:szCs w:val="20"/>
        </w:rPr>
        <w:t xml:space="preserve"> desayunos en hotel</w:t>
      </w:r>
      <w:r w:rsidR="008B2B76" w:rsidRPr="00DE3AEC">
        <w:rPr>
          <w:rFonts w:ascii="Arial Narrow" w:hAnsi="Arial Narrow" w:cs="Arial"/>
          <w:sz w:val="24"/>
          <w:szCs w:val="20"/>
        </w:rPr>
        <w:t>.</w:t>
      </w:r>
    </w:p>
    <w:p w:rsidR="008E5E04" w:rsidRPr="00DE3AEC" w:rsidRDefault="0026114A" w:rsidP="0087578C">
      <w:pPr>
        <w:pStyle w:val="Prrafodelista"/>
        <w:numPr>
          <w:ilvl w:val="0"/>
          <w:numId w:val="3"/>
        </w:numPr>
        <w:spacing w:after="0" w:line="240" w:lineRule="auto"/>
        <w:jc w:val="both"/>
        <w:rPr>
          <w:rFonts w:ascii="Arial Narrow" w:hAnsi="Arial Narrow" w:cs="Arial"/>
          <w:sz w:val="24"/>
          <w:szCs w:val="20"/>
        </w:rPr>
      </w:pPr>
      <w:r w:rsidRPr="0026114A">
        <w:rPr>
          <w:rFonts w:ascii="Arial Narrow" w:hAnsi="Arial Narrow" w:cs="Arial"/>
          <w:sz w:val="24"/>
          <w:szCs w:val="20"/>
        </w:rPr>
        <w:t>Guía certificado local según itinerario</w:t>
      </w:r>
    </w:p>
    <w:p w:rsidR="00235DC8" w:rsidRDefault="008347C2" w:rsidP="0087578C">
      <w:pPr>
        <w:numPr>
          <w:ilvl w:val="0"/>
          <w:numId w:val="3"/>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235DC8" w:rsidRPr="00235DC8" w:rsidRDefault="00235DC8" w:rsidP="0087578C">
      <w:pPr>
        <w:numPr>
          <w:ilvl w:val="0"/>
          <w:numId w:val="3"/>
        </w:numPr>
        <w:pBdr>
          <w:top w:val="nil"/>
          <w:left w:val="nil"/>
          <w:bottom w:val="nil"/>
          <w:right w:val="nil"/>
          <w:between w:val="nil"/>
        </w:pBdr>
        <w:spacing w:after="0" w:line="240" w:lineRule="auto"/>
        <w:jc w:val="both"/>
        <w:rPr>
          <w:rFonts w:ascii="Arial Narrow" w:eastAsia="Arial Narrow" w:hAnsi="Arial Narrow" w:cs="Arial Narrow"/>
          <w:sz w:val="24"/>
          <w:szCs w:val="24"/>
        </w:rPr>
      </w:pPr>
      <w:r>
        <w:rPr>
          <w:rFonts w:ascii="Arial Narrow" w:hAnsi="Arial Narrow" w:cs="Arial"/>
          <w:sz w:val="24"/>
          <w:szCs w:val="20"/>
        </w:rPr>
        <w:t>Lancha para visita de Suchitlán</w:t>
      </w:r>
    </w:p>
    <w:p w:rsidR="008E5E04" w:rsidRPr="00235DC8" w:rsidRDefault="001721DE" w:rsidP="0087578C">
      <w:pPr>
        <w:numPr>
          <w:ilvl w:val="0"/>
          <w:numId w:val="3"/>
        </w:numPr>
        <w:spacing w:after="0" w:line="240" w:lineRule="auto"/>
        <w:jc w:val="both"/>
        <w:rPr>
          <w:rFonts w:ascii="Arial Narrow" w:hAnsi="Arial Narrow" w:cs="Arial"/>
          <w:sz w:val="24"/>
          <w:szCs w:val="20"/>
        </w:rPr>
      </w:pPr>
      <w:r w:rsidRPr="00235DC8">
        <w:rPr>
          <w:rFonts w:ascii="Arial Narrow" w:hAnsi="Arial Narrow" w:cs="Arial"/>
          <w:sz w:val="24"/>
          <w:szCs w:val="20"/>
        </w:rPr>
        <w:t>Impuestos locales y de hospedaje</w:t>
      </w:r>
    </w:p>
    <w:p w:rsidR="00487893" w:rsidRDefault="00487893" w:rsidP="0087578C">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8E5E04">
        <w:rPr>
          <w:rStyle w:val="StyleSquare"/>
          <w:rFonts w:ascii="Arial Narrow" w:hAnsi="Arial Narrow"/>
          <w:color w:val="auto"/>
          <w:sz w:val="24"/>
          <w:szCs w:val="24"/>
          <w:lang w:val="es-ES" w:eastAsia="es-PE"/>
        </w:rPr>
        <w:t>de hasta 60.000 USD (consulte suplemento mayor de 75 años)</w:t>
      </w:r>
    </w:p>
    <w:p w:rsidR="008352C1" w:rsidRDefault="008352C1" w:rsidP="00184829">
      <w:pPr>
        <w:spacing w:after="0" w:line="240" w:lineRule="auto"/>
        <w:jc w:val="both"/>
        <w:rPr>
          <w:rFonts w:ascii="Arial Narrow" w:eastAsia="Adobe Fangsong Std R" w:hAnsi="Arial Narrow"/>
          <w:b/>
          <w:bCs/>
          <w:color w:val="C00000"/>
          <w:sz w:val="24"/>
          <w:szCs w:val="24"/>
        </w:rPr>
      </w:pPr>
    </w:p>
    <w:p w:rsidR="0026114A" w:rsidRDefault="0026114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87578C">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87578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7578C">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87578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87578C">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87578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87578C">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9D61C4" w:rsidRDefault="00487893" w:rsidP="0087578C">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954FCA">
        <w:rPr>
          <w:rFonts w:ascii="Arial Narrow" w:eastAsia="Adobe Fangsong Std R" w:hAnsi="Arial Narrow"/>
          <w:sz w:val="24"/>
          <w:szCs w:val="24"/>
        </w:rPr>
        <w:t>3%</w:t>
      </w:r>
    </w:p>
    <w:p w:rsidR="009D61C4" w:rsidRPr="009D61C4" w:rsidRDefault="009D61C4" w:rsidP="009D61C4">
      <w:pPr>
        <w:pStyle w:val="P-Styleguiado"/>
        <w:spacing w:after="0" w:line="240" w:lineRule="auto"/>
        <w:jc w:val="both"/>
        <w:rPr>
          <w:rFonts w:ascii="Arial Narrow" w:eastAsia="Adobe Fangsong Std R" w:hAnsi="Arial Narrow"/>
          <w:sz w:val="24"/>
          <w:szCs w:val="24"/>
        </w:rPr>
      </w:pPr>
    </w:p>
    <w:p w:rsidR="00DC6BEB" w:rsidRDefault="00DC6BEB" w:rsidP="005D0B4A">
      <w:pPr>
        <w:shd w:val="clear" w:color="auto" w:fill="FFFFFF"/>
        <w:spacing w:after="0"/>
        <w:jc w:val="center"/>
        <w:rPr>
          <w:rFonts w:ascii="Arial Narrow" w:hAnsi="Arial Narrow" w:cs="Arial"/>
          <w:b/>
          <w:bCs/>
          <w:color w:val="C00000"/>
          <w:sz w:val="24"/>
          <w:szCs w:val="24"/>
          <w:lang w:val="es-ES" w:eastAsia="es-ES"/>
        </w:rPr>
      </w:pPr>
    </w:p>
    <w:p w:rsidR="00BA0F4C" w:rsidRDefault="00BA0F4C" w:rsidP="00BA0F4C">
      <w:pPr>
        <w:shd w:val="clear" w:color="auto" w:fill="FFFFFF"/>
        <w:spacing w:after="0"/>
        <w:rPr>
          <w:rFonts w:ascii="Arial Narrow" w:hAnsi="Arial Narrow" w:cs="Arial"/>
          <w:b/>
          <w:bCs/>
          <w:color w:val="C00000"/>
          <w:sz w:val="24"/>
          <w:szCs w:val="24"/>
          <w:lang w:val="es-ES" w:eastAsia="es-ES"/>
        </w:rPr>
      </w:pPr>
    </w:p>
    <w:p w:rsidR="00BA0F4C" w:rsidRDefault="00BA0F4C" w:rsidP="00BA0F4C">
      <w:pPr>
        <w:shd w:val="clear" w:color="auto" w:fill="FFFFFF"/>
        <w:spacing w:after="0"/>
        <w:rPr>
          <w:rFonts w:ascii="Arial Narrow" w:hAnsi="Arial Narrow" w:cs="Arial"/>
          <w:b/>
          <w:bCs/>
          <w:color w:val="C00000"/>
          <w:sz w:val="24"/>
          <w:szCs w:val="24"/>
          <w:lang w:val="es-ES" w:eastAsia="es-ES"/>
        </w:rPr>
      </w:pPr>
    </w:p>
    <w:tbl>
      <w:tblPr>
        <w:tblStyle w:val="Tablaconcuadrcula"/>
        <w:tblW w:w="1102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698"/>
        <w:gridCol w:w="2773"/>
        <w:gridCol w:w="3196"/>
        <w:gridCol w:w="3356"/>
      </w:tblGrid>
      <w:tr w:rsidR="0003062D" w:rsidTr="00DD2201">
        <w:trPr>
          <w:trHeight w:val="288"/>
          <w:jc w:val="center"/>
        </w:trPr>
        <w:tc>
          <w:tcPr>
            <w:tcW w:w="1698" w:type="dxa"/>
            <w:vMerge w:val="restart"/>
            <w:shd w:val="clear" w:color="auto" w:fill="E7E6E6" w:themeFill="background2"/>
            <w:vAlign w:val="center"/>
          </w:tcPr>
          <w:p w:rsidR="0003062D" w:rsidRDefault="0003062D"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773" w:type="dxa"/>
            <w:vMerge w:val="restart"/>
            <w:shd w:val="clear" w:color="auto" w:fill="E7E6E6" w:themeFill="background2"/>
            <w:vAlign w:val="center"/>
          </w:tcPr>
          <w:p w:rsidR="0003062D" w:rsidRDefault="0003062D"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tc>
        <w:tc>
          <w:tcPr>
            <w:tcW w:w="6552" w:type="dxa"/>
            <w:gridSpan w:val="2"/>
            <w:shd w:val="clear" w:color="auto" w:fill="E7E6E6" w:themeFill="background2"/>
          </w:tcPr>
          <w:p w:rsidR="0003062D" w:rsidRDefault="0003062D"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87578C" w:rsidTr="00DD2201">
        <w:trPr>
          <w:trHeight w:val="216"/>
          <w:jc w:val="center"/>
        </w:trPr>
        <w:tc>
          <w:tcPr>
            <w:tcW w:w="1698" w:type="dxa"/>
            <w:vMerge/>
            <w:shd w:val="clear" w:color="auto" w:fill="E7E6E6" w:themeFill="background2"/>
            <w:vAlign w:val="center"/>
          </w:tcPr>
          <w:p w:rsidR="0087578C" w:rsidRDefault="0087578C" w:rsidP="0003062D">
            <w:pPr>
              <w:jc w:val="center"/>
              <w:rPr>
                <w:rFonts w:ascii="Arial Narrow" w:hAnsi="Arial Narrow" w:cs="Arial"/>
                <w:b/>
                <w:bCs/>
                <w:color w:val="C00000"/>
                <w:sz w:val="24"/>
                <w:szCs w:val="24"/>
                <w:lang w:val="es-ES" w:eastAsia="es-ES"/>
              </w:rPr>
            </w:pPr>
          </w:p>
        </w:tc>
        <w:tc>
          <w:tcPr>
            <w:tcW w:w="2773" w:type="dxa"/>
            <w:vMerge/>
            <w:shd w:val="clear" w:color="auto" w:fill="E7E6E6" w:themeFill="background2"/>
          </w:tcPr>
          <w:p w:rsidR="0087578C" w:rsidRDefault="0087578C" w:rsidP="0003062D">
            <w:pPr>
              <w:jc w:val="center"/>
              <w:rPr>
                <w:rFonts w:ascii="Arial Narrow" w:hAnsi="Arial Narrow" w:cs="Arial"/>
                <w:b/>
                <w:bCs/>
                <w:color w:val="C00000"/>
                <w:sz w:val="24"/>
                <w:szCs w:val="24"/>
                <w:lang w:val="es-ES" w:eastAsia="es-ES"/>
              </w:rPr>
            </w:pPr>
          </w:p>
        </w:tc>
        <w:tc>
          <w:tcPr>
            <w:tcW w:w="3196" w:type="dxa"/>
            <w:shd w:val="clear" w:color="auto" w:fill="E7E6E6" w:themeFill="background2"/>
            <w:vAlign w:val="bottom"/>
          </w:tcPr>
          <w:p w:rsidR="0087578C" w:rsidRPr="00F87013" w:rsidRDefault="0087578C" w:rsidP="0003062D">
            <w:pPr>
              <w:jc w:val="center"/>
              <w:rPr>
                <w:rFonts w:ascii="Arial Narrow" w:hAnsi="Arial Narrow" w:cs="Arial"/>
                <w:b/>
                <w:bCs/>
                <w:color w:val="C00000"/>
                <w:sz w:val="24"/>
                <w:szCs w:val="24"/>
                <w:lang w:val="es-ES" w:eastAsia="es-ES"/>
              </w:rPr>
            </w:pPr>
            <w:r w:rsidRPr="00F87013">
              <w:rPr>
                <w:rFonts w:ascii="Arial Narrow" w:hAnsi="Arial Narrow" w:cs="Arial"/>
                <w:b/>
                <w:bCs/>
                <w:color w:val="C00000"/>
                <w:sz w:val="24"/>
                <w:szCs w:val="24"/>
                <w:lang w:val="es-ES" w:eastAsia="es-ES"/>
              </w:rPr>
              <w:t>2-3 PAX</w:t>
            </w:r>
          </w:p>
        </w:tc>
        <w:tc>
          <w:tcPr>
            <w:tcW w:w="3356" w:type="dxa"/>
            <w:shd w:val="clear" w:color="auto" w:fill="E7E6E6" w:themeFill="background2"/>
            <w:vAlign w:val="bottom"/>
          </w:tcPr>
          <w:p w:rsidR="0087578C" w:rsidRPr="00F87013" w:rsidRDefault="0087578C" w:rsidP="0003062D">
            <w:pPr>
              <w:jc w:val="center"/>
              <w:rPr>
                <w:rFonts w:ascii="Arial Narrow" w:hAnsi="Arial Narrow" w:cs="Arial"/>
                <w:b/>
                <w:bCs/>
                <w:color w:val="C00000"/>
                <w:sz w:val="24"/>
                <w:szCs w:val="24"/>
                <w:lang w:val="es-ES" w:eastAsia="es-ES"/>
              </w:rPr>
            </w:pPr>
            <w:r w:rsidRPr="00F87013">
              <w:rPr>
                <w:rFonts w:ascii="Arial Narrow" w:hAnsi="Arial Narrow" w:cs="Arial"/>
                <w:b/>
                <w:bCs/>
                <w:color w:val="C00000"/>
                <w:sz w:val="24"/>
                <w:szCs w:val="24"/>
                <w:lang w:val="es-ES" w:eastAsia="es-ES"/>
              </w:rPr>
              <w:t>SUP SENCILLA</w:t>
            </w:r>
          </w:p>
        </w:tc>
      </w:tr>
      <w:tr w:rsidR="0087578C" w:rsidTr="00DD2201">
        <w:trPr>
          <w:trHeight w:val="1951"/>
          <w:jc w:val="center"/>
        </w:trPr>
        <w:tc>
          <w:tcPr>
            <w:tcW w:w="1698" w:type="dxa"/>
            <w:vAlign w:val="center"/>
          </w:tcPr>
          <w:p w:rsidR="0087578C" w:rsidRDefault="00DD2201" w:rsidP="00F87013">
            <w:pPr>
              <w:jc w:val="center"/>
              <w:rPr>
                <w:rFonts w:ascii="Arial Narrow" w:hAnsi="Arial Narrow"/>
                <w:b/>
                <w:bCs/>
                <w:color w:val="000000"/>
                <w:sz w:val="22"/>
                <w:szCs w:val="22"/>
              </w:rPr>
            </w:pPr>
            <w:r>
              <w:rPr>
                <w:rFonts w:ascii="Arial Narrow" w:hAnsi="Arial Narrow"/>
                <w:b/>
                <w:bCs/>
                <w:color w:val="000000"/>
                <w:sz w:val="22"/>
                <w:szCs w:val="22"/>
              </w:rPr>
              <w:t>FEB 1 - DIC 31 2026</w:t>
            </w:r>
          </w:p>
        </w:tc>
        <w:tc>
          <w:tcPr>
            <w:tcW w:w="2773" w:type="dxa"/>
            <w:tcBorders>
              <w:right w:val="single" w:sz="8" w:space="0" w:color="auto"/>
            </w:tcBorders>
            <w:vAlign w:val="center"/>
          </w:tcPr>
          <w:p w:rsidR="0087578C" w:rsidRPr="00F70C2C" w:rsidRDefault="0087578C" w:rsidP="00F87013">
            <w:pPr>
              <w:jc w:val="center"/>
              <w:rPr>
                <w:rFonts w:ascii="Arial Narrow" w:hAnsi="Arial Narrow"/>
                <w:b/>
                <w:bCs/>
                <w:color w:val="000000"/>
                <w:lang w:val="es-ES"/>
              </w:rPr>
            </w:pPr>
            <w:r w:rsidRPr="00F70C2C">
              <w:rPr>
                <w:rFonts w:ascii="Arial Narrow" w:hAnsi="Arial Narrow"/>
                <w:b/>
                <w:bCs/>
                <w:color w:val="000000"/>
                <w:lang w:val="es-ES"/>
              </w:rPr>
              <w:t xml:space="preserve">SAN SALVADOR- MIRADOR PLAZA </w:t>
            </w:r>
          </w:p>
          <w:p w:rsidR="0087578C" w:rsidRPr="00F70C2C" w:rsidRDefault="0087578C" w:rsidP="00F87013">
            <w:pPr>
              <w:jc w:val="center"/>
              <w:rPr>
                <w:rFonts w:ascii="Arial Narrow" w:hAnsi="Arial Narrow"/>
                <w:b/>
                <w:bCs/>
                <w:color w:val="000000"/>
                <w:lang w:val="es-ES"/>
              </w:rPr>
            </w:pPr>
            <w:r w:rsidRPr="00F70C2C">
              <w:rPr>
                <w:rFonts w:ascii="Arial Narrow" w:hAnsi="Arial Narrow"/>
                <w:b/>
                <w:bCs/>
                <w:color w:val="000000"/>
                <w:lang w:val="es-ES"/>
              </w:rPr>
              <w:br/>
              <w:t>SUCHITOTO - CASA 1800</w:t>
            </w:r>
          </w:p>
        </w:tc>
        <w:tc>
          <w:tcPr>
            <w:tcW w:w="3196" w:type="dxa"/>
            <w:tcBorders>
              <w:top w:val="single" w:sz="8" w:space="0" w:color="auto"/>
              <w:left w:val="single" w:sz="8" w:space="0" w:color="auto"/>
              <w:bottom w:val="single" w:sz="4" w:space="0" w:color="auto"/>
              <w:right w:val="single" w:sz="4" w:space="0" w:color="auto"/>
            </w:tcBorders>
            <w:shd w:val="clear" w:color="auto" w:fill="auto"/>
            <w:vAlign w:val="center"/>
          </w:tcPr>
          <w:p w:rsidR="0087578C" w:rsidRPr="00DD2201" w:rsidRDefault="00DD2201" w:rsidP="00DD2201">
            <w:pPr>
              <w:jc w:val="center"/>
              <w:rPr>
                <w:rFonts w:ascii="Arial Narrow" w:hAnsi="Arial Narrow" w:cs="Calibri"/>
                <w:color w:val="000000"/>
              </w:rPr>
            </w:pPr>
            <w:r>
              <w:rPr>
                <w:rFonts w:ascii="Arial Narrow" w:hAnsi="Arial Narrow" w:cs="Calibri"/>
                <w:color w:val="000000"/>
                <w:sz w:val="22"/>
                <w:szCs w:val="22"/>
              </w:rPr>
              <w:t>1.500</w:t>
            </w:r>
            <w:bookmarkStart w:id="0" w:name="_GoBack"/>
            <w:bookmarkEnd w:id="0"/>
          </w:p>
        </w:tc>
        <w:tc>
          <w:tcPr>
            <w:tcW w:w="3356" w:type="dxa"/>
            <w:tcBorders>
              <w:top w:val="single" w:sz="8" w:space="0" w:color="auto"/>
              <w:left w:val="nil"/>
              <w:bottom w:val="single" w:sz="4" w:space="0" w:color="auto"/>
              <w:right w:val="single" w:sz="8" w:space="0" w:color="auto"/>
            </w:tcBorders>
            <w:shd w:val="clear" w:color="auto" w:fill="auto"/>
            <w:vAlign w:val="center"/>
          </w:tcPr>
          <w:p w:rsidR="0087578C" w:rsidRDefault="00DD2201" w:rsidP="00F87013">
            <w:pPr>
              <w:jc w:val="center"/>
              <w:rPr>
                <w:rFonts w:ascii="Arial Narrow" w:hAnsi="Arial Narrow"/>
                <w:color w:val="000000"/>
                <w:sz w:val="22"/>
                <w:szCs w:val="22"/>
              </w:rPr>
            </w:pPr>
            <w:r>
              <w:rPr>
                <w:rFonts w:ascii="Arial Narrow" w:hAnsi="Arial Narrow"/>
                <w:color w:val="000000"/>
                <w:sz w:val="22"/>
                <w:szCs w:val="22"/>
              </w:rPr>
              <w:t>36</w:t>
            </w:r>
            <w:r w:rsidR="0087578C">
              <w:rPr>
                <w:rFonts w:ascii="Arial Narrow" w:hAnsi="Arial Narrow"/>
                <w:color w:val="000000"/>
                <w:sz w:val="22"/>
                <w:szCs w:val="22"/>
              </w:rPr>
              <w:t>0</w:t>
            </w:r>
          </w:p>
        </w:tc>
      </w:tr>
    </w:tbl>
    <w:p w:rsidR="00FE58B1" w:rsidRDefault="00FE58B1" w:rsidP="005D0B4A">
      <w:pPr>
        <w:shd w:val="clear" w:color="auto" w:fill="FFFFFF"/>
        <w:spacing w:after="0"/>
        <w:jc w:val="center"/>
        <w:rPr>
          <w:rFonts w:ascii="Arial Narrow" w:hAnsi="Arial Narrow" w:cs="Arial"/>
          <w:b/>
          <w:bCs/>
          <w:color w:val="C00000"/>
          <w:sz w:val="24"/>
          <w:szCs w:val="24"/>
          <w:lang w:eastAsia="es-ES"/>
        </w:rPr>
      </w:pPr>
    </w:p>
    <w:p w:rsidR="008E5E04" w:rsidRDefault="008E5E04" w:rsidP="008E5E04">
      <w:pPr>
        <w:shd w:val="clear" w:color="auto" w:fill="FFFFFF"/>
        <w:spacing w:after="0"/>
        <w:rPr>
          <w:rFonts w:ascii="Arial Narrow" w:hAnsi="Arial Narrow" w:cs="Arial"/>
          <w:b/>
          <w:bCs/>
          <w:color w:val="C00000"/>
          <w:sz w:val="24"/>
          <w:szCs w:val="24"/>
          <w:lang w:eastAsia="es-ES"/>
        </w:rPr>
      </w:pPr>
    </w:p>
    <w:p w:rsidR="009F3801" w:rsidRDefault="009F3801" w:rsidP="009F380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0E2C3F" w:rsidRDefault="000E2C3F" w:rsidP="000E2C3F">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Pr>
          <w:rStyle w:val="StyleSquare"/>
          <w:rFonts w:ascii="Arial Narrow" w:hAnsi="Arial Narrow"/>
          <w:color w:val="000000" w:themeColor="text1"/>
          <w:sz w:val="24"/>
          <w:szCs w:val="24"/>
          <w:lang w:val="es-ES" w:eastAsia="es-PE"/>
        </w:rPr>
        <w:t xml:space="preserve">El suplemento en sencilla es viajando 2 personas alojándose en habitaciones sencillas, para tarifa en sencilla (1 </w:t>
      </w:r>
      <w:proofErr w:type="spellStart"/>
      <w:r>
        <w:rPr>
          <w:rStyle w:val="StyleSquare"/>
          <w:rFonts w:ascii="Arial Narrow" w:hAnsi="Arial Narrow"/>
          <w:color w:val="000000" w:themeColor="text1"/>
          <w:sz w:val="24"/>
          <w:szCs w:val="24"/>
          <w:lang w:val="es-ES" w:eastAsia="es-PE"/>
        </w:rPr>
        <w:t>pax</w:t>
      </w:r>
      <w:proofErr w:type="spellEnd"/>
      <w:r>
        <w:rPr>
          <w:rStyle w:val="StyleSquare"/>
          <w:rFonts w:ascii="Arial Narrow" w:hAnsi="Arial Narrow"/>
          <w:color w:val="000000" w:themeColor="text1"/>
          <w:sz w:val="24"/>
          <w:szCs w:val="24"/>
          <w:lang w:val="es-ES" w:eastAsia="es-PE"/>
        </w:rPr>
        <w:t>) consulte con su asesor.</w:t>
      </w:r>
    </w:p>
    <w:p w:rsidR="00954FCA" w:rsidRDefault="00954FCA" w:rsidP="0087578C">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954FCA">
        <w:rPr>
          <w:rStyle w:val="StyleSquare"/>
          <w:rFonts w:ascii="Arial Narrow" w:hAnsi="Arial Narrow"/>
          <w:color w:val="000000" w:themeColor="text1"/>
          <w:sz w:val="24"/>
          <w:szCs w:val="24"/>
          <w:lang w:val="es-ES" w:eastAsia="es-PE"/>
        </w:rPr>
        <w:t>Pagos con tarjeta de crédito aplica un 4% de incremento</w:t>
      </w:r>
    </w:p>
    <w:p w:rsidR="0087578C" w:rsidRPr="0087578C" w:rsidRDefault="0087578C" w:rsidP="0087578C">
      <w:pPr>
        <w:numPr>
          <w:ilvl w:val="0"/>
          <w:numId w:val="5"/>
        </w:numPr>
        <w:pBdr>
          <w:top w:val="nil"/>
          <w:left w:val="nil"/>
          <w:bottom w:val="nil"/>
          <w:right w:val="nil"/>
          <w:between w:val="nil"/>
        </w:pBdr>
        <w:spacing w:after="5"/>
        <w:rPr>
          <w:rStyle w:val="StyleSquare"/>
          <w:rFonts w:ascii="Arial Narrow" w:eastAsia="Arial Narrow" w:hAnsi="Arial Narrow" w:cs="Arial Narrow"/>
          <w:color w:val="000000"/>
          <w:sz w:val="24"/>
          <w:szCs w:val="24"/>
        </w:rPr>
      </w:pPr>
      <w:r>
        <w:rPr>
          <w:rFonts w:ascii="Arial Narrow" w:eastAsia="Arial Narrow" w:hAnsi="Arial Narrow" w:cs="Arial Narrow"/>
          <w:color w:val="000000"/>
          <w:sz w:val="24"/>
          <w:szCs w:val="24"/>
        </w:rPr>
        <w:t>Para grupos de más de 3 personas, consultar precios con el operador.</w:t>
      </w:r>
    </w:p>
    <w:p w:rsidR="009F3801" w:rsidRDefault="009F3801" w:rsidP="005D0B4A">
      <w:pPr>
        <w:shd w:val="clear" w:color="auto" w:fill="FFFFFF"/>
        <w:spacing w:after="0"/>
        <w:jc w:val="center"/>
        <w:rPr>
          <w:rStyle w:val="StyleSquare"/>
          <w:rFonts w:ascii="Arial Narrow" w:hAnsi="Arial Narrow"/>
          <w:color w:val="auto"/>
          <w:sz w:val="24"/>
          <w:szCs w:val="24"/>
          <w:lang w:val="es-ES" w:eastAsia="es-PE"/>
        </w:rPr>
      </w:pPr>
    </w:p>
    <w:p w:rsidR="00BA0F4C" w:rsidRPr="00FE58B1" w:rsidRDefault="00BA0F4C" w:rsidP="005D0B4A">
      <w:pPr>
        <w:shd w:val="clear" w:color="auto" w:fill="FFFFFF"/>
        <w:spacing w:after="0"/>
        <w:jc w:val="center"/>
        <w:rPr>
          <w:rFonts w:ascii="Arial Narrow" w:hAnsi="Arial Narrow" w:cs="Arial"/>
          <w:b/>
          <w:bCs/>
          <w:color w:val="C00000"/>
          <w:sz w:val="24"/>
          <w:szCs w:val="24"/>
          <w:lang w:eastAsia="es-ES"/>
        </w:rPr>
      </w:pPr>
    </w:p>
    <w:p w:rsidR="008E5E04" w:rsidRDefault="008E5E04" w:rsidP="008E5E04">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8E5E04" w:rsidRDefault="008E5E04" w:rsidP="0087578C">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E5E04" w:rsidRDefault="008E5E04" w:rsidP="0087578C">
      <w:pPr>
        <w:numPr>
          <w:ilvl w:val="0"/>
          <w:numId w:val="4"/>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Itinerario sujeto a cambio y a cupo sin previo aviso </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E5E04" w:rsidRDefault="008E5E04" w:rsidP="0087578C">
      <w:pPr>
        <w:numPr>
          <w:ilvl w:val="0"/>
          <w:numId w:val="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E5E04" w:rsidRPr="00F97DDA" w:rsidRDefault="008E5E04" w:rsidP="0087578C">
      <w:pPr>
        <w:numPr>
          <w:ilvl w:val="0"/>
          <w:numId w:val="4"/>
        </w:numPr>
        <w:spacing w:after="0" w:line="252" w:lineRule="auto"/>
        <w:jc w:val="both"/>
        <w:rPr>
          <w:rFonts w:ascii="Arial Narrow" w:eastAsia="Arial Narrow" w:hAnsi="Arial Narrow" w:cs="Arial Narrow"/>
          <w:sz w:val="24"/>
          <w:szCs w:val="24"/>
          <w:lang w:val="en-US"/>
        </w:rPr>
      </w:pPr>
      <w:r w:rsidRPr="00F97DDA">
        <w:rPr>
          <w:rFonts w:ascii="Arial Narrow" w:eastAsia="Arial Narrow" w:hAnsi="Arial Narrow" w:cs="Arial Narrow"/>
          <w:sz w:val="24"/>
          <w:szCs w:val="24"/>
          <w:lang w:val="en-US"/>
        </w:rPr>
        <w:t>Check in 15.00 y check out 12:00 p.m.</w:t>
      </w:r>
    </w:p>
    <w:p w:rsidR="008E5E04" w:rsidRDefault="008E5E04" w:rsidP="0087578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E5E04" w:rsidRDefault="008E5E04" w:rsidP="0087578C">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E5E04" w:rsidRDefault="008E5E04" w:rsidP="008E5E04">
      <w:pPr>
        <w:pStyle w:val="P-Styleguiado"/>
        <w:rPr>
          <w:rFonts w:ascii="Arial Narrow" w:hAnsi="Arial Narrow"/>
          <w:sz w:val="22"/>
          <w:szCs w:val="22"/>
        </w:rPr>
      </w:pPr>
    </w:p>
    <w:p w:rsidR="008E5E04" w:rsidRDefault="008E5E04" w:rsidP="008E5E04">
      <w:pPr>
        <w:pStyle w:val="text"/>
        <w:jc w:val="center"/>
        <w:rPr>
          <w:rFonts w:ascii="Arial Narrow" w:hAnsi="Arial Narrow"/>
          <w:b/>
          <w:color w:val="C00000"/>
          <w:sz w:val="24"/>
          <w:szCs w:val="24"/>
        </w:rPr>
      </w:pPr>
    </w:p>
    <w:p w:rsidR="00BA0F4C" w:rsidRDefault="00BA0F4C" w:rsidP="008E5E04">
      <w:pPr>
        <w:pStyle w:val="text"/>
        <w:jc w:val="center"/>
        <w:rPr>
          <w:rFonts w:ascii="Arial Narrow" w:hAnsi="Arial Narrow"/>
          <w:b/>
          <w:color w:val="C00000"/>
          <w:sz w:val="24"/>
          <w:szCs w:val="24"/>
        </w:rPr>
      </w:pPr>
    </w:p>
    <w:p w:rsidR="008E5E04" w:rsidRDefault="008E5E04" w:rsidP="003724DD">
      <w:pPr>
        <w:pStyle w:val="text"/>
        <w:rPr>
          <w:rFonts w:ascii="Arial Narrow" w:hAnsi="Arial Narrow"/>
          <w:b/>
          <w:color w:val="C00000"/>
          <w:sz w:val="24"/>
          <w:szCs w:val="24"/>
        </w:rPr>
      </w:pPr>
    </w:p>
    <w:p w:rsidR="003724DD" w:rsidRDefault="003724DD" w:rsidP="003724DD">
      <w:pPr>
        <w:pStyle w:val="text"/>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8E5E04" w:rsidRDefault="008E5E04" w:rsidP="008E5E04">
      <w:pPr>
        <w:pStyle w:val="text"/>
        <w:jc w:val="center"/>
        <w:rPr>
          <w:rFonts w:ascii="Arial Narrow" w:hAnsi="Arial Narrow"/>
          <w:b/>
          <w:sz w:val="24"/>
          <w:szCs w:val="24"/>
        </w:rPr>
      </w:pPr>
    </w:p>
    <w:p w:rsidR="000F665A" w:rsidRDefault="000F665A" w:rsidP="000F665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665A" w:rsidRDefault="000F665A" w:rsidP="000F665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w:t>
      </w:r>
      <w:r>
        <w:rPr>
          <w:rFonts w:ascii="Arial Narrow" w:hAnsi="Arial Narrow"/>
        </w:rPr>
        <w:lastRenderedPageBreak/>
        <w:t>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665A" w:rsidRDefault="000F665A" w:rsidP="000F665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665A" w:rsidRDefault="000F665A" w:rsidP="000F665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665A" w:rsidRDefault="000F665A" w:rsidP="000F665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F665A" w:rsidRDefault="000F665A" w:rsidP="000F665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0F665A" w:rsidRDefault="00B14F58" w:rsidP="00B14F58">
      <w:pPr>
        <w:spacing w:after="0"/>
        <w:rPr>
          <w:rFonts w:ascii="Arial Narrow" w:hAnsi="Arial Narrow"/>
          <w:lang w:val="es-ES"/>
        </w:rPr>
      </w:pPr>
    </w:p>
    <w:sectPr w:rsidR="00B14F58" w:rsidRPr="000F665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 w:numId="6">
    <w:abstractNumId w:val="2"/>
  </w:num>
  <w:num w:numId="7">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062D"/>
    <w:rsid w:val="0003168C"/>
    <w:rsid w:val="00032E34"/>
    <w:rsid w:val="00033CEB"/>
    <w:rsid w:val="00034356"/>
    <w:rsid w:val="000457E5"/>
    <w:rsid w:val="00046864"/>
    <w:rsid w:val="00051352"/>
    <w:rsid w:val="00057C5F"/>
    <w:rsid w:val="00074F41"/>
    <w:rsid w:val="00093E01"/>
    <w:rsid w:val="00094C6F"/>
    <w:rsid w:val="000A67E6"/>
    <w:rsid w:val="000B11D6"/>
    <w:rsid w:val="000B18D1"/>
    <w:rsid w:val="000B5D3C"/>
    <w:rsid w:val="000C7C23"/>
    <w:rsid w:val="000D158B"/>
    <w:rsid w:val="000D4396"/>
    <w:rsid w:val="000E125F"/>
    <w:rsid w:val="000E2654"/>
    <w:rsid w:val="000E2C3F"/>
    <w:rsid w:val="000E49A9"/>
    <w:rsid w:val="000E6864"/>
    <w:rsid w:val="000E6AC5"/>
    <w:rsid w:val="000E6D75"/>
    <w:rsid w:val="000F665A"/>
    <w:rsid w:val="000F6AB8"/>
    <w:rsid w:val="000F7381"/>
    <w:rsid w:val="00102F7A"/>
    <w:rsid w:val="00103239"/>
    <w:rsid w:val="00124D1E"/>
    <w:rsid w:val="001339EB"/>
    <w:rsid w:val="00137668"/>
    <w:rsid w:val="00137694"/>
    <w:rsid w:val="0014623D"/>
    <w:rsid w:val="001721DE"/>
    <w:rsid w:val="00176C6A"/>
    <w:rsid w:val="00177E3C"/>
    <w:rsid w:val="00182264"/>
    <w:rsid w:val="00184829"/>
    <w:rsid w:val="001938B3"/>
    <w:rsid w:val="001A2F73"/>
    <w:rsid w:val="001A33B8"/>
    <w:rsid w:val="001C4CA1"/>
    <w:rsid w:val="001D03C5"/>
    <w:rsid w:val="001E78C3"/>
    <w:rsid w:val="001F0CA9"/>
    <w:rsid w:val="001F54CC"/>
    <w:rsid w:val="001F6616"/>
    <w:rsid w:val="00200B0E"/>
    <w:rsid w:val="00204BEA"/>
    <w:rsid w:val="0021329B"/>
    <w:rsid w:val="00220A9A"/>
    <w:rsid w:val="002223DB"/>
    <w:rsid w:val="00224133"/>
    <w:rsid w:val="00226E4A"/>
    <w:rsid w:val="0022753A"/>
    <w:rsid w:val="00235DC8"/>
    <w:rsid w:val="00237F43"/>
    <w:rsid w:val="00242176"/>
    <w:rsid w:val="002532AC"/>
    <w:rsid w:val="0025791A"/>
    <w:rsid w:val="0026114A"/>
    <w:rsid w:val="002755CB"/>
    <w:rsid w:val="002838FE"/>
    <w:rsid w:val="00285AD8"/>
    <w:rsid w:val="00297642"/>
    <w:rsid w:val="002A29B9"/>
    <w:rsid w:val="002A7531"/>
    <w:rsid w:val="002B6F26"/>
    <w:rsid w:val="002C3C7B"/>
    <w:rsid w:val="002E1A12"/>
    <w:rsid w:val="002E21C5"/>
    <w:rsid w:val="002F1F1A"/>
    <w:rsid w:val="002F4D95"/>
    <w:rsid w:val="00305A97"/>
    <w:rsid w:val="00344F7E"/>
    <w:rsid w:val="0035162D"/>
    <w:rsid w:val="00357E37"/>
    <w:rsid w:val="003724DD"/>
    <w:rsid w:val="00377392"/>
    <w:rsid w:val="00384606"/>
    <w:rsid w:val="003853DA"/>
    <w:rsid w:val="00386207"/>
    <w:rsid w:val="00393468"/>
    <w:rsid w:val="00394F8D"/>
    <w:rsid w:val="00396B84"/>
    <w:rsid w:val="003A4E81"/>
    <w:rsid w:val="003B2AD3"/>
    <w:rsid w:val="003B3C23"/>
    <w:rsid w:val="003C302B"/>
    <w:rsid w:val="003C70DC"/>
    <w:rsid w:val="003D373D"/>
    <w:rsid w:val="003E14D7"/>
    <w:rsid w:val="003E2DC9"/>
    <w:rsid w:val="003E383A"/>
    <w:rsid w:val="003E3CE2"/>
    <w:rsid w:val="003F29E6"/>
    <w:rsid w:val="003F4589"/>
    <w:rsid w:val="003F49F5"/>
    <w:rsid w:val="003F6197"/>
    <w:rsid w:val="00411534"/>
    <w:rsid w:val="00411D08"/>
    <w:rsid w:val="0041208A"/>
    <w:rsid w:val="004121D1"/>
    <w:rsid w:val="00413BCE"/>
    <w:rsid w:val="00416C26"/>
    <w:rsid w:val="00420A63"/>
    <w:rsid w:val="00424406"/>
    <w:rsid w:val="004246AB"/>
    <w:rsid w:val="00430003"/>
    <w:rsid w:val="00430578"/>
    <w:rsid w:val="004342EB"/>
    <w:rsid w:val="004377FF"/>
    <w:rsid w:val="00441456"/>
    <w:rsid w:val="00441A80"/>
    <w:rsid w:val="0044295E"/>
    <w:rsid w:val="004569FB"/>
    <w:rsid w:val="004578F5"/>
    <w:rsid w:val="0046470D"/>
    <w:rsid w:val="00467B3C"/>
    <w:rsid w:val="00471853"/>
    <w:rsid w:val="00476747"/>
    <w:rsid w:val="00487893"/>
    <w:rsid w:val="00492BD7"/>
    <w:rsid w:val="00493E40"/>
    <w:rsid w:val="004B14EF"/>
    <w:rsid w:val="004C033F"/>
    <w:rsid w:val="004C497B"/>
    <w:rsid w:val="004D0A19"/>
    <w:rsid w:val="004E0C36"/>
    <w:rsid w:val="004E1D8C"/>
    <w:rsid w:val="004E44B8"/>
    <w:rsid w:val="004F0AEA"/>
    <w:rsid w:val="004F658D"/>
    <w:rsid w:val="00502BD2"/>
    <w:rsid w:val="00506AE0"/>
    <w:rsid w:val="00507402"/>
    <w:rsid w:val="0052294F"/>
    <w:rsid w:val="00532514"/>
    <w:rsid w:val="00532FDE"/>
    <w:rsid w:val="0053478F"/>
    <w:rsid w:val="0055255A"/>
    <w:rsid w:val="005534F3"/>
    <w:rsid w:val="00555C7A"/>
    <w:rsid w:val="005672EE"/>
    <w:rsid w:val="00573D92"/>
    <w:rsid w:val="005766D3"/>
    <w:rsid w:val="00577553"/>
    <w:rsid w:val="00595E8F"/>
    <w:rsid w:val="005A1C89"/>
    <w:rsid w:val="005A3FD3"/>
    <w:rsid w:val="005B7DB0"/>
    <w:rsid w:val="005C064A"/>
    <w:rsid w:val="005C5B15"/>
    <w:rsid w:val="005C5E03"/>
    <w:rsid w:val="005D0B4A"/>
    <w:rsid w:val="005D4358"/>
    <w:rsid w:val="005D60BD"/>
    <w:rsid w:val="005D7B4F"/>
    <w:rsid w:val="005E1C90"/>
    <w:rsid w:val="005F0F9B"/>
    <w:rsid w:val="005F32F7"/>
    <w:rsid w:val="00610024"/>
    <w:rsid w:val="00623731"/>
    <w:rsid w:val="006245A5"/>
    <w:rsid w:val="006263E5"/>
    <w:rsid w:val="00653F99"/>
    <w:rsid w:val="00660DB6"/>
    <w:rsid w:val="00673E8E"/>
    <w:rsid w:val="00677E72"/>
    <w:rsid w:val="00680012"/>
    <w:rsid w:val="00683DB7"/>
    <w:rsid w:val="00686E03"/>
    <w:rsid w:val="006A27E9"/>
    <w:rsid w:val="006A63B8"/>
    <w:rsid w:val="006A78A6"/>
    <w:rsid w:val="006B5BF8"/>
    <w:rsid w:val="006B6DD4"/>
    <w:rsid w:val="006C333B"/>
    <w:rsid w:val="006C44A1"/>
    <w:rsid w:val="006C4ACA"/>
    <w:rsid w:val="006C5B50"/>
    <w:rsid w:val="006C5DF7"/>
    <w:rsid w:val="006C6587"/>
    <w:rsid w:val="006E2A9D"/>
    <w:rsid w:val="006E2F94"/>
    <w:rsid w:val="006F63BF"/>
    <w:rsid w:val="006F6651"/>
    <w:rsid w:val="007019B0"/>
    <w:rsid w:val="00705265"/>
    <w:rsid w:val="00705F93"/>
    <w:rsid w:val="0071257C"/>
    <w:rsid w:val="0071352A"/>
    <w:rsid w:val="0071477C"/>
    <w:rsid w:val="00725E66"/>
    <w:rsid w:val="00731B1B"/>
    <w:rsid w:val="0073707C"/>
    <w:rsid w:val="00741726"/>
    <w:rsid w:val="0074774A"/>
    <w:rsid w:val="00753954"/>
    <w:rsid w:val="00755E08"/>
    <w:rsid w:val="0076034D"/>
    <w:rsid w:val="00765708"/>
    <w:rsid w:val="00772E0D"/>
    <w:rsid w:val="007838FB"/>
    <w:rsid w:val="00784F0F"/>
    <w:rsid w:val="00785705"/>
    <w:rsid w:val="00785D7F"/>
    <w:rsid w:val="0078754C"/>
    <w:rsid w:val="00795E47"/>
    <w:rsid w:val="007B7B94"/>
    <w:rsid w:val="007C73EC"/>
    <w:rsid w:val="007D0E96"/>
    <w:rsid w:val="007E53E6"/>
    <w:rsid w:val="007E5DE9"/>
    <w:rsid w:val="007E684B"/>
    <w:rsid w:val="007F2E9C"/>
    <w:rsid w:val="00820FEA"/>
    <w:rsid w:val="00823434"/>
    <w:rsid w:val="00825A0F"/>
    <w:rsid w:val="008347C2"/>
    <w:rsid w:val="008352C1"/>
    <w:rsid w:val="008356D8"/>
    <w:rsid w:val="00851DCC"/>
    <w:rsid w:val="00862859"/>
    <w:rsid w:val="00874FEB"/>
    <w:rsid w:val="0087578C"/>
    <w:rsid w:val="00880B18"/>
    <w:rsid w:val="008960B0"/>
    <w:rsid w:val="008B0BC1"/>
    <w:rsid w:val="008B2B76"/>
    <w:rsid w:val="008B30A4"/>
    <w:rsid w:val="008C085E"/>
    <w:rsid w:val="008C4ED1"/>
    <w:rsid w:val="008C7109"/>
    <w:rsid w:val="008D0DCB"/>
    <w:rsid w:val="008D6D44"/>
    <w:rsid w:val="008E1255"/>
    <w:rsid w:val="008E5E04"/>
    <w:rsid w:val="008F04F1"/>
    <w:rsid w:val="008F33F4"/>
    <w:rsid w:val="008F76F7"/>
    <w:rsid w:val="00914458"/>
    <w:rsid w:val="00915943"/>
    <w:rsid w:val="00930D0E"/>
    <w:rsid w:val="009371AC"/>
    <w:rsid w:val="00954FCA"/>
    <w:rsid w:val="00961C92"/>
    <w:rsid w:val="00965C26"/>
    <w:rsid w:val="009776C6"/>
    <w:rsid w:val="009974B9"/>
    <w:rsid w:val="00997FF7"/>
    <w:rsid w:val="009A65E1"/>
    <w:rsid w:val="009B1C9C"/>
    <w:rsid w:val="009B233C"/>
    <w:rsid w:val="009B4B17"/>
    <w:rsid w:val="009D04BE"/>
    <w:rsid w:val="009D61C4"/>
    <w:rsid w:val="009D7A13"/>
    <w:rsid w:val="009F1BBB"/>
    <w:rsid w:val="009F3801"/>
    <w:rsid w:val="009F6F87"/>
    <w:rsid w:val="00A00AF3"/>
    <w:rsid w:val="00A0359B"/>
    <w:rsid w:val="00A06B12"/>
    <w:rsid w:val="00A158D9"/>
    <w:rsid w:val="00A21A75"/>
    <w:rsid w:val="00A23D6B"/>
    <w:rsid w:val="00A25675"/>
    <w:rsid w:val="00A26425"/>
    <w:rsid w:val="00A35D95"/>
    <w:rsid w:val="00A372BB"/>
    <w:rsid w:val="00A4581F"/>
    <w:rsid w:val="00A52542"/>
    <w:rsid w:val="00A53015"/>
    <w:rsid w:val="00A5745C"/>
    <w:rsid w:val="00A607DE"/>
    <w:rsid w:val="00A81BAE"/>
    <w:rsid w:val="00A92896"/>
    <w:rsid w:val="00A96729"/>
    <w:rsid w:val="00AB157C"/>
    <w:rsid w:val="00AB3B3C"/>
    <w:rsid w:val="00AC070B"/>
    <w:rsid w:val="00AC36F2"/>
    <w:rsid w:val="00AC762E"/>
    <w:rsid w:val="00AD4D5D"/>
    <w:rsid w:val="00AD54AF"/>
    <w:rsid w:val="00AE02DC"/>
    <w:rsid w:val="00AE70B8"/>
    <w:rsid w:val="00AF0CC3"/>
    <w:rsid w:val="00AF2C47"/>
    <w:rsid w:val="00AF50E4"/>
    <w:rsid w:val="00B02FB7"/>
    <w:rsid w:val="00B147A5"/>
    <w:rsid w:val="00B14F58"/>
    <w:rsid w:val="00B15732"/>
    <w:rsid w:val="00B22521"/>
    <w:rsid w:val="00B2416B"/>
    <w:rsid w:val="00B275C5"/>
    <w:rsid w:val="00B31F1F"/>
    <w:rsid w:val="00B33D60"/>
    <w:rsid w:val="00B34BE1"/>
    <w:rsid w:val="00B36B5F"/>
    <w:rsid w:val="00B40C9E"/>
    <w:rsid w:val="00B50324"/>
    <w:rsid w:val="00B52270"/>
    <w:rsid w:val="00B53723"/>
    <w:rsid w:val="00B63AEB"/>
    <w:rsid w:val="00B74335"/>
    <w:rsid w:val="00B81AD3"/>
    <w:rsid w:val="00B82DCE"/>
    <w:rsid w:val="00B947EB"/>
    <w:rsid w:val="00B94EE9"/>
    <w:rsid w:val="00BA0F4C"/>
    <w:rsid w:val="00BE1A11"/>
    <w:rsid w:val="00BE2092"/>
    <w:rsid w:val="00BE4BDD"/>
    <w:rsid w:val="00BE5EF1"/>
    <w:rsid w:val="00BF5D84"/>
    <w:rsid w:val="00BF5DB0"/>
    <w:rsid w:val="00C012A3"/>
    <w:rsid w:val="00C05CE1"/>
    <w:rsid w:val="00C11874"/>
    <w:rsid w:val="00C127AF"/>
    <w:rsid w:val="00C215C6"/>
    <w:rsid w:val="00C241B9"/>
    <w:rsid w:val="00C27A55"/>
    <w:rsid w:val="00C3120E"/>
    <w:rsid w:val="00C51CA0"/>
    <w:rsid w:val="00C52C7D"/>
    <w:rsid w:val="00C60A3D"/>
    <w:rsid w:val="00C733DA"/>
    <w:rsid w:val="00C76D79"/>
    <w:rsid w:val="00C85D88"/>
    <w:rsid w:val="00C903F6"/>
    <w:rsid w:val="00CB0D2B"/>
    <w:rsid w:val="00CB203C"/>
    <w:rsid w:val="00CB2DD6"/>
    <w:rsid w:val="00CC0447"/>
    <w:rsid w:val="00CC7F43"/>
    <w:rsid w:val="00CD5737"/>
    <w:rsid w:val="00CE69A0"/>
    <w:rsid w:val="00CF0C08"/>
    <w:rsid w:val="00CF5AE9"/>
    <w:rsid w:val="00D03B3E"/>
    <w:rsid w:val="00D14608"/>
    <w:rsid w:val="00D158DA"/>
    <w:rsid w:val="00D212B6"/>
    <w:rsid w:val="00D213A6"/>
    <w:rsid w:val="00D244C6"/>
    <w:rsid w:val="00D25640"/>
    <w:rsid w:val="00D30BAD"/>
    <w:rsid w:val="00D548BE"/>
    <w:rsid w:val="00D70311"/>
    <w:rsid w:val="00D727C5"/>
    <w:rsid w:val="00D91F06"/>
    <w:rsid w:val="00D9531C"/>
    <w:rsid w:val="00D96195"/>
    <w:rsid w:val="00DA1BC2"/>
    <w:rsid w:val="00DA6CB7"/>
    <w:rsid w:val="00DB489A"/>
    <w:rsid w:val="00DB5C9F"/>
    <w:rsid w:val="00DC54B7"/>
    <w:rsid w:val="00DC6BEB"/>
    <w:rsid w:val="00DD2201"/>
    <w:rsid w:val="00DD2857"/>
    <w:rsid w:val="00DE0BF6"/>
    <w:rsid w:val="00DE3AEC"/>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91C17"/>
    <w:rsid w:val="00E959F9"/>
    <w:rsid w:val="00EA11D8"/>
    <w:rsid w:val="00EA59A0"/>
    <w:rsid w:val="00EA6A35"/>
    <w:rsid w:val="00EB3A6B"/>
    <w:rsid w:val="00EB460D"/>
    <w:rsid w:val="00EC2687"/>
    <w:rsid w:val="00ED2EF7"/>
    <w:rsid w:val="00EE0232"/>
    <w:rsid w:val="00EE267C"/>
    <w:rsid w:val="00EF082B"/>
    <w:rsid w:val="00EF776A"/>
    <w:rsid w:val="00F01B4B"/>
    <w:rsid w:val="00F1010B"/>
    <w:rsid w:val="00F13ACB"/>
    <w:rsid w:val="00F1426A"/>
    <w:rsid w:val="00F14C9C"/>
    <w:rsid w:val="00F17D0D"/>
    <w:rsid w:val="00F21827"/>
    <w:rsid w:val="00F274EB"/>
    <w:rsid w:val="00F324BA"/>
    <w:rsid w:val="00F41418"/>
    <w:rsid w:val="00F41597"/>
    <w:rsid w:val="00F520D1"/>
    <w:rsid w:val="00F5656D"/>
    <w:rsid w:val="00F65265"/>
    <w:rsid w:val="00F70C2C"/>
    <w:rsid w:val="00F735CA"/>
    <w:rsid w:val="00F75BC6"/>
    <w:rsid w:val="00F76346"/>
    <w:rsid w:val="00F81505"/>
    <w:rsid w:val="00F82E57"/>
    <w:rsid w:val="00F87013"/>
    <w:rsid w:val="00F9018F"/>
    <w:rsid w:val="00F97672"/>
    <w:rsid w:val="00F97DDA"/>
    <w:rsid w:val="00FA1874"/>
    <w:rsid w:val="00FB087F"/>
    <w:rsid w:val="00FB12CA"/>
    <w:rsid w:val="00FB1CD7"/>
    <w:rsid w:val="00FB2ACB"/>
    <w:rsid w:val="00FB338A"/>
    <w:rsid w:val="00FC0388"/>
    <w:rsid w:val="00FC4A4F"/>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19A665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7072048">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855129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8174611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54887939">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7996215">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8C3DA7-1B18-4968-959C-9779B0DD2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1266</TotalTime>
  <Pages>5</Pages>
  <Words>2412</Words>
  <Characters>13271</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59</cp:revision>
  <dcterms:created xsi:type="dcterms:W3CDTF">2022-03-10T14:32:00Z</dcterms:created>
  <dcterms:modified xsi:type="dcterms:W3CDTF">2026-02-05T16:32:00Z</dcterms:modified>
</cp:coreProperties>
</file>