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A05" w:rsidRDefault="00293269"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MISTERIOS DE TURQUÍA Y TAILANDIA</w:t>
      </w:r>
      <w:r w:rsidR="009E0B92">
        <w:rPr>
          <w:rFonts w:ascii="Arial Narrow" w:hAnsi="Arial Narrow"/>
          <w:b/>
          <w:color w:val="C00000"/>
          <w:sz w:val="40"/>
          <w:szCs w:val="28"/>
        </w:rPr>
        <w:t xml:space="preserve"> CON VUELOS DESDE BOGOTA</w:t>
      </w:r>
    </w:p>
    <w:p w:rsidR="00596E44" w:rsidRPr="00C95E59" w:rsidRDefault="003D0DB3" w:rsidP="003D0DB3">
      <w:pPr>
        <w:spacing w:after="0" w:line="240" w:lineRule="auto"/>
        <w:jc w:val="center"/>
        <w:rPr>
          <w:rFonts w:ascii="Arial Narrow" w:hAnsi="Arial Narrow"/>
          <w:i/>
          <w:color w:val="C00000"/>
          <w:sz w:val="32"/>
          <w:szCs w:val="28"/>
        </w:rPr>
      </w:pPr>
      <w:r w:rsidRPr="00C95E59">
        <w:rPr>
          <w:rFonts w:ascii="Arial Narrow" w:hAnsi="Arial Narrow"/>
          <w:i/>
          <w:color w:val="C00000"/>
          <w:sz w:val="32"/>
          <w:szCs w:val="28"/>
        </w:rPr>
        <w:t xml:space="preserve"> </w:t>
      </w:r>
      <w:r w:rsidRPr="00C95E59">
        <w:rPr>
          <w:rFonts w:ascii="Arial Narrow" w:hAnsi="Arial Narrow"/>
          <w:i/>
          <w:color w:val="C00000"/>
          <w:sz w:val="24"/>
          <w:szCs w:val="28"/>
        </w:rPr>
        <w:t xml:space="preserve">Estambul, </w:t>
      </w:r>
      <w:r w:rsidR="00293269" w:rsidRPr="00293269">
        <w:rPr>
          <w:rFonts w:ascii="Arial Narrow" w:hAnsi="Arial Narrow"/>
          <w:i/>
          <w:color w:val="C00000"/>
          <w:sz w:val="24"/>
          <w:szCs w:val="28"/>
        </w:rPr>
        <w:t>Bangkok</w:t>
      </w:r>
      <w:r w:rsidR="00293269">
        <w:rPr>
          <w:rFonts w:ascii="Arial Narrow" w:hAnsi="Arial Narrow"/>
          <w:i/>
          <w:color w:val="C00000"/>
          <w:sz w:val="24"/>
          <w:szCs w:val="28"/>
        </w:rPr>
        <w:t xml:space="preserve">, </w:t>
      </w:r>
      <w:r w:rsidR="00293269" w:rsidRPr="00293269">
        <w:rPr>
          <w:rFonts w:ascii="Arial Narrow" w:hAnsi="Arial Narrow"/>
          <w:i/>
          <w:color w:val="C00000"/>
          <w:sz w:val="24"/>
          <w:szCs w:val="28"/>
        </w:rPr>
        <w:t>Chiang Mai</w:t>
      </w:r>
      <w:r w:rsidR="00293269">
        <w:rPr>
          <w:rFonts w:ascii="Arial Narrow" w:hAnsi="Arial Narrow"/>
          <w:i/>
          <w:color w:val="C00000"/>
          <w:sz w:val="24"/>
          <w:szCs w:val="28"/>
        </w:rPr>
        <w:t xml:space="preserve">, </w:t>
      </w:r>
      <w:r w:rsidR="00293269" w:rsidRPr="00293269">
        <w:rPr>
          <w:rFonts w:ascii="Arial Narrow" w:hAnsi="Arial Narrow"/>
          <w:i/>
          <w:color w:val="C00000"/>
          <w:sz w:val="24"/>
          <w:szCs w:val="28"/>
        </w:rPr>
        <w:t>Phuket</w:t>
      </w:r>
      <w:r w:rsidR="00293269">
        <w:rPr>
          <w:rFonts w:ascii="Arial Narrow" w:hAnsi="Arial Narrow"/>
          <w:i/>
          <w:color w:val="C00000"/>
          <w:sz w:val="24"/>
          <w:szCs w:val="28"/>
        </w:rPr>
        <w:t>.</w:t>
      </w:r>
    </w:p>
    <w:p w:rsidR="00832985" w:rsidRDefault="00832985" w:rsidP="00832985">
      <w:pPr>
        <w:spacing w:after="0" w:line="240" w:lineRule="auto"/>
        <w:jc w:val="center"/>
        <w:rPr>
          <w:rFonts w:ascii="Arial Narrow" w:hAnsi="Arial Narrow"/>
          <w:b/>
          <w:color w:val="C00000"/>
          <w:sz w:val="28"/>
          <w:szCs w:val="28"/>
        </w:rPr>
      </w:pPr>
    </w:p>
    <w:p w:rsidR="00987D59" w:rsidRDefault="00987D59"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SALIDAS: </w:t>
      </w:r>
      <w:r w:rsidR="00293269">
        <w:rPr>
          <w:rFonts w:ascii="Arial Narrow" w:hAnsi="Arial Narrow"/>
          <w:b/>
          <w:color w:val="C00000"/>
          <w:sz w:val="28"/>
          <w:szCs w:val="28"/>
        </w:rPr>
        <w:t>JUEVES</w:t>
      </w:r>
    </w:p>
    <w:p w:rsidR="00A35D95" w:rsidRPr="00823434" w:rsidRDefault="00E65B64" w:rsidP="00832985">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293269">
        <w:rPr>
          <w:rFonts w:ascii="Arial Narrow" w:hAnsi="Arial Narrow"/>
          <w:b/>
          <w:color w:val="C00000"/>
          <w:sz w:val="28"/>
          <w:szCs w:val="28"/>
        </w:rPr>
        <w:t>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293269">
        <w:rPr>
          <w:rFonts w:ascii="Arial Narrow" w:hAnsi="Arial Narrow"/>
          <w:b/>
          <w:color w:val="C00000"/>
          <w:sz w:val="28"/>
          <w:szCs w:val="28"/>
        </w:rPr>
        <w:t>14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832985" w:rsidRPr="00832985">
        <w:rPr>
          <w:rFonts w:ascii="Arial Narrow" w:eastAsia="Adobe Fangsong Std R" w:hAnsi="Arial Narrow" w:cstheme="minorBidi"/>
          <w:b/>
          <w:bCs/>
          <w:color w:val="C00000"/>
          <w:kern w:val="0"/>
          <w:sz w:val="24"/>
          <w:szCs w:val="24"/>
          <w:lang w:val="es-CO" w:eastAsia="en-US"/>
        </w:rPr>
        <w:t>BOGOTA - ESTAMBUL</w:t>
      </w:r>
    </w:p>
    <w:p w:rsidR="00293269" w:rsidRDefault="00293269" w:rsidP="000F7381">
      <w:pPr>
        <w:pStyle w:val="western"/>
        <w:jc w:val="both"/>
        <w:rPr>
          <w:rFonts w:ascii="Arial Narrow" w:eastAsiaTheme="minorHAnsi" w:hAnsi="Arial Narrow" w:cstheme="majorHAnsi"/>
          <w:kern w:val="0"/>
          <w:sz w:val="24"/>
          <w:szCs w:val="24"/>
          <w:lang w:val="es-ES" w:eastAsia="en-US"/>
        </w:rPr>
      </w:pPr>
      <w:r w:rsidRPr="00293269">
        <w:rPr>
          <w:rFonts w:ascii="Arial Narrow" w:eastAsiaTheme="minorHAnsi" w:hAnsi="Arial Narrow" w:cstheme="majorHAnsi"/>
          <w:kern w:val="0"/>
          <w:sz w:val="24"/>
          <w:szCs w:val="24"/>
          <w:lang w:val="es-ES" w:eastAsia="en-US"/>
        </w:rPr>
        <w:t>A la hora indicada, embarque en el aeropuerto de Bogotá en el vuelo de Turkish Airlines (TK801) con destino Estambul. Noche a bordo.</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934">
        <w:rPr>
          <w:rFonts w:ascii="Arial Narrow" w:hAnsi="Arial Narrow"/>
          <w:b/>
          <w:bCs/>
          <w:color w:val="C00000"/>
          <w:sz w:val="24"/>
          <w:szCs w:val="24"/>
          <w:lang w:val="es-AR"/>
        </w:rPr>
        <w:t>ESTAMBUL</w:t>
      </w:r>
    </w:p>
    <w:p w:rsidR="007230B4" w:rsidRDefault="00293269" w:rsidP="00EC0934">
      <w:pPr>
        <w:pStyle w:val="western"/>
        <w:jc w:val="both"/>
        <w:rPr>
          <w:rFonts w:ascii="Arial Narrow" w:eastAsiaTheme="minorHAnsi" w:hAnsi="Arial Narrow" w:cstheme="majorHAnsi"/>
          <w:kern w:val="0"/>
          <w:sz w:val="24"/>
          <w:szCs w:val="20"/>
          <w:lang w:val="es-ES" w:eastAsia="en-US"/>
        </w:rPr>
      </w:pPr>
      <w:r w:rsidRPr="00293269">
        <w:rPr>
          <w:rFonts w:ascii="Arial Narrow" w:eastAsiaTheme="minorHAnsi" w:hAnsi="Arial Narrow" w:cstheme="majorHAnsi"/>
          <w:kern w:val="0"/>
          <w:sz w:val="24"/>
          <w:szCs w:val="20"/>
          <w:lang w:val="es-ES" w:eastAsia="en-US"/>
        </w:rPr>
        <w:t xml:space="preserve">Llegada al aeropuerto internacional de </w:t>
      </w:r>
      <w:proofErr w:type="spellStart"/>
      <w:r w:rsidRPr="00293269">
        <w:rPr>
          <w:rFonts w:ascii="Arial Narrow" w:eastAsiaTheme="minorHAnsi" w:hAnsi="Arial Narrow" w:cstheme="majorHAnsi"/>
          <w:kern w:val="0"/>
          <w:sz w:val="24"/>
          <w:szCs w:val="20"/>
          <w:lang w:val="es-ES" w:eastAsia="en-US"/>
        </w:rPr>
        <w:t>Istanbul</w:t>
      </w:r>
      <w:proofErr w:type="spellEnd"/>
      <w:r w:rsidRPr="00293269">
        <w:rPr>
          <w:rFonts w:ascii="Arial Narrow" w:eastAsiaTheme="minorHAnsi" w:hAnsi="Arial Narrow" w:cstheme="majorHAnsi"/>
          <w:kern w:val="0"/>
          <w:sz w:val="24"/>
          <w:szCs w:val="20"/>
          <w:lang w:val="es-ES" w:eastAsia="en-US"/>
        </w:rPr>
        <w:t xml:space="preserve"> (IST). Encuentro con nuestro personal de habla hispana, en el punto de encuentro ubicado en la puerta 8 de salida, para el traslado al hotel. Resto del día libre. Estambul es una de las ciudades más visitadas del mundo, quizás por ser la única situada sobre dos continentes, lo que la convierte en una urbe singular y llena de contrastes. Alojamiento.</w:t>
      </w:r>
    </w:p>
    <w:p w:rsidR="00293269" w:rsidRPr="006430FC" w:rsidRDefault="00293269" w:rsidP="00EC0934">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724B1">
        <w:rPr>
          <w:rFonts w:ascii="Arial Narrow" w:eastAsia="Adobe Fangsong Std R" w:hAnsi="Arial Narrow" w:cstheme="minorBidi"/>
          <w:b/>
          <w:bCs/>
          <w:color w:val="C00000"/>
          <w:kern w:val="0"/>
          <w:sz w:val="24"/>
          <w:szCs w:val="24"/>
          <w:lang w:val="es-CO" w:eastAsia="en-US"/>
        </w:rPr>
        <w:t>ESTAMBUL</w:t>
      </w:r>
    </w:p>
    <w:p w:rsidR="006430FC" w:rsidRDefault="00293269" w:rsidP="007F77BB">
      <w:pPr>
        <w:pStyle w:val="western"/>
        <w:jc w:val="both"/>
        <w:rPr>
          <w:rFonts w:ascii="Arial Narrow" w:eastAsiaTheme="minorHAnsi" w:hAnsi="Arial Narrow" w:cstheme="majorHAnsi"/>
          <w:kern w:val="0"/>
          <w:sz w:val="24"/>
          <w:szCs w:val="24"/>
          <w:lang w:val="es-ES" w:eastAsia="en-US"/>
        </w:rPr>
      </w:pPr>
      <w:r w:rsidRPr="00293269">
        <w:rPr>
          <w:rFonts w:ascii="Arial Narrow" w:eastAsiaTheme="minorHAnsi" w:hAnsi="Arial Narrow" w:cstheme="majorHAnsi"/>
          <w:kern w:val="0"/>
          <w:sz w:val="24"/>
          <w:szCs w:val="24"/>
          <w:lang w:val="es-ES" w:eastAsia="en-US"/>
        </w:rPr>
        <w:t xml:space="preserve">Desayuno en el hotel. Hoy realizaremos una excursión de día completo: "LOS COLORES DE ESTAMBUL" (incluye almuerzo en un restaurante): Exploraremos el antiguo barrio judío de </w:t>
      </w:r>
      <w:proofErr w:type="spellStart"/>
      <w:r w:rsidRPr="00293269">
        <w:rPr>
          <w:rFonts w:ascii="Arial Narrow" w:eastAsiaTheme="minorHAnsi" w:hAnsi="Arial Narrow" w:cstheme="majorHAnsi"/>
          <w:kern w:val="0"/>
          <w:sz w:val="24"/>
          <w:szCs w:val="24"/>
          <w:lang w:val="es-ES" w:eastAsia="en-US"/>
        </w:rPr>
        <w:t>Balat</w:t>
      </w:r>
      <w:proofErr w:type="spellEnd"/>
      <w:r w:rsidRPr="00293269">
        <w:rPr>
          <w:rFonts w:ascii="Arial Narrow" w:eastAsiaTheme="minorHAnsi" w:hAnsi="Arial Narrow" w:cstheme="majorHAnsi"/>
          <w:kern w:val="0"/>
          <w:sz w:val="24"/>
          <w:szCs w:val="24"/>
          <w:lang w:val="es-ES" w:eastAsia="en-US"/>
        </w:rPr>
        <w:t xml:space="preserve">, paseando por sus encantadoras calles empedradas, adornadas con coloridas casas de madera y vibrantes tiendas de antigüedades. A continuación, caminaremos hacia el cercano barrio griego de </w:t>
      </w:r>
      <w:proofErr w:type="spellStart"/>
      <w:r w:rsidRPr="00293269">
        <w:rPr>
          <w:rFonts w:ascii="Arial Narrow" w:eastAsiaTheme="minorHAnsi" w:hAnsi="Arial Narrow" w:cstheme="majorHAnsi"/>
          <w:kern w:val="0"/>
          <w:sz w:val="24"/>
          <w:szCs w:val="24"/>
          <w:lang w:val="es-ES" w:eastAsia="en-US"/>
        </w:rPr>
        <w:t>Fener</w:t>
      </w:r>
      <w:proofErr w:type="spellEnd"/>
      <w:r w:rsidRPr="00293269">
        <w:rPr>
          <w:rFonts w:ascii="Arial Narrow" w:eastAsiaTheme="minorHAnsi" w:hAnsi="Arial Narrow" w:cstheme="majorHAnsi"/>
          <w:kern w:val="0"/>
          <w:sz w:val="24"/>
          <w:szCs w:val="24"/>
          <w:lang w:val="es-ES" w:eastAsia="en-US"/>
        </w:rPr>
        <w:t>. Este pintoresco barrio es conocido por sus iglesias ortodoxas, entre las que destaca el Patriarcado Ecuménico de Constantinopla. Exploraremos las calles llenas de historia y admiraremos la arquitectura bizantina que caracteriza esta zona. Disfrutaremos de un almuerzo en un restaurante local. Por la tarde, visitaremos el famoso Bazar de las Especias (Bazar Egipcio). Este vibrante mercado es un festín para los sentidos, con sus puestos repletos de especias, dulces, frutos secos y una gran variedad de productos locales. Finalmente, y para culminar nuestro día, nos embarcaremos en un crucero por el Bósforo, el estrecho que divide la ciudad entre Europa y Asia, disfrutando de las maravillosas vistas de las fortalezas otomanas, palacios, villas y los puentes que conectan ambos lados de esta vibrante ciudad. Regreso al hotel. Alojamiento.</w:t>
      </w:r>
    </w:p>
    <w:p w:rsidR="002724B1" w:rsidRDefault="002724B1"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832985">
        <w:rPr>
          <w:rFonts w:ascii="Arial Narrow" w:eastAsia="Adobe Fangsong Std R" w:hAnsi="Arial Narrow" w:cstheme="minorBidi"/>
          <w:b/>
          <w:bCs/>
          <w:color w:val="C00000"/>
          <w:kern w:val="0"/>
          <w:sz w:val="24"/>
          <w:szCs w:val="24"/>
          <w:lang w:val="es-CO" w:eastAsia="en-US"/>
        </w:rPr>
        <w:t>ESTAMBUL</w:t>
      </w:r>
    </w:p>
    <w:p w:rsidR="00832985" w:rsidRDefault="00293269" w:rsidP="002724B1">
      <w:pPr>
        <w:pStyle w:val="western"/>
        <w:jc w:val="both"/>
        <w:rPr>
          <w:rFonts w:ascii="Arial Narrow" w:hAnsi="Arial Narrow" w:cstheme="majorHAnsi"/>
          <w:sz w:val="24"/>
          <w:szCs w:val="24"/>
          <w:lang w:val="es-ES"/>
        </w:rPr>
      </w:pPr>
      <w:r w:rsidRPr="00293269">
        <w:rPr>
          <w:rFonts w:ascii="Arial Narrow" w:hAnsi="Arial Narrow" w:cstheme="majorHAnsi"/>
          <w:sz w:val="24"/>
          <w:szCs w:val="24"/>
          <w:lang w:val="es-ES"/>
        </w:rPr>
        <w:t xml:space="preserve">Desayuno en el hotel. Hoy realizaremos otra excursión de día completo para seguir conociendo esta fascinante ciudad: “LAS JOYAS OTOMANAS”. Empezaremos con la visita de La Mezquita de </w:t>
      </w:r>
      <w:proofErr w:type="spellStart"/>
      <w:r w:rsidRPr="00293269">
        <w:rPr>
          <w:rFonts w:ascii="Arial Narrow" w:hAnsi="Arial Narrow" w:cstheme="majorHAnsi"/>
          <w:sz w:val="24"/>
          <w:szCs w:val="24"/>
          <w:lang w:val="es-ES"/>
        </w:rPr>
        <w:t>Suleiman</w:t>
      </w:r>
      <w:proofErr w:type="spellEnd"/>
      <w:r w:rsidRPr="00293269">
        <w:rPr>
          <w:rFonts w:ascii="Arial Narrow" w:hAnsi="Arial Narrow" w:cstheme="majorHAnsi"/>
          <w:sz w:val="24"/>
          <w:szCs w:val="24"/>
          <w:lang w:val="es-ES"/>
        </w:rPr>
        <w:t xml:space="preserve"> (Solimán el magnífico) o Mezquita de </w:t>
      </w:r>
      <w:proofErr w:type="spellStart"/>
      <w:r w:rsidRPr="00293269">
        <w:rPr>
          <w:rFonts w:ascii="Arial Narrow" w:hAnsi="Arial Narrow" w:cstheme="majorHAnsi"/>
          <w:sz w:val="24"/>
          <w:szCs w:val="24"/>
          <w:lang w:val="es-ES"/>
        </w:rPr>
        <w:t>Süleymaniye</w:t>
      </w:r>
      <w:proofErr w:type="spellEnd"/>
      <w:r w:rsidRPr="00293269">
        <w:rPr>
          <w:rFonts w:ascii="Arial Narrow" w:hAnsi="Arial Narrow" w:cstheme="majorHAnsi"/>
          <w:sz w:val="24"/>
          <w:szCs w:val="24"/>
          <w:lang w:val="es-ES"/>
        </w:rPr>
        <w:t xml:space="preserve">, una mezquita imperial otomana situada en la tercera colina de Estambul. Es la más grande de la ciudad y tiene una magnífica vista panorámica al Cuerno de Oro. Continuaremos explorando la Plaza de </w:t>
      </w:r>
      <w:proofErr w:type="spellStart"/>
      <w:r w:rsidRPr="00293269">
        <w:rPr>
          <w:rFonts w:ascii="Arial Narrow" w:hAnsi="Arial Narrow" w:cstheme="majorHAnsi"/>
          <w:sz w:val="24"/>
          <w:szCs w:val="24"/>
          <w:lang w:val="es-ES"/>
        </w:rPr>
        <w:t>Sultanahmet</w:t>
      </w:r>
      <w:proofErr w:type="spellEnd"/>
      <w:r w:rsidRPr="00293269">
        <w:rPr>
          <w:rFonts w:ascii="Arial Narrow" w:hAnsi="Arial Narrow" w:cstheme="majorHAnsi"/>
          <w:sz w:val="24"/>
          <w:szCs w:val="24"/>
          <w:lang w:val="es-ES"/>
        </w:rPr>
        <w:t xml:space="preserve">, donde la Mezquita Azul nos sorprenderá con sus impresionantes azulejos. Continuaremos hacia el Hipódromo Romano, antigua sede de eventos deportivos y políticos en la época bizantina. Luego, admiraremos exteriormente la majestuosa Santa </w:t>
      </w:r>
      <w:proofErr w:type="spellStart"/>
      <w:r w:rsidRPr="00293269">
        <w:rPr>
          <w:rFonts w:ascii="Arial Narrow" w:hAnsi="Arial Narrow" w:cstheme="majorHAnsi"/>
          <w:sz w:val="24"/>
          <w:szCs w:val="24"/>
          <w:lang w:val="es-ES"/>
        </w:rPr>
        <w:t>Sofia</w:t>
      </w:r>
      <w:proofErr w:type="spellEnd"/>
      <w:r w:rsidRPr="00293269">
        <w:rPr>
          <w:rFonts w:ascii="Arial Narrow" w:hAnsi="Arial Narrow" w:cstheme="majorHAnsi"/>
          <w:sz w:val="24"/>
          <w:szCs w:val="24"/>
          <w:lang w:val="es-ES"/>
        </w:rPr>
        <w:t>, un monumento que ha sido testigo de siglos de historia y que se ha transformado de iglesia a mezquita. Continuaremos hacia un restaurante local para disfrutar de un delicioso almuerzo, donde degustarán platos típicos de la cocina turca. Más tarde, el Gran Bazar nos tentará con sus miles de tiendas y tesoros esperando ser descubiertos. Tras un día lleno de exploración y experiencias, regresaremos al hotel, llevándonos recuerdos inolvidables de Estambul. Alojamiento.</w:t>
      </w:r>
    </w:p>
    <w:p w:rsidR="00293269" w:rsidRPr="00735392" w:rsidRDefault="00293269" w:rsidP="002724B1">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93269" w:rsidRPr="00293269">
        <w:rPr>
          <w:rFonts w:ascii="Arial Narrow" w:eastAsia="Adobe Fangsong Std R" w:hAnsi="Arial Narrow" w:cstheme="minorBidi"/>
          <w:b/>
          <w:bCs/>
          <w:color w:val="C00000"/>
          <w:kern w:val="0"/>
          <w:sz w:val="24"/>
          <w:szCs w:val="24"/>
          <w:lang w:val="es-CO" w:eastAsia="en-US"/>
        </w:rPr>
        <w:t>ESTAMBUL - BANGKOK</w:t>
      </w:r>
    </w:p>
    <w:p w:rsidR="00293269" w:rsidRDefault="00293269" w:rsidP="00E65B64">
      <w:pPr>
        <w:pStyle w:val="western"/>
        <w:jc w:val="both"/>
        <w:rPr>
          <w:rFonts w:ascii="Arial Narrow" w:eastAsiaTheme="minorHAnsi" w:hAnsi="Arial Narrow" w:cstheme="majorHAnsi"/>
          <w:kern w:val="0"/>
          <w:sz w:val="24"/>
          <w:szCs w:val="24"/>
          <w:lang w:val="es-ES" w:eastAsia="en-US"/>
        </w:rPr>
      </w:pPr>
      <w:r w:rsidRPr="00293269">
        <w:rPr>
          <w:rFonts w:ascii="Arial Narrow" w:eastAsiaTheme="minorHAnsi" w:hAnsi="Arial Narrow" w:cstheme="majorHAnsi"/>
          <w:kern w:val="0"/>
          <w:sz w:val="24"/>
          <w:szCs w:val="24"/>
          <w:lang w:val="es-ES" w:eastAsia="en-US"/>
        </w:rPr>
        <w:t xml:space="preserve">Desayuno. Día libre a su disposición para seguir descubriendo por su cuenta esta fascinante ciudad. A la hora indicada, traslado al aeropuerto internacional de </w:t>
      </w:r>
      <w:proofErr w:type="spellStart"/>
      <w:r w:rsidRPr="00293269">
        <w:rPr>
          <w:rFonts w:ascii="Arial Narrow" w:eastAsiaTheme="minorHAnsi" w:hAnsi="Arial Narrow" w:cstheme="majorHAnsi"/>
          <w:kern w:val="0"/>
          <w:sz w:val="24"/>
          <w:szCs w:val="24"/>
          <w:lang w:val="es-ES" w:eastAsia="en-US"/>
        </w:rPr>
        <w:t>Istanbul</w:t>
      </w:r>
      <w:proofErr w:type="spellEnd"/>
      <w:r w:rsidRPr="00293269">
        <w:rPr>
          <w:rFonts w:ascii="Arial Narrow" w:eastAsiaTheme="minorHAnsi" w:hAnsi="Arial Narrow" w:cstheme="majorHAnsi"/>
          <w:kern w:val="0"/>
          <w:sz w:val="24"/>
          <w:szCs w:val="24"/>
          <w:lang w:val="es-ES" w:eastAsia="en-US"/>
        </w:rPr>
        <w:t xml:space="preserve"> (IST) para salir en el vuelo de Turkish Airlines (TK068) a Bangkok. Noche a bordo. </w:t>
      </w:r>
    </w:p>
    <w:p w:rsidR="00293269" w:rsidRDefault="00293269" w:rsidP="00E65B64">
      <w:pPr>
        <w:pStyle w:val="western"/>
        <w:jc w:val="both"/>
        <w:rPr>
          <w:rFonts w:ascii="Arial Narrow" w:eastAsiaTheme="minorHAnsi" w:hAnsi="Arial Narrow" w:cstheme="majorHAnsi"/>
          <w:kern w:val="0"/>
          <w:sz w:val="24"/>
          <w:szCs w:val="24"/>
          <w:lang w:val="es-ES" w:eastAsia="en-US"/>
        </w:rPr>
      </w:pPr>
    </w:p>
    <w:p w:rsidR="006430FC" w:rsidRPr="00293269" w:rsidRDefault="00293269" w:rsidP="00E65B64">
      <w:pPr>
        <w:pStyle w:val="western"/>
        <w:jc w:val="both"/>
        <w:rPr>
          <w:rFonts w:ascii="Arial Narrow" w:eastAsiaTheme="minorHAnsi" w:hAnsi="Arial Narrow" w:cstheme="majorHAnsi"/>
          <w:b/>
          <w:kern w:val="0"/>
          <w:sz w:val="20"/>
          <w:szCs w:val="24"/>
          <w:lang w:val="es-ES" w:eastAsia="en-US"/>
        </w:rPr>
      </w:pPr>
      <w:r w:rsidRPr="00293269">
        <w:rPr>
          <w:rFonts w:ascii="Arial Narrow" w:eastAsiaTheme="minorHAnsi" w:hAnsi="Arial Narrow" w:cstheme="majorHAnsi"/>
          <w:b/>
          <w:kern w:val="0"/>
          <w:sz w:val="20"/>
          <w:szCs w:val="24"/>
          <w:lang w:val="es-ES" w:eastAsia="en-US"/>
        </w:rPr>
        <w:t>NOTA IMPORTANTE: El Viajero deberá dejar libre su habitación el día de su salida antes de las 12.00 horas o, caso contrario, se verá obligado a pagar el correspondiente suplemento por utilización de la habitación fuera del límite establecido, si el Establecimiento se lo exigiera.</w:t>
      </w:r>
    </w:p>
    <w:p w:rsidR="00293269" w:rsidRDefault="00293269" w:rsidP="00E65B64">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hAnsi="Arial Narrow" w:cstheme="majorHAnsi"/>
          <w:b/>
          <w:bCs/>
          <w:color w:val="C00000"/>
          <w:sz w:val="24"/>
          <w:szCs w:val="24"/>
          <w:lang w:val="es-ES"/>
        </w:rPr>
        <w:t>BANGKOK</w:t>
      </w:r>
    </w:p>
    <w:p w:rsidR="006430FC" w:rsidRDefault="003C18A4" w:rsidP="00E65B64">
      <w:pPr>
        <w:pStyle w:val="western"/>
        <w:jc w:val="both"/>
        <w:rPr>
          <w:rFonts w:ascii="Arial Narrow" w:eastAsiaTheme="minorHAnsi" w:hAnsi="Arial Narrow" w:cstheme="majorHAnsi"/>
          <w:kern w:val="0"/>
          <w:sz w:val="24"/>
          <w:szCs w:val="24"/>
          <w:lang w:val="es-ES" w:eastAsia="en-US"/>
        </w:rPr>
      </w:pPr>
      <w:r w:rsidRPr="003C18A4">
        <w:rPr>
          <w:rFonts w:ascii="Arial Narrow" w:eastAsiaTheme="minorHAnsi" w:hAnsi="Arial Narrow" w:cstheme="majorHAnsi"/>
          <w:kern w:val="0"/>
          <w:sz w:val="24"/>
          <w:szCs w:val="24"/>
          <w:lang w:val="es-ES" w:eastAsia="en-US"/>
        </w:rPr>
        <w:t xml:space="preserve">Llegada al aeropuerto internacional de </w:t>
      </w:r>
      <w:proofErr w:type="spellStart"/>
      <w:r w:rsidRPr="003C18A4">
        <w:rPr>
          <w:rFonts w:ascii="Arial Narrow" w:eastAsiaTheme="minorHAnsi" w:hAnsi="Arial Narrow" w:cstheme="majorHAnsi"/>
          <w:kern w:val="0"/>
          <w:sz w:val="24"/>
          <w:szCs w:val="24"/>
          <w:lang w:val="es-ES" w:eastAsia="en-US"/>
        </w:rPr>
        <w:t>Suvarnabhumi</w:t>
      </w:r>
      <w:proofErr w:type="spellEnd"/>
      <w:r w:rsidRPr="003C18A4">
        <w:rPr>
          <w:rFonts w:ascii="Arial Narrow" w:eastAsiaTheme="minorHAnsi" w:hAnsi="Arial Narrow" w:cstheme="majorHAnsi"/>
          <w:kern w:val="0"/>
          <w:sz w:val="24"/>
          <w:szCs w:val="24"/>
          <w:lang w:val="es-ES" w:eastAsia="en-US"/>
        </w:rPr>
        <w:t xml:space="preserve"> (BKK). Encuentro con nuestro asistente de habla hispana y traslado al hotel. Resto del día libre para conocer una de las ciudades más antiguas del sudeste asiático, que combina su patrimonio cultural de maravillosos templos y mercados con modernos centros comerciales. Aquí reside la familia real, se asienta el gobierno y la administración, y es el mayor centro de las actividades industriales, comerciales y financieras del país. Es el puerto principal del reino y alberga a la décima parte de la población. La capital de Tailandia es también la puerta principal del país y la atracción más importan</w:t>
      </w:r>
      <w:r>
        <w:rPr>
          <w:rFonts w:ascii="Arial Narrow" w:eastAsiaTheme="minorHAnsi" w:hAnsi="Arial Narrow" w:cstheme="majorHAnsi"/>
          <w:kern w:val="0"/>
          <w:sz w:val="24"/>
          <w:szCs w:val="24"/>
          <w:lang w:val="es-ES" w:eastAsia="en-US"/>
        </w:rPr>
        <w:t>te para el turismo. Alojamiento</w:t>
      </w:r>
      <w:r w:rsidR="007230B4" w:rsidRPr="007230B4">
        <w:rPr>
          <w:rFonts w:ascii="Arial Narrow" w:eastAsiaTheme="minorHAnsi" w:hAnsi="Arial Narrow" w:cstheme="majorHAnsi"/>
          <w:kern w:val="0"/>
          <w:sz w:val="24"/>
          <w:szCs w:val="24"/>
          <w:lang w:val="es-ES" w:eastAsia="en-US"/>
        </w:rPr>
        <w:t>.</w:t>
      </w:r>
    </w:p>
    <w:p w:rsidR="00832985" w:rsidRPr="002609B7" w:rsidRDefault="00832985" w:rsidP="00E65B64">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BANGKOK</w:t>
      </w:r>
    </w:p>
    <w:p w:rsidR="006430FC" w:rsidRDefault="003C18A4" w:rsidP="007F77BB">
      <w:pPr>
        <w:pStyle w:val="western"/>
        <w:jc w:val="both"/>
        <w:rPr>
          <w:rFonts w:ascii="Arial Narrow" w:eastAsiaTheme="minorHAnsi" w:hAnsi="Arial Narrow" w:cstheme="majorHAnsi"/>
          <w:kern w:val="0"/>
          <w:sz w:val="24"/>
          <w:szCs w:val="24"/>
          <w:lang w:val="es-ES" w:eastAsia="en-US"/>
        </w:rPr>
      </w:pPr>
      <w:r w:rsidRPr="003C18A4">
        <w:rPr>
          <w:rFonts w:ascii="Arial Narrow" w:eastAsiaTheme="minorHAnsi" w:hAnsi="Arial Narrow" w:cstheme="majorHAnsi"/>
          <w:kern w:val="0"/>
          <w:sz w:val="24"/>
          <w:szCs w:val="24"/>
          <w:lang w:val="es-ES" w:eastAsia="en-US"/>
        </w:rPr>
        <w:t xml:space="preserve">Desayuno. Hoy realizaremos una visita de medio día, que nos permitirá descubrir el corazón de la historia y la cultura de la ciudad de Bangkok. Comenzaremos en el Gran Palacio Real, uno de los más hermosos ejemplos de las cortes de Siam, que antiguamente solía ser utilizado como residencia de los reyes de Tailandia. Aquí se pueden admirar palacios usados en distintas ocasiones: el palacio de los funerales, el palacio de las recepciones, la sala del trono, la sala de la coronación, la casa de los invitados reales y el maravilloso templo del Buda Esmeralda. Continuaremos al </w:t>
      </w:r>
      <w:proofErr w:type="spellStart"/>
      <w:r w:rsidRPr="003C18A4">
        <w:rPr>
          <w:rFonts w:ascii="Arial Narrow" w:eastAsiaTheme="minorHAnsi" w:hAnsi="Arial Narrow" w:cstheme="majorHAnsi"/>
          <w:kern w:val="0"/>
          <w:sz w:val="24"/>
          <w:szCs w:val="24"/>
          <w:lang w:val="es-ES" w:eastAsia="en-US"/>
        </w:rPr>
        <w:t>Wat</w:t>
      </w:r>
      <w:proofErr w:type="spellEnd"/>
      <w:r w:rsidRPr="003C18A4">
        <w:rPr>
          <w:rFonts w:ascii="Arial Narrow" w:eastAsiaTheme="minorHAnsi" w:hAnsi="Arial Narrow" w:cstheme="majorHAnsi"/>
          <w:kern w:val="0"/>
          <w:sz w:val="24"/>
          <w:szCs w:val="24"/>
          <w:lang w:val="es-ES" w:eastAsia="en-US"/>
        </w:rPr>
        <w:t xml:space="preserve"> </w:t>
      </w:r>
      <w:proofErr w:type="spellStart"/>
      <w:r w:rsidRPr="003C18A4">
        <w:rPr>
          <w:rFonts w:ascii="Arial Narrow" w:eastAsiaTheme="minorHAnsi" w:hAnsi="Arial Narrow" w:cstheme="majorHAnsi"/>
          <w:kern w:val="0"/>
          <w:sz w:val="24"/>
          <w:szCs w:val="24"/>
          <w:lang w:val="es-ES" w:eastAsia="en-US"/>
        </w:rPr>
        <w:t>Pho</w:t>
      </w:r>
      <w:proofErr w:type="spellEnd"/>
      <w:r w:rsidRPr="003C18A4">
        <w:rPr>
          <w:rFonts w:ascii="Arial Narrow" w:eastAsiaTheme="minorHAnsi" w:hAnsi="Arial Narrow" w:cstheme="majorHAnsi"/>
          <w:kern w:val="0"/>
          <w:sz w:val="24"/>
          <w:szCs w:val="24"/>
          <w:lang w:val="es-ES" w:eastAsia="en-US"/>
        </w:rPr>
        <w:t xml:space="preserve">, el gran complejo real de templos que alberga un Buda reclinado de 46 metros de longitud y los </w:t>
      </w:r>
      <w:proofErr w:type="spellStart"/>
      <w:r w:rsidRPr="003C18A4">
        <w:rPr>
          <w:rFonts w:ascii="Arial Narrow" w:eastAsiaTheme="minorHAnsi" w:hAnsi="Arial Narrow" w:cstheme="majorHAnsi"/>
          <w:kern w:val="0"/>
          <w:sz w:val="24"/>
          <w:szCs w:val="24"/>
          <w:lang w:val="es-ES" w:eastAsia="en-US"/>
        </w:rPr>
        <w:t>chedis</w:t>
      </w:r>
      <w:proofErr w:type="spellEnd"/>
      <w:r w:rsidRPr="003C18A4">
        <w:rPr>
          <w:rFonts w:ascii="Arial Narrow" w:eastAsiaTheme="minorHAnsi" w:hAnsi="Arial Narrow" w:cstheme="majorHAnsi"/>
          <w:kern w:val="0"/>
          <w:sz w:val="24"/>
          <w:szCs w:val="24"/>
          <w:lang w:val="es-ES" w:eastAsia="en-US"/>
        </w:rPr>
        <w:t xml:space="preserve"> (tumbas) de los reyes. Es uno de los templos más antiguos de Bangkok y fue declarado monasterio real durante el reinado del rey Rama I. Después, paseo en </w:t>
      </w:r>
      <w:proofErr w:type="spellStart"/>
      <w:r w:rsidRPr="003C18A4">
        <w:rPr>
          <w:rFonts w:ascii="Arial Narrow" w:eastAsiaTheme="minorHAnsi" w:hAnsi="Arial Narrow" w:cstheme="majorHAnsi"/>
          <w:kern w:val="0"/>
          <w:sz w:val="24"/>
          <w:szCs w:val="24"/>
          <w:lang w:val="es-ES" w:eastAsia="en-US"/>
        </w:rPr>
        <w:t>tuk</w:t>
      </w:r>
      <w:proofErr w:type="spellEnd"/>
      <w:r w:rsidRPr="003C18A4">
        <w:rPr>
          <w:rFonts w:ascii="Arial Narrow" w:eastAsiaTheme="minorHAnsi" w:hAnsi="Arial Narrow" w:cstheme="majorHAnsi"/>
          <w:kern w:val="0"/>
          <w:sz w:val="24"/>
          <w:szCs w:val="24"/>
          <w:lang w:val="es-ES" w:eastAsia="en-US"/>
        </w:rPr>
        <w:t xml:space="preserve"> </w:t>
      </w:r>
      <w:proofErr w:type="spellStart"/>
      <w:r w:rsidRPr="003C18A4">
        <w:rPr>
          <w:rFonts w:ascii="Arial Narrow" w:eastAsiaTheme="minorHAnsi" w:hAnsi="Arial Narrow" w:cstheme="majorHAnsi"/>
          <w:kern w:val="0"/>
          <w:sz w:val="24"/>
          <w:szCs w:val="24"/>
          <w:lang w:val="es-ES" w:eastAsia="en-US"/>
        </w:rPr>
        <w:t>tuk</w:t>
      </w:r>
      <w:proofErr w:type="spellEnd"/>
      <w:r w:rsidRPr="003C18A4">
        <w:rPr>
          <w:rFonts w:ascii="Arial Narrow" w:eastAsiaTheme="minorHAnsi" w:hAnsi="Arial Narrow" w:cstheme="majorHAnsi"/>
          <w:kern w:val="0"/>
          <w:sz w:val="24"/>
          <w:szCs w:val="24"/>
          <w:lang w:val="es-ES" w:eastAsia="en-US"/>
        </w:rPr>
        <w:t xml:space="preserve"> hasta el muelle, donde tomaremos una embarcación para llegar al centro comercial más impresionante de la ciudad, </w:t>
      </w:r>
      <w:proofErr w:type="spellStart"/>
      <w:r w:rsidRPr="003C18A4">
        <w:rPr>
          <w:rFonts w:ascii="Arial Narrow" w:eastAsiaTheme="minorHAnsi" w:hAnsi="Arial Narrow" w:cstheme="majorHAnsi"/>
          <w:kern w:val="0"/>
          <w:sz w:val="24"/>
          <w:szCs w:val="24"/>
          <w:lang w:val="es-ES" w:eastAsia="en-US"/>
        </w:rPr>
        <w:t>Icon</w:t>
      </w:r>
      <w:proofErr w:type="spellEnd"/>
      <w:r w:rsidRPr="003C18A4">
        <w:rPr>
          <w:rFonts w:ascii="Arial Narrow" w:eastAsiaTheme="minorHAnsi" w:hAnsi="Arial Narrow" w:cstheme="majorHAnsi"/>
          <w:kern w:val="0"/>
          <w:sz w:val="24"/>
          <w:szCs w:val="24"/>
          <w:lang w:val="es-ES" w:eastAsia="en-US"/>
        </w:rPr>
        <w:t xml:space="preserve"> Siam, donde tendremos tiempo libre para realizar compras en alguna de sus más de 7.000 tiendas o almorzar. Regreso al hotel por su cuenta. Alojamiento.</w:t>
      </w:r>
    </w:p>
    <w:p w:rsidR="007230B4" w:rsidRDefault="007230B4" w:rsidP="007F77BB">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3C18A4" w:rsidRPr="003C18A4">
        <w:rPr>
          <w:rFonts w:ascii="Arial Narrow" w:hAnsi="Arial Narrow" w:cstheme="majorHAnsi"/>
          <w:b/>
          <w:bCs/>
          <w:color w:val="C00000"/>
          <w:sz w:val="24"/>
          <w:szCs w:val="24"/>
          <w:lang w:val="es-ES"/>
        </w:rPr>
        <w:t>BANGKOK</w:t>
      </w:r>
    </w:p>
    <w:p w:rsidR="007A5A5D" w:rsidRDefault="003C18A4" w:rsidP="00191C30">
      <w:pPr>
        <w:pStyle w:val="western"/>
        <w:jc w:val="both"/>
        <w:rPr>
          <w:rFonts w:ascii="Arial Narrow" w:eastAsiaTheme="minorHAnsi" w:hAnsi="Arial Narrow" w:cstheme="majorHAnsi"/>
          <w:kern w:val="0"/>
          <w:sz w:val="24"/>
          <w:szCs w:val="24"/>
          <w:lang w:val="es-ES" w:eastAsia="en-US"/>
        </w:rPr>
      </w:pPr>
      <w:r w:rsidRPr="003C18A4">
        <w:rPr>
          <w:rFonts w:ascii="Arial Narrow" w:eastAsiaTheme="minorHAnsi" w:hAnsi="Arial Narrow" w:cstheme="majorHAnsi"/>
          <w:kern w:val="0"/>
          <w:sz w:val="24"/>
          <w:szCs w:val="24"/>
          <w:lang w:val="es-ES" w:eastAsia="en-US"/>
        </w:rPr>
        <w:t>Desayuno. Día libre para seguir descubriendo por su cuenta esta vibrante ciudad, conocida entre sus habitantes como "la ciudad de los ángeles". Alojamiento.</w:t>
      </w:r>
    </w:p>
    <w:p w:rsidR="007A5A5D" w:rsidRDefault="007A5A5D" w:rsidP="00191C30">
      <w:pPr>
        <w:pStyle w:val="western"/>
        <w:jc w:val="both"/>
        <w:rPr>
          <w:rFonts w:ascii="Arial Narrow" w:eastAsiaTheme="minorHAnsi" w:hAnsi="Arial Narrow" w:cstheme="majorHAnsi"/>
          <w:kern w:val="0"/>
          <w:sz w:val="24"/>
          <w:szCs w:val="24"/>
          <w:lang w:val="es-ES" w:eastAsia="en-US"/>
        </w:rPr>
      </w:pPr>
    </w:p>
    <w:p w:rsidR="00832985" w:rsidRDefault="00E65B64" w:rsidP="00191C30">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692D90">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hAnsi="Arial Narrow" w:cstheme="majorHAnsi"/>
          <w:b/>
          <w:bCs/>
          <w:color w:val="C00000"/>
          <w:sz w:val="24"/>
          <w:szCs w:val="24"/>
          <w:lang w:val="es-ES"/>
        </w:rPr>
        <w:t>BANGKOK - CHIANG MAI</w:t>
      </w:r>
    </w:p>
    <w:p w:rsidR="007A5A5D" w:rsidRDefault="003C18A4" w:rsidP="000A4B7E">
      <w:pPr>
        <w:pStyle w:val="western"/>
        <w:jc w:val="both"/>
        <w:rPr>
          <w:rFonts w:ascii="Arial Narrow" w:hAnsi="Arial Narrow" w:cstheme="majorHAnsi"/>
          <w:sz w:val="24"/>
          <w:szCs w:val="24"/>
          <w:lang w:val="es-ES"/>
        </w:rPr>
      </w:pPr>
      <w:r w:rsidRPr="003C18A4">
        <w:rPr>
          <w:rFonts w:ascii="Arial Narrow" w:hAnsi="Arial Narrow" w:cstheme="majorHAnsi"/>
          <w:sz w:val="24"/>
          <w:szCs w:val="24"/>
          <w:lang w:val="es-ES"/>
        </w:rPr>
        <w:t xml:space="preserve">Desayuno. Tiempo libre hasta la hora indicada para el traslado al aeropuerto de Bangkok (BKK) para salir en vuelo incluido con destino </w:t>
      </w:r>
      <w:proofErr w:type="spellStart"/>
      <w:r w:rsidRPr="003C18A4">
        <w:rPr>
          <w:rFonts w:ascii="Arial Narrow" w:hAnsi="Arial Narrow" w:cstheme="majorHAnsi"/>
          <w:sz w:val="24"/>
          <w:szCs w:val="24"/>
          <w:lang w:val="es-ES"/>
        </w:rPr>
        <w:t>Chiang</w:t>
      </w:r>
      <w:proofErr w:type="spellEnd"/>
      <w:r w:rsidRPr="003C18A4">
        <w:rPr>
          <w:rFonts w:ascii="Arial Narrow" w:hAnsi="Arial Narrow" w:cstheme="majorHAnsi"/>
          <w:sz w:val="24"/>
          <w:szCs w:val="24"/>
          <w:lang w:val="es-ES"/>
        </w:rPr>
        <w:t xml:space="preserve"> </w:t>
      </w:r>
      <w:proofErr w:type="spellStart"/>
      <w:r w:rsidRPr="003C18A4">
        <w:rPr>
          <w:rFonts w:ascii="Arial Narrow" w:hAnsi="Arial Narrow" w:cstheme="majorHAnsi"/>
          <w:sz w:val="24"/>
          <w:szCs w:val="24"/>
          <w:lang w:val="es-ES"/>
        </w:rPr>
        <w:t>Mai</w:t>
      </w:r>
      <w:proofErr w:type="spellEnd"/>
      <w:r w:rsidRPr="003C18A4">
        <w:rPr>
          <w:rFonts w:ascii="Arial Narrow" w:hAnsi="Arial Narrow" w:cstheme="majorHAnsi"/>
          <w:sz w:val="24"/>
          <w:szCs w:val="24"/>
          <w:lang w:val="es-ES"/>
        </w:rPr>
        <w:t>. Llegada y traslado al hotel. Alojamiento.</w:t>
      </w:r>
    </w:p>
    <w:p w:rsidR="003C18A4" w:rsidRDefault="003C18A4" w:rsidP="000A4B7E">
      <w:pPr>
        <w:pStyle w:val="western"/>
        <w:jc w:val="both"/>
        <w:rPr>
          <w:rFonts w:ascii="Arial Narrow" w:eastAsia="Adobe Fangsong Std R" w:hAnsi="Arial Narrow" w:cstheme="minorBidi"/>
          <w:b/>
          <w:bCs/>
          <w:color w:val="C00000"/>
          <w:kern w:val="0"/>
          <w:sz w:val="24"/>
          <w:szCs w:val="24"/>
          <w:lang w:val="es-CO" w:eastAsia="en-US"/>
        </w:rPr>
      </w:pPr>
    </w:p>
    <w:p w:rsidR="00191C30" w:rsidRDefault="00E65B64" w:rsidP="00191C3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CHIANG MAI</w:t>
      </w:r>
    </w:p>
    <w:p w:rsidR="007230B4" w:rsidRDefault="003C18A4" w:rsidP="00191C30">
      <w:pPr>
        <w:spacing w:after="0" w:line="240" w:lineRule="auto"/>
        <w:jc w:val="both"/>
        <w:rPr>
          <w:rFonts w:ascii="Arial Narrow" w:eastAsia="SimSun" w:hAnsi="Arial Narrow" w:cstheme="majorHAnsi"/>
          <w:kern w:val="2"/>
          <w:sz w:val="24"/>
          <w:szCs w:val="24"/>
          <w:lang w:val="es-ES" w:eastAsia="zh-CN"/>
        </w:rPr>
      </w:pPr>
      <w:r w:rsidRPr="003C18A4">
        <w:rPr>
          <w:rFonts w:ascii="Arial Narrow" w:eastAsia="SimSun" w:hAnsi="Arial Narrow" w:cstheme="majorHAnsi"/>
          <w:kern w:val="2"/>
          <w:sz w:val="24"/>
          <w:szCs w:val="24"/>
          <w:lang w:val="es-ES" w:eastAsia="zh-CN"/>
        </w:rPr>
        <w:t xml:space="preserve">Desayuno. Salida por carretera, a través de un paisaje escénico, hacia el Santuario de Elefantes, donde gozan de una excelente calidad de vida y de los cuidados necesarios. Son remansos de paz que, a su vez, perpetúan la especie. Conoceremos sus particulares historias y tendremos la oportunidad de alimentarles, bajo la supervisión del personal. Seguiremos con la visita de una plantación de orquídeas, cultivo muy introducido en la cultura tailandesa. En su interior hay un </w:t>
      </w:r>
      <w:proofErr w:type="spellStart"/>
      <w:r w:rsidRPr="003C18A4">
        <w:rPr>
          <w:rFonts w:ascii="Arial Narrow" w:eastAsia="SimSun" w:hAnsi="Arial Narrow" w:cstheme="majorHAnsi"/>
          <w:kern w:val="2"/>
          <w:sz w:val="24"/>
          <w:szCs w:val="24"/>
          <w:lang w:val="es-ES" w:eastAsia="zh-CN"/>
        </w:rPr>
        <w:t>mariposario</w:t>
      </w:r>
      <w:proofErr w:type="spellEnd"/>
      <w:r w:rsidRPr="003C18A4">
        <w:rPr>
          <w:rFonts w:ascii="Arial Narrow" w:eastAsia="SimSun" w:hAnsi="Arial Narrow" w:cstheme="majorHAnsi"/>
          <w:kern w:val="2"/>
          <w:sz w:val="24"/>
          <w:szCs w:val="24"/>
          <w:lang w:val="es-ES" w:eastAsia="zh-CN"/>
        </w:rPr>
        <w:t xml:space="preserve"> con insólitas especies. Almuerzo en restaurante local. Por la tarde, visitaremos el templo más conocido de </w:t>
      </w:r>
      <w:proofErr w:type="spellStart"/>
      <w:r w:rsidRPr="003C18A4">
        <w:rPr>
          <w:rFonts w:ascii="Arial Narrow" w:eastAsia="SimSun" w:hAnsi="Arial Narrow" w:cstheme="majorHAnsi"/>
          <w:kern w:val="2"/>
          <w:sz w:val="24"/>
          <w:szCs w:val="24"/>
          <w:lang w:val="es-ES" w:eastAsia="zh-CN"/>
        </w:rPr>
        <w:t>Chiang</w:t>
      </w:r>
      <w:proofErr w:type="spellEnd"/>
      <w:r w:rsidRPr="003C18A4">
        <w:rPr>
          <w:rFonts w:ascii="Arial Narrow" w:eastAsia="SimSun" w:hAnsi="Arial Narrow" w:cstheme="majorHAnsi"/>
          <w:kern w:val="2"/>
          <w:sz w:val="24"/>
          <w:szCs w:val="24"/>
          <w:lang w:val="es-ES" w:eastAsia="zh-CN"/>
        </w:rPr>
        <w:t xml:space="preserve"> </w:t>
      </w:r>
      <w:proofErr w:type="spellStart"/>
      <w:r w:rsidRPr="003C18A4">
        <w:rPr>
          <w:rFonts w:ascii="Arial Narrow" w:eastAsia="SimSun" w:hAnsi="Arial Narrow" w:cstheme="majorHAnsi"/>
          <w:kern w:val="2"/>
          <w:sz w:val="24"/>
          <w:szCs w:val="24"/>
          <w:lang w:val="es-ES" w:eastAsia="zh-CN"/>
        </w:rPr>
        <w:t>Mai</w:t>
      </w:r>
      <w:proofErr w:type="spellEnd"/>
      <w:r w:rsidRPr="003C18A4">
        <w:rPr>
          <w:rFonts w:ascii="Arial Narrow" w:eastAsia="SimSun" w:hAnsi="Arial Narrow" w:cstheme="majorHAnsi"/>
          <w:kern w:val="2"/>
          <w:sz w:val="24"/>
          <w:szCs w:val="24"/>
          <w:lang w:val="es-ES" w:eastAsia="zh-CN"/>
        </w:rPr>
        <w:t xml:space="preserve">, el </w:t>
      </w:r>
      <w:proofErr w:type="spellStart"/>
      <w:r w:rsidRPr="003C18A4">
        <w:rPr>
          <w:rFonts w:ascii="Arial Narrow" w:eastAsia="SimSun" w:hAnsi="Arial Narrow" w:cstheme="majorHAnsi"/>
          <w:kern w:val="2"/>
          <w:sz w:val="24"/>
          <w:szCs w:val="24"/>
          <w:lang w:val="es-ES" w:eastAsia="zh-CN"/>
        </w:rPr>
        <w:t>Wat</w:t>
      </w:r>
      <w:proofErr w:type="spellEnd"/>
      <w:r w:rsidRPr="003C18A4">
        <w:rPr>
          <w:rFonts w:ascii="Arial Narrow" w:eastAsia="SimSun" w:hAnsi="Arial Narrow" w:cstheme="majorHAnsi"/>
          <w:kern w:val="2"/>
          <w:sz w:val="24"/>
          <w:szCs w:val="24"/>
          <w:lang w:val="es-ES" w:eastAsia="zh-CN"/>
        </w:rPr>
        <w:t xml:space="preserve"> </w:t>
      </w:r>
      <w:proofErr w:type="spellStart"/>
      <w:r w:rsidRPr="003C18A4">
        <w:rPr>
          <w:rFonts w:ascii="Arial Narrow" w:eastAsia="SimSun" w:hAnsi="Arial Narrow" w:cstheme="majorHAnsi"/>
          <w:kern w:val="2"/>
          <w:sz w:val="24"/>
          <w:szCs w:val="24"/>
          <w:lang w:val="es-ES" w:eastAsia="zh-CN"/>
        </w:rPr>
        <w:t>Doi</w:t>
      </w:r>
      <w:proofErr w:type="spellEnd"/>
      <w:r w:rsidRPr="003C18A4">
        <w:rPr>
          <w:rFonts w:ascii="Arial Narrow" w:eastAsia="SimSun" w:hAnsi="Arial Narrow" w:cstheme="majorHAnsi"/>
          <w:kern w:val="2"/>
          <w:sz w:val="24"/>
          <w:szCs w:val="24"/>
          <w:lang w:val="es-ES" w:eastAsia="zh-CN"/>
        </w:rPr>
        <w:t xml:space="preserve"> </w:t>
      </w:r>
      <w:proofErr w:type="spellStart"/>
      <w:r w:rsidRPr="003C18A4">
        <w:rPr>
          <w:rFonts w:ascii="Arial Narrow" w:eastAsia="SimSun" w:hAnsi="Arial Narrow" w:cstheme="majorHAnsi"/>
          <w:kern w:val="2"/>
          <w:sz w:val="24"/>
          <w:szCs w:val="24"/>
          <w:lang w:val="es-ES" w:eastAsia="zh-CN"/>
        </w:rPr>
        <w:t>Suthep</w:t>
      </w:r>
      <w:proofErr w:type="spellEnd"/>
      <w:r w:rsidRPr="003C18A4">
        <w:rPr>
          <w:rFonts w:ascii="Arial Narrow" w:eastAsia="SimSun" w:hAnsi="Arial Narrow" w:cstheme="majorHAnsi"/>
          <w:kern w:val="2"/>
          <w:sz w:val="24"/>
          <w:szCs w:val="24"/>
          <w:lang w:val="es-ES" w:eastAsia="zh-CN"/>
        </w:rPr>
        <w:t>, situado en la cima de una pequeña colina a 15 kilómetros al noroeste. Regreso al hotel. Alojamiento.</w:t>
      </w:r>
    </w:p>
    <w:p w:rsidR="007A5A5D" w:rsidRDefault="007A5A5D" w:rsidP="00191C30">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CHIANG MAI - PHUKET</w:t>
      </w:r>
    </w:p>
    <w:p w:rsidR="007A5A5D" w:rsidRDefault="003C18A4" w:rsidP="007230B4">
      <w:pPr>
        <w:spacing w:after="0" w:line="240" w:lineRule="auto"/>
        <w:jc w:val="both"/>
        <w:rPr>
          <w:rFonts w:ascii="Arial Narrow" w:eastAsia="SimSun" w:hAnsi="Arial Narrow" w:cstheme="majorHAnsi"/>
          <w:kern w:val="2"/>
          <w:sz w:val="24"/>
          <w:szCs w:val="24"/>
          <w:lang w:val="es-ES" w:eastAsia="zh-CN"/>
        </w:rPr>
      </w:pPr>
      <w:r w:rsidRPr="003C18A4">
        <w:rPr>
          <w:rFonts w:ascii="Arial Narrow" w:eastAsia="SimSun" w:hAnsi="Arial Narrow" w:cstheme="majorHAnsi"/>
          <w:kern w:val="2"/>
          <w:sz w:val="24"/>
          <w:szCs w:val="24"/>
          <w:lang w:val="es-ES" w:eastAsia="zh-CN"/>
        </w:rPr>
        <w:t xml:space="preserve">Desayuno. Tiempo libre hasta la hora indicada para el traslado al aeropuerto de </w:t>
      </w:r>
      <w:proofErr w:type="spellStart"/>
      <w:r w:rsidRPr="003C18A4">
        <w:rPr>
          <w:rFonts w:ascii="Arial Narrow" w:eastAsia="SimSun" w:hAnsi="Arial Narrow" w:cstheme="majorHAnsi"/>
          <w:kern w:val="2"/>
          <w:sz w:val="24"/>
          <w:szCs w:val="24"/>
          <w:lang w:val="es-ES" w:eastAsia="zh-CN"/>
        </w:rPr>
        <w:t>Chiang</w:t>
      </w:r>
      <w:proofErr w:type="spellEnd"/>
      <w:r w:rsidRPr="003C18A4">
        <w:rPr>
          <w:rFonts w:ascii="Arial Narrow" w:eastAsia="SimSun" w:hAnsi="Arial Narrow" w:cstheme="majorHAnsi"/>
          <w:kern w:val="2"/>
          <w:sz w:val="24"/>
          <w:szCs w:val="24"/>
          <w:lang w:val="es-ES" w:eastAsia="zh-CN"/>
        </w:rPr>
        <w:t xml:space="preserve"> </w:t>
      </w:r>
      <w:proofErr w:type="spellStart"/>
      <w:r w:rsidRPr="003C18A4">
        <w:rPr>
          <w:rFonts w:ascii="Arial Narrow" w:eastAsia="SimSun" w:hAnsi="Arial Narrow" w:cstheme="majorHAnsi"/>
          <w:kern w:val="2"/>
          <w:sz w:val="24"/>
          <w:szCs w:val="24"/>
          <w:lang w:val="es-ES" w:eastAsia="zh-CN"/>
        </w:rPr>
        <w:t>Mai</w:t>
      </w:r>
      <w:proofErr w:type="spellEnd"/>
      <w:r w:rsidRPr="003C18A4">
        <w:rPr>
          <w:rFonts w:ascii="Arial Narrow" w:eastAsia="SimSun" w:hAnsi="Arial Narrow" w:cstheme="majorHAnsi"/>
          <w:kern w:val="2"/>
          <w:sz w:val="24"/>
          <w:szCs w:val="24"/>
          <w:lang w:val="es-ES" w:eastAsia="zh-CN"/>
        </w:rPr>
        <w:t xml:space="preserve"> para salir en vuelo incluido con destino Phuket. Llegada y traslado al hotel. Resto del día libre. Alojamiento.</w:t>
      </w:r>
    </w:p>
    <w:p w:rsidR="003C18A4" w:rsidRDefault="003C18A4" w:rsidP="007230B4">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PHUKET</w:t>
      </w:r>
    </w:p>
    <w:p w:rsidR="007230B4" w:rsidRDefault="003C18A4" w:rsidP="007230B4">
      <w:pPr>
        <w:spacing w:after="0" w:line="240" w:lineRule="auto"/>
        <w:jc w:val="both"/>
        <w:rPr>
          <w:rFonts w:ascii="Arial Narrow" w:eastAsia="SimSun" w:hAnsi="Arial Narrow" w:cstheme="majorHAnsi"/>
          <w:kern w:val="2"/>
          <w:sz w:val="24"/>
          <w:szCs w:val="24"/>
          <w:lang w:val="es-ES" w:eastAsia="zh-CN"/>
        </w:rPr>
      </w:pPr>
      <w:r w:rsidRPr="003C18A4">
        <w:rPr>
          <w:rFonts w:ascii="Arial Narrow" w:eastAsia="SimSun" w:hAnsi="Arial Narrow" w:cstheme="majorHAnsi"/>
          <w:kern w:val="2"/>
          <w:sz w:val="24"/>
          <w:szCs w:val="24"/>
          <w:lang w:val="es-ES" w:eastAsia="zh-CN"/>
        </w:rPr>
        <w:t>Desayuno. Día libre para disfrutar de las magníficas playas de Phuket, de las instalaciones del hotel o realizar excursiones opcionales, como la de Phi Phi en speedboat, donde las posibilidades son infinitas: bañarnos en su mar cristalino color esmeralda, pasear por sus playas de arena blanca o contemplar sus montañas boscosas o sus coloridos arrecifes de coral, donde la fauna marina es sorprendente. Alojamiento.</w:t>
      </w:r>
    </w:p>
    <w:p w:rsidR="007230B4" w:rsidRDefault="007230B4" w:rsidP="007230B4">
      <w:pPr>
        <w:spacing w:after="0" w:line="240" w:lineRule="auto"/>
        <w:jc w:val="both"/>
        <w:rPr>
          <w:rFonts w:ascii="Arial Narrow" w:eastAsia="SimSun" w:hAnsi="Arial Narrow" w:cstheme="majorHAnsi"/>
          <w:kern w:val="2"/>
          <w:sz w:val="24"/>
          <w:szCs w:val="24"/>
          <w:lang w:val="es-ES" w:eastAsia="zh-CN"/>
        </w:rPr>
      </w:pPr>
    </w:p>
    <w:p w:rsidR="007230B4" w:rsidRDefault="007230B4" w:rsidP="007230B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 –</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PHUKET</w:t>
      </w:r>
    </w:p>
    <w:p w:rsidR="00191C30" w:rsidRPr="007A5A5D" w:rsidRDefault="003C18A4" w:rsidP="000A4B7E">
      <w:pPr>
        <w:pStyle w:val="western"/>
        <w:jc w:val="both"/>
        <w:rPr>
          <w:rFonts w:ascii="Arial Narrow" w:hAnsi="Arial Narrow" w:cstheme="majorHAnsi"/>
          <w:b/>
          <w:szCs w:val="24"/>
          <w:lang w:val="es-ES"/>
        </w:rPr>
      </w:pPr>
      <w:r w:rsidRPr="003C18A4">
        <w:rPr>
          <w:rFonts w:ascii="Arial Narrow" w:hAnsi="Arial Narrow" w:cstheme="majorHAnsi"/>
          <w:sz w:val="24"/>
          <w:szCs w:val="24"/>
          <w:lang w:val="es-ES"/>
        </w:rPr>
        <w:t>Desayuno. Día libre en la isla para realizar, de manera opcional, actividades deportivas como buceo o snorkeling o una visita a la bahía de Phang Nga. Alojamiento.</w:t>
      </w:r>
    </w:p>
    <w:p w:rsidR="00293269" w:rsidRDefault="00293269" w:rsidP="00293269">
      <w:pPr>
        <w:pStyle w:val="western"/>
        <w:jc w:val="both"/>
        <w:rPr>
          <w:rFonts w:ascii="Arial Narrow" w:eastAsia="Adobe Fangsong Std R" w:hAnsi="Arial Narrow" w:cstheme="minorBidi"/>
          <w:b/>
          <w:bCs/>
          <w:color w:val="C00000"/>
          <w:kern w:val="0"/>
          <w:sz w:val="24"/>
          <w:szCs w:val="24"/>
          <w:lang w:val="es-CO" w:eastAsia="en-US"/>
        </w:rPr>
      </w:pPr>
    </w:p>
    <w:p w:rsidR="00293269" w:rsidRDefault="00293269" w:rsidP="003C18A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14</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3C18A4" w:rsidRPr="003C18A4">
        <w:rPr>
          <w:rFonts w:ascii="Arial Narrow" w:eastAsia="Adobe Fangsong Std R" w:hAnsi="Arial Narrow" w:cstheme="minorBidi"/>
          <w:b/>
          <w:bCs/>
          <w:color w:val="C00000"/>
          <w:kern w:val="0"/>
          <w:sz w:val="24"/>
          <w:szCs w:val="24"/>
          <w:lang w:val="es-CO" w:eastAsia="en-US"/>
        </w:rPr>
        <w:t>PHUKET - ESTAMBUL</w:t>
      </w:r>
    </w:p>
    <w:p w:rsidR="003C18A4" w:rsidRDefault="003C18A4" w:rsidP="000A4B7E">
      <w:pPr>
        <w:pStyle w:val="western"/>
        <w:jc w:val="both"/>
        <w:rPr>
          <w:rFonts w:ascii="Arial Narrow" w:hAnsi="Arial Narrow" w:cstheme="majorHAnsi"/>
          <w:sz w:val="24"/>
          <w:szCs w:val="24"/>
          <w:lang w:val="es-ES"/>
        </w:rPr>
      </w:pPr>
      <w:r w:rsidRPr="003C18A4">
        <w:rPr>
          <w:rFonts w:ascii="Arial Narrow" w:hAnsi="Arial Narrow" w:cstheme="majorHAnsi"/>
          <w:sz w:val="24"/>
          <w:szCs w:val="24"/>
          <w:lang w:val="es-ES"/>
        </w:rPr>
        <w:t xml:space="preserve">Desayuno. A la hora indicada, traslado al aeropuerto internacional de Phuket para salir en el vuelo de Turkish Airlines de regreso hacia Estambul (TK173). Noche a bordo. </w:t>
      </w:r>
    </w:p>
    <w:p w:rsidR="003C18A4" w:rsidRDefault="003C18A4" w:rsidP="000A4B7E">
      <w:pPr>
        <w:pStyle w:val="western"/>
        <w:jc w:val="both"/>
        <w:rPr>
          <w:rFonts w:ascii="Arial Narrow" w:hAnsi="Arial Narrow" w:cstheme="majorHAnsi"/>
          <w:sz w:val="24"/>
          <w:szCs w:val="24"/>
          <w:lang w:val="es-ES"/>
        </w:rPr>
      </w:pPr>
    </w:p>
    <w:p w:rsidR="00293269" w:rsidRPr="003C18A4" w:rsidRDefault="003C18A4" w:rsidP="000A4B7E">
      <w:pPr>
        <w:pStyle w:val="western"/>
        <w:jc w:val="both"/>
        <w:rPr>
          <w:rFonts w:ascii="Arial Narrow" w:hAnsi="Arial Narrow" w:cstheme="majorHAnsi"/>
          <w:b/>
          <w:szCs w:val="24"/>
          <w:lang w:val="es-ES"/>
        </w:rPr>
      </w:pPr>
      <w:r w:rsidRPr="003C18A4">
        <w:rPr>
          <w:rFonts w:ascii="Arial Narrow" w:hAnsi="Arial Narrow" w:cstheme="majorHAnsi"/>
          <w:b/>
          <w:szCs w:val="24"/>
          <w:lang w:val="es-ES"/>
        </w:rPr>
        <w:t>NOTA IMPORTANTE: El Viajero deberá dejar libre su habitación el día de su salida antes de las 12.00 horas o, caso contrario, se verá obligado a pagar el correspondiente suplemento por utilización de la habitación fuera del límite establecido, si el Establecimiento se lo exigiera.</w:t>
      </w:r>
    </w:p>
    <w:p w:rsidR="003C18A4" w:rsidRDefault="003C18A4" w:rsidP="000A4B7E">
      <w:pPr>
        <w:pStyle w:val="western"/>
        <w:jc w:val="both"/>
        <w:rPr>
          <w:rFonts w:ascii="Arial Narrow" w:eastAsia="Adobe Fangsong Std R" w:hAnsi="Arial Narrow" w:cstheme="minorBidi"/>
          <w:b/>
          <w:bCs/>
          <w:color w:val="C00000"/>
          <w:kern w:val="0"/>
          <w:sz w:val="24"/>
          <w:szCs w:val="24"/>
          <w:lang w:val="es-CO" w:eastAsia="en-US"/>
        </w:rPr>
      </w:pPr>
    </w:p>
    <w:p w:rsidR="000A4B7E" w:rsidRDefault="000A4B7E"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293269">
        <w:rPr>
          <w:rFonts w:ascii="Arial Narrow" w:eastAsia="Adobe Fangsong Std R" w:hAnsi="Arial Narrow" w:cstheme="minorBidi"/>
          <w:b/>
          <w:bCs/>
          <w:color w:val="C00000"/>
          <w:kern w:val="0"/>
          <w:sz w:val="24"/>
          <w:szCs w:val="24"/>
          <w:lang w:val="es-CO" w:eastAsia="en-US"/>
        </w:rPr>
        <w:t>15</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832985" w:rsidRPr="00832985">
        <w:rPr>
          <w:rFonts w:ascii="Arial Narrow" w:eastAsia="Adobe Fangsong Std R" w:hAnsi="Arial Narrow" w:cstheme="minorBidi"/>
          <w:b/>
          <w:bCs/>
          <w:color w:val="C00000"/>
          <w:kern w:val="0"/>
          <w:sz w:val="24"/>
          <w:szCs w:val="24"/>
          <w:lang w:val="es-CO" w:eastAsia="en-US"/>
        </w:rPr>
        <w:t>ESTAMBUL – BOGOTA</w:t>
      </w:r>
    </w:p>
    <w:p w:rsidR="00832985" w:rsidRDefault="003C18A4" w:rsidP="003F5445">
      <w:pPr>
        <w:spacing w:after="0" w:line="240" w:lineRule="auto"/>
        <w:rPr>
          <w:rFonts w:ascii="Arial Narrow" w:eastAsia="Adobe Fangsong Std R" w:hAnsi="Arial Narrow"/>
          <w:bCs/>
          <w:sz w:val="24"/>
          <w:szCs w:val="24"/>
        </w:rPr>
      </w:pPr>
      <w:r w:rsidRPr="003C18A4">
        <w:rPr>
          <w:rFonts w:ascii="Arial Narrow" w:eastAsia="Adobe Fangsong Std R" w:hAnsi="Arial Narrow"/>
          <w:bCs/>
          <w:sz w:val="24"/>
          <w:szCs w:val="24"/>
        </w:rPr>
        <w:t xml:space="preserve">Llegada al aeropuerto de Estambul para tomar el vuelo de </w:t>
      </w:r>
      <w:proofErr w:type="spellStart"/>
      <w:r w:rsidRPr="003C18A4">
        <w:rPr>
          <w:rFonts w:ascii="Arial Narrow" w:eastAsia="Adobe Fangsong Std R" w:hAnsi="Arial Narrow"/>
          <w:bCs/>
          <w:sz w:val="24"/>
          <w:szCs w:val="24"/>
        </w:rPr>
        <w:t>Turkish</w:t>
      </w:r>
      <w:proofErr w:type="spellEnd"/>
      <w:r w:rsidRPr="003C18A4">
        <w:rPr>
          <w:rFonts w:ascii="Arial Narrow" w:eastAsia="Adobe Fangsong Std R" w:hAnsi="Arial Narrow"/>
          <w:bCs/>
          <w:sz w:val="24"/>
          <w:szCs w:val="24"/>
        </w:rPr>
        <w:t xml:space="preserve"> Airlines </w:t>
      </w:r>
      <w:r>
        <w:rPr>
          <w:rFonts w:ascii="Arial Narrow" w:eastAsia="Adobe Fangsong Std R" w:hAnsi="Arial Narrow"/>
          <w:bCs/>
          <w:sz w:val="24"/>
          <w:szCs w:val="24"/>
        </w:rPr>
        <w:t>(TK801) de regreso hacia Bogotá</w:t>
      </w:r>
      <w:r w:rsidR="00832985" w:rsidRPr="00832985">
        <w:rPr>
          <w:rFonts w:ascii="Arial Narrow" w:eastAsia="Adobe Fangsong Std R" w:hAnsi="Arial Narrow"/>
          <w:bCs/>
          <w:sz w:val="24"/>
          <w:szCs w:val="24"/>
        </w:rPr>
        <w:t>.</w:t>
      </w:r>
    </w:p>
    <w:p w:rsidR="000E5BC4" w:rsidRDefault="000A4B7E" w:rsidP="003F5445">
      <w:pPr>
        <w:spacing w:after="0" w:line="240" w:lineRule="auto"/>
        <w:rPr>
          <w:rFonts w:ascii="Arial Narrow" w:hAnsi="Arial Narrow" w:cstheme="majorHAnsi"/>
          <w:sz w:val="24"/>
          <w:szCs w:val="24"/>
          <w:lang w:val="es-ES"/>
        </w:rPr>
      </w:pPr>
      <w:r w:rsidRPr="000A4B7E">
        <w:rPr>
          <w:rFonts w:ascii="Arial Narrow" w:hAnsi="Arial Narrow" w:cstheme="majorHAnsi"/>
          <w:sz w:val="24"/>
          <w:szCs w:val="24"/>
          <w:lang w:val="es-ES"/>
        </w:rPr>
        <w:t xml:space="preserve">     </w:t>
      </w: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832985" w:rsidRDefault="00832985" w:rsidP="00731B1B">
      <w:pPr>
        <w:spacing w:after="0" w:line="240" w:lineRule="auto"/>
        <w:jc w:val="right"/>
        <w:rPr>
          <w:rFonts w:ascii="Arial Narrow" w:hAnsi="Arial Narrow"/>
          <w:b/>
          <w:bCs/>
          <w:color w:val="C00000"/>
          <w:sz w:val="24"/>
          <w:szCs w:val="24"/>
        </w:rPr>
      </w:pP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Billetes aéreos Bogotá - Estambul - Bangkok / Phuket - Estambul - Bogotá en clase turista con Turkish Airlines.</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 xml:space="preserve">Billetes aéreos Bangkok - </w:t>
      </w:r>
      <w:proofErr w:type="spellStart"/>
      <w:r w:rsidRPr="003C18A4">
        <w:rPr>
          <w:rFonts w:ascii="Arial Narrow" w:hAnsi="Arial Narrow"/>
          <w:sz w:val="24"/>
          <w:szCs w:val="24"/>
        </w:rPr>
        <w:t>Chiang</w:t>
      </w:r>
      <w:proofErr w:type="spellEnd"/>
      <w:r w:rsidRPr="003C18A4">
        <w:rPr>
          <w:rFonts w:ascii="Arial Narrow" w:hAnsi="Arial Narrow"/>
          <w:sz w:val="24"/>
          <w:szCs w:val="24"/>
        </w:rPr>
        <w:t xml:space="preserve"> </w:t>
      </w:r>
      <w:proofErr w:type="spellStart"/>
      <w:r w:rsidRPr="003C18A4">
        <w:rPr>
          <w:rFonts w:ascii="Arial Narrow" w:hAnsi="Arial Narrow"/>
          <w:sz w:val="24"/>
          <w:szCs w:val="24"/>
        </w:rPr>
        <w:t>Mai</w:t>
      </w:r>
      <w:proofErr w:type="spellEnd"/>
      <w:r w:rsidRPr="003C18A4">
        <w:rPr>
          <w:rFonts w:ascii="Arial Narrow" w:hAnsi="Arial Narrow"/>
          <w:sz w:val="24"/>
          <w:szCs w:val="24"/>
        </w:rPr>
        <w:t xml:space="preserve"> - Phuket en clase turista.</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Traslados de llegada y salida del aeropuerto principal.</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8 noches de alojamiento en los hoteles indicados y 3 noches en hotel de playa</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 xml:space="preserve">Visita de Bangkok con Gran Palacio y de </w:t>
      </w:r>
      <w:proofErr w:type="spellStart"/>
      <w:r w:rsidRPr="003C18A4">
        <w:rPr>
          <w:rFonts w:ascii="Arial Narrow" w:hAnsi="Arial Narrow"/>
          <w:sz w:val="24"/>
          <w:szCs w:val="24"/>
        </w:rPr>
        <w:t>Chiang</w:t>
      </w:r>
      <w:proofErr w:type="spellEnd"/>
      <w:r w:rsidRPr="003C18A4">
        <w:rPr>
          <w:rFonts w:ascii="Arial Narrow" w:hAnsi="Arial Narrow"/>
          <w:sz w:val="24"/>
          <w:szCs w:val="24"/>
        </w:rPr>
        <w:t xml:space="preserve"> </w:t>
      </w:r>
      <w:proofErr w:type="spellStart"/>
      <w:r w:rsidRPr="003C18A4">
        <w:rPr>
          <w:rFonts w:ascii="Arial Narrow" w:hAnsi="Arial Narrow"/>
          <w:sz w:val="24"/>
          <w:szCs w:val="24"/>
        </w:rPr>
        <w:t>Mai</w:t>
      </w:r>
      <w:proofErr w:type="spellEnd"/>
      <w:r w:rsidRPr="003C18A4">
        <w:rPr>
          <w:rFonts w:ascii="Arial Narrow" w:hAnsi="Arial Narrow"/>
          <w:sz w:val="24"/>
          <w:szCs w:val="24"/>
        </w:rPr>
        <w:t>, según itinerario.</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Visita de “COLORES DE ESTAMBUL” con almuerzo según itinerario.</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Visita de “JOYAS OTOMANAS” con almuerzo según itinerario.</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Guía acompañante de habla hispana durante el recorrido, excepto en Estambul y Bangkok con guía local de habla hispana.</w:t>
      </w:r>
    </w:p>
    <w:p w:rsidR="003C18A4" w:rsidRP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Tasas hoteleras en Turquía.</w:t>
      </w:r>
    </w:p>
    <w:p w:rsid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 xml:space="preserve">Impuestos y tasas aéreas: 999 USD neto por persona, sujetos a modificación por parte de la compañía aérea hasta el momento de la emisión de billete. </w:t>
      </w:r>
    </w:p>
    <w:p w:rsidR="003C18A4" w:rsidRPr="003C18A4" w:rsidRDefault="003C18A4" w:rsidP="003C18A4">
      <w:pPr>
        <w:pStyle w:val="P-Styleguiado"/>
        <w:numPr>
          <w:ilvl w:val="0"/>
          <w:numId w:val="5"/>
        </w:numPr>
        <w:spacing w:after="0" w:line="240" w:lineRule="auto"/>
        <w:jc w:val="both"/>
        <w:rPr>
          <w:rFonts w:ascii="Arial Narrow" w:hAnsi="Arial Narrow"/>
          <w:sz w:val="24"/>
          <w:szCs w:val="24"/>
        </w:rPr>
      </w:pPr>
      <w:r w:rsidRPr="003C18A4">
        <w:rPr>
          <w:rFonts w:ascii="Arial Narrow" w:hAnsi="Arial Narrow"/>
          <w:sz w:val="24"/>
          <w:szCs w:val="24"/>
        </w:rPr>
        <w:t>Entradas a los lugares de interés, según itinerario.</w:t>
      </w:r>
    </w:p>
    <w:p w:rsidR="003C18A4" w:rsidRDefault="00456D18" w:rsidP="003C18A4">
      <w:pPr>
        <w:pStyle w:val="P-Styleguiado"/>
        <w:numPr>
          <w:ilvl w:val="0"/>
          <w:numId w:val="5"/>
        </w:numPr>
        <w:spacing w:after="0" w:line="240" w:lineRule="auto"/>
        <w:jc w:val="both"/>
        <w:rPr>
          <w:rFonts w:ascii="Arial Narrow" w:hAnsi="Arial Narrow"/>
          <w:sz w:val="24"/>
          <w:szCs w:val="24"/>
        </w:rPr>
      </w:pPr>
      <w:r>
        <w:rPr>
          <w:rFonts w:ascii="Arial Narrow" w:hAnsi="Arial Narrow"/>
          <w:sz w:val="24"/>
          <w:szCs w:val="24"/>
        </w:rPr>
        <w:t xml:space="preserve">Visita exclusiva </w:t>
      </w:r>
      <w:r w:rsidR="003C18A4" w:rsidRPr="003C18A4">
        <w:rPr>
          <w:rFonts w:ascii="Arial Narrow" w:hAnsi="Arial Narrow"/>
          <w:sz w:val="24"/>
          <w:szCs w:val="24"/>
        </w:rPr>
        <w:t xml:space="preserve">en Bangkok, incluyendo Templos, Gran Palacio, paseo en </w:t>
      </w:r>
      <w:proofErr w:type="spellStart"/>
      <w:r w:rsidR="003C18A4" w:rsidRPr="003C18A4">
        <w:rPr>
          <w:rFonts w:ascii="Arial Narrow" w:hAnsi="Arial Narrow"/>
          <w:sz w:val="24"/>
          <w:szCs w:val="24"/>
        </w:rPr>
        <w:t>tuk</w:t>
      </w:r>
      <w:proofErr w:type="spellEnd"/>
      <w:r w:rsidR="003C18A4" w:rsidRPr="003C18A4">
        <w:rPr>
          <w:rFonts w:ascii="Arial Narrow" w:hAnsi="Arial Narrow"/>
          <w:sz w:val="24"/>
          <w:szCs w:val="24"/>
        </w:rPr>
        <w:t xml:space="preserve"> </w:t>
      </w:r>
      <w:proofErr w:type="spellStart"/>
      <w:r w:rsidR="003C18A4" w:rsidRPr="003C18A4">
        <w:rPr>
          <w:rFonts w:ascii="Arial Narrow" w:hAnsi="Arial Narrow"/>
          <w:sz w:val="24"/>
          <w:szCs w:val="24"/>
        </w:rPr>
        <w:t>tuk</w:t>
      </w:r>
      <w:proofErr w:type="spellEnd"/>
      <w:r w:rsidR="003C18A4" w:rsidRPr="003C18A4">
        <w:rPr>
          <w:rFonts w:ascii="Arial Narrow" w:hAnsi="Arial Narrow"/>
          <w:sz w:val="24"/>
          <w:szCs w:val="24"/>
        </w:rPr>
        <w:t xml:space="preserve"> y embarcación hasta el centro comercial </w:t>
      </w:r>
      <w:proofErr w:type="spellStart"/>
      <w:r w:rsidR="003C18A4" w:rsidRPr="003C18A4">
        <w:rPr>
          <w:rFonts w:ascii="Arial Narrow" w:hAnsi="Arial Narrow"/>
          <w:sz w:val="24"/>
          <w:szCs w:val="24"/>
        </w:rPr>
        <w:t>Icon</w:t>
      </w:r>
      <w:proofErr w:type="spellEnd"/>
      <w:r w:rsidR="003C18A4" w:rsidRPr="003C18A4">
        <w:rPr>
          <w:rFonts w:ascii="Arial Narrow" w:hAnsi="Arial Narrow"/>
          <w:sz w:val="24"/>
          <w:szCs w:val="24"/>
        </w:rPr>
        <w:t xml:space="preserve"> Siam.</w:t>
      </w:r>
    </w:p>
    <w:p w:rsidR="003C18A4" w:rsidRPr="00456D18" w:rsidRDefault="00456D18" w:rsidP="00456D18">
      <w:pPr>
        <w:pStyle w:val="P-Styleguiado"/>
        <w:numPr>
          <w:ilvl w:val="0"/>
          <w:numId w:val="5"/>
        </w:numPr>
        <w:spacing w:after="0" w:line="240" w:lineRule="auto"/>
        <w:jc w:val="both"/>
        <w:rPr>
          <w:rFonts w:ascii="Arial Narrow" w:hAnsi="Arial Narrow"/>
          <w:sz w:val="24"/>
          <w:szCs w:val="24"/>
        </w:rPr>
      </w:pPr>
      <w:r w:rsidRPr="00456D18">
        <w:rPr>
          <w:rFonts w:ascii="Arial Narrow" w:hAnsi="Arial Narrow"/>
          <w:sz w:val="24"/>
          <w:szCs w:val="24"/>
        </w:rPr>
        <w:t xml:space="preserve">Visita al Santuario de Elefantes de </w:t>
      </w:r>
      <w:proofErr w:type="spellStart"/>
      <w:r w:rsidRPr="00456D18">
        <w:rPr>
          <w:rFonts w:ascii="Arial Narrow" w:hAnsi="Arial Narrow"/>
          <w:sz w:val="24"/>
          <w:szCs w:val="24"/>
        </w:rPr>
        <w:t>Chiang</w:t>
      </w:r>
      <w:proofErr w:type="spellEnd"/>
      <w:r w:rsidRPr="00456D18">
        <w:rPr>
          <w:rFonts w:ascii="Arial Narrow" w:hAnsi="Arial Narrow"/>
          <w:sz w:val="24"/>
          <w:szCs w:val="24"/>
        </w:rPr>
        <w:t xml:space="preserve"> </w:t>
      </w:r>
      <w:proofErr w:type="spellStart"/>
      <w:r w:rsidRPr="00456D18">
        <w:rPr>
          <w:rFonts w:ascii="Arial Narrow" w:hAnsi="Arial Narrow"/>
          <w:sz w:val="24"/>
          <w:szCs w:val="24"/>
        </w:rPr>
        <w:t>Mai</w:t>
      </w:r>
      <w:proofErr w:type="spellEnd"/>
      <w:r w:rsidRPr="00456D18">
        <w:rPr>
          <w:rFonts w:ascii="Arial Narrow" w:hAnsi="Arial Narrow"/>
          <w:sz w:val="24"/>
          <w:szCs w:val="24"/>
        </w:rPr>
        <w:t xml:space="preserve"> donde tendremos la oportunidad de interactuar con los elefantes de manera responsable y sostenible.</w:t>
      </w:r>
    </w:p>
    <w:p w:rsidR="004C77EC" w:rsidRDefault="004C77EC" w:rsidP="00D21B7D">
      <w:pPr>
        <w:pStyle w:val="P-Styleguiado"/>
        <w:numPr>
          <w:ilvl w:val="0"/>
          <w:numId w:val="5"/>
        </w:numPr>
        <w:spacing w:after="0" w:line="240" w:lineRule="auto"/>
        <w:jc w:val="both"/>
        <w:rPr>
          <w:rFonts w:ascii="Arial Narrow" w:hAnsi="Arial Narrow"/>
          <w:sz w:val="24"/>
          <w:szCs w:val="24"/>
        </w:rPr>
      </w:pPr>
      <w:r w:rsidRPr="004C77EC">
        <w:rPr>
          <w:rFonts w:ascii="Arial Narrow" w:hAnsi="Arial Narrow"/>
          <w:sz w:val="24"/>
          <w:szCs w:val="24"/>
        </w:rPr>
        <w:t>Asistencia médica</w:t>
      </w:r>
      <w:r w:rsidR="00CF6840">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Bebidas no incluidas en las comidas.</w:t>
      </w:r>
    </w:p>
    <w:p w:rsid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 xml:space="preserve">Maleteros no incluidos </w:t>
      </w:r>
    </w:p>
    <w:p w:rsidR="00456D18" w:rsidRDefault="00456D18" w:rsidP="00456D1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56D18">
        <w:rPr>
          <w:rStyle w:val="StyleSquare"/>
          <w:rFonts w:ascii="Arial Narrow" w:eastAsia="Adobe Fangsong Std R" w:hAnsi="Arial Narrow"/>
          <w:color w:val="auto"/>
          <w:sz w:val="24"/>
          <w:szCs w:val="24"/>
        </w:rPr>
        <w:t>Tasas hoteleras en Tailandia.</w:t>
      </w:r>
    </w:p>
    <w:p w:rsidR="00D60F55" w:rsidRDefault="00D60F55" w:rsidP="00456D1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Propinas para guía, conductor, etc. no incluidas.</w:t>
      </w:r>
    </w:p>
    <w:p w:rsidR="00D60F55" w:rsidRPr="00D60F55" w:rsidRDefault="00D60F55" w:rsidP="00D60F55">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D60F55">
        <w:rPr>
          <w:rStyle w:val="StyleSquare"/>
          <w:rFonts w:ascii="Arial Narrow" w:eastAsia="Adobe Fangsong Std R" w:hAnsi="Arial Narrow"/>
          <w:color w:val="auto"/>
          <w:sz w:val="24"/>
          <w:szCs w:val="24"/>
        </w:rPr>
        <w:t>Visado no incluido.</w:t>
      </w:r>
    </w:p>
    <w:p w:rsidR="003F5445" w:rsidRPr="00CF6840" w:rsidRDefault="00487893" w:rsidP="00CF684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p w:rsidR="00D60F55" w:rsidRDefault="00D60F55" w:rsidP="00EB7BCB">
      <w:pPr>
        <w:pStyle w:val="P-Styleguiado"/>
        <w:spacing w:after="0" w:line="240" w:lineRule="auto"/>
        <w:ind w:left="720"/>
        <w:jc w:val="both"/>
        <w:rPr>
          <w:rFonts w:ascii="Arial Narrow" w:eastAsia="Adobe Fangsong Std R" w:hAnsi="Arial Narrow"/>
          <w:sz w:val="24"/>
          <w:szCs w:val="24"/>
        </w:rPr>
      </w:pPr>
    </w:p>
    <w:p w:rsidR="003C7AA0" w:rsidRDefault="003C7AA0" w:rsidP="00EB7BCB">
      <w:pPr>
        <w:pStyle w:val="P-Styleguiado"/>
        <w:spacing w:after="0" w:line="240" w:lineRule="auto"/>
        <w:ind w:left="720"/>
        <w:jc w:val="both"/>
        <w:rPr>
          <w:rFonts w:ascii="Arial Narrow" w:eastAsia="Adobe Fangsong Std R" w:hAnsi="Arial Narrow"/>
          <w:sz w:val="24"/>
          <w:szCs w:val="24"/>
        </w:rPr>
      </w:pPr>
    </w:p>
    <w:tbl>
      <w:tblPr>
        <w:tblStyle w:val="Tablaconcuadrcula"/>
        <w:tblW w:w="9867" w:type="dxa"/>
        <w:jc w:val="center"/>
        <w:tblLook w:val="04A0" w:firstRow="1" w:lastRow="0" w:firstColumn="1" w:lastColumn="0" w:noHBand="0" w:noVBand="1"/>
      </w:tblPr>
      <w:tblGrid>
        <w:gridCol w:w="3378"/>
        <w:gridCol w:w="2357"/>
        <w:gridCol w:w="2161"/>
        <w:gridCol w:w="1971"/>
      </w:tblGrid>
      <w:tr w:rsidR="00946E9B" w:rsidTr="00946E9B">
        <w:trPr>
          <w:trHeight w:val="320"/>
          <w:jc w:val="center"/>
        </w:trPr>
        <w:tc>
          <w:tcPr>
            <w:tcW w:w="3378" w:type="dxa"/>
            <w:vMerge w:val="restart"/>
            <w:shd w:val="clear" w:color="auto" w:fill="E7E6E6" w:themeFill="background2"/>
            <w:vAlign w:val="center"/>
          </w:tcPr>
          <w:p w:rsidR="00946E9B" w:rsidRPr="00825B44"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FECHAS DE SALIDA 2026</w:t>
            </w:r>
          </w:p>
        </w:tc>
        <w:tc>
          <w:tcPr>
            <w:tcW w:w="6489" w:type="dxa"/>
            <w:gridSpan w:val="3"/>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946E9B" w:rsidTr="00946E9B">
        <w:trPr>
          <w:trHeight w:val="170"/>
          <w:jc w:val="center"/>
        </w:trPr>
        <w:tc>
          <w:tcPr>
            <w:tcW w:w="3378" w:type="dxa"/>
            <w:vMerge/>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p>
        </w:tc>
        <w:tc>
          <w:tcPr>
            <w:tcW w:w="2357"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161" w:type="dxa"/>
            <w:shd w:val="clear" w:color="auto" w:fill="E7E6E6" w:themeFill="background2"/>
            <w:vAlign w:val="center"/>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971" w:type="dxa"/>
            <w:shd w:val="clear" w:color="auto" w:fill="E7E6E6" w:themeFill="background2"/>
            <w:vAlign w:val="center"/>
            <w:hideMark/>
          </w:tcPr>
          <w:p w:rsidR="00946E9B" w:rsidRDefault="00946E9B" w:rsidP="001D318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32C06" w:rsidRPr="00AA5469" w:rsidTr="00946E9B">
        <w:trPr>
          <w:trHeight w:val="586"/>
          <w:jc w:val="center"/>
        </w:trPr>
        <w:tc>
          <w:tcPr>
            <w:tcW w:w="3378" w:type="dxa"/>
            <w:shd w:val="clear" w:color="auto" w:fill="auto"/>
            <w:vAlign w:val="center"/>
          </w:tcPr>
          <w:p w:rsidR="00632C06" w:rsidRPr="00632C06" w:rsidRDefault="00632C06" w:rsidP="00632C06">
            <w:pPr>
              <w:jc w:val="center"/>
              <w:rPr>
                <w:rFonts w:ascii="Arial Narrow" w:hAnsi="Arial Narrow" w:cs="Calibri"/>
                <w:b/>
                <w:bCs/>
                <w:color w:val="000000"/>
              </w:rPr>
            </w:pPr>
            <w:r>
              <w:rPr>
                <w:rFonts w:ascii="Arial Narrow" w:hAnsi="Arial Narrow" w:cs="Calibri"/>
                <w:b/>
                <w:bCs/>
                <w:color w:val="000000"/>
                <w:sz w:val="22"/>
                <w:szCs w:val="22"/>
              </w:rPr>
              <w:t>9 JUL</w:t>
            </w:r>
            <w:r>
              <w:rPr>
                <w:rFonts w:ascii="Arial Narrow" w:hAnsi="Arial Narrow" w:cs="Calibri"/>
                <w:b/>
                <w:bCs/>
                <w:color w:val="000000"/>
                <w:sz w:val="22"/>
                <w:szCs w:val="22"/>
              </w:rPr>
              <w:br/>
              <w:t>24 SEP</w:t>
            </w:r>
          </w:p>
        </w:tc>
        <w:tc>
          <w:tcPr>
            <w:tcW w:w="2357" w:type="dxa"/>
            <w:shd w:val="clear" w:color="auto" w:fill="auto"/>
            <w:vAlign w:val="center"/>
          </w:tcPr>
          <w:p w:rsidR="00632C06" w:rsidRDefault="00632C06" w:rsidP="00632C06">
            <w:pPr>
              <w:jc w:val="center"/>
              <w:rPr>
                <w:rFonts w:ascii="Arial Narrow" w:hAnsi="Arial Narrow" w:cs="Calibri"/>
                <w:color w:val="000000"/>
                <w:sz w:val="22"/>
                <w:szCs w:val="22"/>
              </w:rPr>
            </w:pPr>
            <w:r>
              <w:rPr>
                <w:rFonts w:ascii="Arial Narrow" w:hAnsi="Arial Narrow" w:cs="Calibri"/>
                <w:color w:val="000000"/>
                <w:sz w:val="22"/>
                <w:szCs w:val="22"/>
              </w:rPr>
              <w:t>5.120</w:t>
            </w:r>
          </w:p>
        </w:tc>
        <w:tc>
          <w:tcPr>
            <w:tcW w:w="2161" w:type="dxa"/>
            <w:shd w:val="clear" w:color="auto" w:fill="auto"/>
            <w:vAlign w:val="center"/>
          </w:tcPr>
          <w:p w:rsidR="00632C06" w:rsidRDefault="00632C06" w:rsidP="00632C06">
            <w:pPr>
              <w:jc w:val="center"/>
              <w:rPr>
                <w:rFonts w:ascii="Arial Narrow" w:hAnsi="Arial Narrow" w:cs="Calibri"/>
                <w:color w:val="000000"/>
                <w:sz w:val="22"/>
                <w:szCs w:val="22"/>
              </w:rPr>
            </w:pPr>
            <w:r>
              <w:rPr>
                <w:rFonts w:ascii="Arial Narrow" w:hAnsi="Arial Narrow" w:cs="Calibri"/>
                <w:color w:val="000000"/>
                <w:sz w:val="22"/>
                <w:szCs w:val="22"/>
              </w:rPr>
              <w:t>4.370</w:t>
            </w:r>
          </w:p>
        </w:tc>
        <w:tc>
          <w:tcPr>
            <w:tcW w:w="1971" w:type="dxa"/>
            <w:shd w:val="clear" w:color="auto" w:fill="auto"/>
            <w:vAlign w:val="center"/>
          </w:tcPr>
          <w:p w:rsidR="00632C06" w:rsidRDefault="00632C06" w:rsidP="00632C06">
            <w:pPr>
              <w:jc w:val="center"/>
              <w:rPr>
                <w:rFonts w:ascii="Arial Narrow" w:hAnsi="Arial Narrow" w:cs="Calibri"/>
                <w:color w:val="000000"/>
                <w:sz w:val="22"/>
                <w:szCs w:val="22"/>
              </w:rPr>
            </w:pPr>
            <w:r>
              <w:rPr>
                <w:rFonts w:ascii="Arial Narrow" w:hAnsi="Arial Narrow" w:cs="Calibri"/>
                <w:color w:val="000000"/>
                <w:sz w:val="22"/>
                <w:szCs w:val="22"/>
              </w:rPr>
              <w:t>4.360</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tbl>
      <w:tblPr>
        <w:tblStyle w:val="Tablaconcuadrcula"/>
        <w:tblW w:w="992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4958"/>
        <w:gridCol w:w="4964"/>
      </w:tblGrid>
      <w:tr w:rsidR="00A22D91" w:rsidRPr="000231CD" w:rsidTr="00D546E0">
        <w:trPr>
          <w:trHeight w:val="574"/>
          <w:jc w:val="center"/>
        </w:trPr>
        <w:tc>
          <w:tcPr>
            <w:tcW w:w="9922"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A22D91" w:rsidRPr="000231CD" w:rsidRDefault="00A22D91" w:rsidP="001D318A">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D546E0" w:rsidRPr="000231CD" w:rsidTr="00D546E0">
        <w:trPr>
          <w:trHeight w:val="513"/>
          <w:jc w:val="center"/>
        </w:trPr>
        <w:tc>
          <w:tcPr>
            <w:tcW w:w="495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546E0" w:rsidRPr="000231CD" w:rsidRDefault="00D546E0" w:rsidP="001D318A">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4963"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546E0" w:rsidRPr="000231CD" w:rsidRDefault="00D546E0" w:rsidP="00D546E0">
            <w:pPr>
              <w:pStyle w:val="Sinespaciado"/>
              <w:jc w:val="center"/>
              <w:rPr>
                <w:rFonts w:ascii="Arial Narrow" w:hAnsi="Arial Narrow" w:cstheme="majorHAnsi"/>
                <w:b/>
                <w:bCs/>
                <w:color w:val="C00000"/>
                <w:sz w:val="22"/>
                <w:szCs w:val="22"/>
                <w:lang w:val="es-ES"/>
              </w:rPr>
            </w:pPr>
            <w:r>
              <w:rPr>
                <w:rFonts w:ascii="Arial Narrow" w:hAnsi="Arial Narrow" w:cstheme="majorHAnsi"/>
                <w:b/>
                <w:bCs/>
                <w:color w:val="C00000"/>
                <w:sz w:val="22"/>
                <w:szCs w:val="22"/>
                <w:lang w:val="es-ES"/>
              </w:rPr>
              <w:t>HOTELES</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hideMark/>
          </w:tcPr>
          <w:p w:rsidR="00D546E0" w:rsidRPr="000231CD" w:rsidRDefault="00D546E0" w:rsidP="001D318A">
            <w:pPr>
              <w:jc w:val="center"/>
              <w:rPr>
                <w:rFonts w:ascii="Arial Narrow" w:hAnsi="Arial Narrow"/>
                <w:b/>
                <w:bCs/>
                <w:sz w:val="22"/>
                <w:szCs w:val="22"/>
              </w:rPr>
            </w:pPr>
            <w:r w:rsidRPr="000231CD">
              <w:rPr>
                <w:rFonts w:ascii="Arial Narrow" w:hAnsi="Arial Narrow"/>
                <w:b/>
                <w:bCs/>
                <w:sz w:val="22"/>
                <w:szCs w:val="22"/>
              </w:rPr>
              <w:t>ESTAMBUL</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D546E0" w:rsidP="001D318A">
            <w:pPr>
              <w:jc w:val="center"/>
              <w:rPr>
                <w:rFonts w:ascii="Arial Narrow" w:hAnsi="Arial Narrow"/>
                <w:sz w:val="22"/>
                <w:lang w:val="en-GB"/>
              </w:rPr>
            </w:pPr>
            <w:r w:rsidRPr="00D546E0">
              <w:rPr>
                <w:rFonts w:ascii="Arial Narrow" w:hAnsi="Arial Narrow"/>
                <w:sz w:val="22"/>
                <w:lang w:val="en-GB"/>
              </w:rPr>
              <w:t>GRAN MAKEL TOPKAPI</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632C06" w:rsidRDefault="00632C06" w:rsidP="001D318A">
            <w:pPr>
              <w:jc w:val="center"/>
              <w:rPr>
                <w:rFonts w:ascii="Arial Narrow" w:hAnsi="Arial Narrow"/>
                <w:b/>
                <w:bCs/>
                <w:sz w:val="22"/>
                <w:szCs w:val="22"/>
              </w:rPr>
            </w:pPr>
            <w:r w:rsidRPr="00632C06">
              <w:rPr>
                <w:rFonts w:ascii="Arial Narrow" w:hAnsi="Arial Narrow"/>
                <w:b/>
                <w:bCs/>
                <w:sz w:val="22"/>
                <w:szCs w:val="22"/>
              </w:rPr>
              <w:t>BANGKOK</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632C06" w:rsidP="001D318A">
            <w:pPr>
              <w:jc w:val="center"/>
              <w:rPr>
                <w:rFonts w:ascii="Arial Narrow" w:hAnsi="Arial Narrow"/>
                <w:sz w:val="22"/>
                <w:lang w:val="en-GB"/>
              </w:rPr>
            </w:pPr>
            <w:r w:rsidRPr="00632C06">
              <w:rPr>
                <w:rFonts w:ascii="Arial Narrow" w:hAnsi="Arial Narrow"/>
                <w:sz w:val="22"/>
                <w:lang w:val="en-GB"/>
              </w:rPr>
              <w:t>HOTEL MANDARIN BANGKOK POR CENTRE POINT</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632C06" w:rsidRDefault="00632C06" w:rsidP="00D546E0">
            <w:pPr>
              <w:jc w:val="center"/>
              <w:rPr>
                <w:rFonts w:ascii="Arial Narrow" w:hAnsi="Arial Narrow"/>
                <w:b/>
                <w:bCs/>
                <w:sz w:val="22"/>
                <w:szCs w:val="22"/>
              </w:rPr>
            </w:pPr>
            <w:r w:rsidRPr="00632C06">
              <w:rPr>
                <w:rFonts w:ascii="Arial Narrow" w:hAnsi="Arial Narrow"/>
                <w:b/>
                <w:bCs/>
                <w:sz w:val="22"/>
                <w:szCs w:val="22"/>
              </w:rPr>
              <w:t>CHIANG MAI</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632C06" w:rsidP="001D318A">
            <w:pPr>
              <w:jc w:val="center"/>
              <w:rPr>
                <w:rFonts w:ascii="Arial Narrow" w:hAnsi="Arial Narrow"/>
                <w:sz w:val="22"/>
                <w:lang w:val="en-GB"/>
              </w:rPr>
            </w:pPr>
            <w:r w:rsidRPr="00632C06">
              <w:rPr>
                <w:rFonts w:ascii="Arial Narrow" w:hAnsi="Arial Narrow"/>
                <w:sz w:val="22"/>
                <w:lang w:val="en-GB"/>
              </w:rPr>
              <w:t>MERCURE CHIANG MAI</w:t>
            </w:r>
          </w:p>
        </w:tc>
      </w:tr>
      <w:tr w:rsidR="00D546E0" w:rsidRPr="000231CD" w:rsidTr="00D546E0">
        <w:trPr>
          <w:trHeight w:val="628"/>
          <w:jc w:val="center"/>
        </w:trPr>
        <w:tc>
          <w:tcPr>
            <w:tcW w:w="4958" w:type="dxa"/>
            <w:tcBorders>
              <w:top w:val="single" w:sz="2" w:space="0" w:color="auto"/>
              <w:left w:val="single" w:sz="2" w:space="0" w:color="auto"/>
              <w:bottom w:val="single" w:sz="2" w:space="0" w:color="auto"/>
              <w:right w:val="single" w:sz="2" w:space="0" w:color="auto"/>
            </w:tcBorders>
            <w:vAlign w:val="center"/>
          </w:tcPr>
          <w:p w:rsidR="00D546E0" w:rsidRPr="00632C06" w:rsidRDefault="00632C06" w:rsidP="00D546E0">
            <w:pPr>
              <w:jc w:val="center"/>
              <w:rPr>
                <w:rFonts w:ascii="Arial Narrow" w:hAnsi="Arial Narrow"/>
                <w:b/>
                <w:bCs/>
                <w:sz w:val="22"/>
                <w:szCs w:val="22"/>
              </w:rPr>
            </w:pPr>
            <w:r w:rsidRPr="00632C06">
              <w:rPr>
                <w:rFonts w:ascii="Arial Narrow" w:hAnsi="Arial Narrow"/>
                <w:b/>
                <w:bCs/>
                <w:sz w:val="22"/>
                <w:szCs w:val="22"/>
              </w:rPr>
              <w:t>PHUKET</w:t>
            </w:r>
          </w:p>
        </w:tc>
        <w:tc>
          <w:tcPr>
            <w:tcW w:w="4963" w:type="dxa"/>
            <w:tcBorders>
              <w:top w:val="single" w:sz="2" w:space="0" w:color="auto"/>
              <w:left w:val="single" w:sz="2" w:space="0" w:color="auto"/>
              <w:bottom w:val="single" w:sz="2" w:space="0" w:color="auto"/>
              <w:right w:val="single" w:sz="2" w:space="0" w:color="auto"/>
            </w:tcBorders>
            <w:vAlign w:val="center"/>
          </w:tcPr>
          <w:p w:rsidR="00D546E0" w:rsidRPr="00D546E0" w:rsidRDefault="00632C06" w:rsidP="001D318A">
            <w:pPr>
              <w:jc w:val="center"/>
              <w:rPr>
                <w:rFonts w:ascii="Arial Narrow" w:hAnsi="Arial Narrow"/>
                <w:sz w:val="22"/>
                <w:lang w:val="en-GB"/>
              </w:rPr>
            </w:pPr>
            <w:r w:rsidRPr="00632C06">
              <w:rPr>
                <w:rFonts w:ascii="Arial Narrow" w:hAnsi="Arial Narrow"/>
                <w:sz w:val="22"/>
                <w:lang w:val="en-GB"/>
              </w:rPr>
              <w:t>COMPLEJO TURÍSTICO KATA SEA BREEZE</w:t>
            </w:r>
          </w:p>
        </w:tc>
      </w:tr>
    </w:tbl>
    <w:p w:rsidR="00A22D91" w:rsidRDefault="00A22D91" w:rsidP="00A22D91">
      <w:pPr>
        <w:shd w:val="clear" w:color="auto" w:fill="FFFFFF"/>
        <w:spacing w:after="0"/>
        <w:rPr>
          <w:rFonts w:ascii="Arial Narrow" w:hAnsi="Arial Narrow" w:cs="Arial"/>
          <w:b/>
          <w:bCs/>
          <w:color w:val="C00000"/>
          <w:sz w:val="24"/>
          <w:szCs w:val="24"/>
          <w:lang w:val="es-ES" w:eastAsia="es-ES"/>
        </w:rPr>
      </w:pPr>
    </w:p>
    <w:p w:rsidR="003F1960" w:rsidRDefault="003F1960" w:rsidP="00A22D91">
      <w:pPr>
        <w:rPr>
          <w:rStyle w:val="space1"/>
          <w:rFonts w:ascii="Arial Narrow" w:hAnsi="Arial Narrow"/>
          <w:b/>
          <w:color w:val="C00000"/>
          <w:sz w:val="24"/>
          <w:szCs w:val="24"/>
        </w:rPr>
      </w:pPr>
      <w:bookmarkStart w:id="0" w:name="_GoBack"/>
      <w:bookmarkEnd w:id="0"/>
    </w:p>
    <w:p w:rsidR="003F1960" w:rsidRDefault="003F1960" w:rsidP="00A22D91">
      <w:pPr>
        <w:rPr>
          <w:rStyle w:val="space1"/>
          <w:rFonts w:ascii="Arial Narrow" w:hAnsi="Arial Narrow"/>
          <w:b/>
          <w:color w:val="C00000"/>
          <w:sz w:val="24"/>
          <w:szCs w:val="24"/>
        </w:rPr>
      </w:pPr>
    </w:p>
    <w:p w:rsidR="00A22D91" w:rsidRPr="00823434" w:rsidRDefault="00A22D91" w:rsidP="003F1960">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22D91" w:rsidRDefault="00A22D91" w:rsidP="003F1960">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22D91" w:rsidRPr="00ED43E1" w:rsidRDefault="00A22D91" w:rsidP="00A22D91">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A22D91" w:rsidRDefault="00A22D91" w:rsidP="00A22D91">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22D91" w:rsidRPr="00153748" w:rsidRDefault="00A22D91" w:rsidP="00A22D91">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A22D91">
      <w:pPr>
        <w:pStyle w:val="text"/>
        <w:jc w:val="center"/>
        <w:rPr>
          <w:rFonts w:ascii="Arial Narrow" w:hAnsi="Arial Narrow"/>
          <w:b/>
          <w:color w:val="C00000"/>
          <w:sz w:val="24"/>
          <w:szCs w:val="24"/>
        </w:rPr>
      </w:pPr>
    </w:p>
    <w:p w:rsidR="00E34AEE" w:rsidRDefault="00E34AEE" w:rsidP="0052311C">
      <w:pPr>
        <w:pStyle w:val="text"/>
        <w:rPr>
          <w:rFonts w:ascii="Arial Narrow" w:hAnsi="Arial Narrow"/>
          <w:b/>
          <w:color w:val="C00000"/>
          <w:sz w:val="24"/>
          <w:szCs w:val="24"/>
        </w:rPr>
      </w:pPr>
    </w:p>
    <w:p w:rsidR="0052311C" w:rsidRDefault="0052311C" w:rsidP="0052311C">
      <w:pPr>
        <w:pStyle w:val="text"/>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A22D91">
      <w:pPr>
        <w:pStyle w:val="text"/>
        <w:jc w:val="center"/>
        <w:rPr>
          <w:rFonts w:ascii="Arial Narrow" w:hAnsi="Arial Narrow"/>
          <w:b/>
          <w:color w:val="C00000"/>
          <w:sz w:val="24"/>
          <w:szCs w:val="24"/>
        </w:rPr>
      </w:pPr>
    </w:p>
    <w:p w:rsidR="00D45A16" w:rsidRDefault="00D45A16" w:rsidP="00D546E0">
      <w:pPr>
        <w:pStyle w:val="text"/>
        <w:rPr>
          <w:rFonts w:ascii="Arial Narrow" w:hAnsi="Arial Narrow"/>
          <w:b/>
          <w:color w:val="C00000"/>
          <w:sz w:val="24"/>
          <w:szCs w:val="24"/>
        </w:rPr>
      </w:pPr>
    </w:p>
    <w:p w:rsidR="00D546E0" w:rsidRDefault="00D546E0" w:rsidP="00D546E0">
      <w:pPr>
        <w:pStyle w:val="text"/>
        <w:rPr>
          <w:rFonts w:ascii="Arial Narrow" w:hAnsi="Arial Narrow"/>
          <w:b/>
          <w:color w:val="C00000"/>
          <w:sz w:val="24"/>
          <w:szCs w:val="24"/>
        </w:rPr>
      </w:pPr>
    </w:p>
    <w:p w:rsidR="00A22D91" w:rsidRPr="001E5A51" w:rsidRDefault="00A22D91" w:rsidP="00A22D91">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A22D91" w:rsidRPr="00B65DC6" w:rsidRDefault="00A22D91" w:rsidP="00A22D91">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435ED" w:rsidRDefault="003435ED" w:rsidP="00EB7BCB">
      <w:pPr>
        <w:pStyle w:val="P-Styleguiado"/>
        <w:spacing w:after="0" w:line="240" w:lineRule="auto"/>
        <w:ind w:left="720"/>
        <w:jc w:val="both"/>
        <w:rPr>
          <w:rFonts w:ascii="Arial Narrow" w:eastAsia="Adobe Fangsong Std R" w:hAnsi="Arial Narrow"/>
          <w:sz w:val="24"/>
          <w:szCs w:val="24"/>
        </w:rPr>
      </w:pPr>
    </w:p>
    <w:p w:rsidR="00F97AC1" w:rsidRPr="004E1D8C" w:rsidRDefault="00F97AC1" w:rsidP="002F5A8F">
      <w:pPr>
        <w:pStyle w:val="P-Styleguiado"/>
        <w:spacing w:after="0" w:line="240" w:lineRule="auto"/>
        <w:jc w:val="both"/>
        <w:rPr>
          <w:rFonts w:ascii="Arial Narrow" w:eastAsia="Adobe Fangsong Std R" w:hAnsi="Arial Narrow"/>
          <w:sz w:val="24"/>
          <w:szCs w:val="24"/>
        </w:rPr>
      </w:pPr>
    </w:p>
    <w:sectPr w:rsidR="00F97AC1" w:rsidRPr="004E1D8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C30" w:rsidRDefault="00191C30" w:rsidP="00E67A97">
      <w:pPr>
        <w:spacing w:after="0" w:line="240" w:lineRule="auto"/>
      </w:pPr>
      <w:r>
        <w:separator/>
      </w:r>
    </w:p>
  </w:endnote>
  <w:endnote w:type="continuationSeparator" w:id="0">
    <w:p w:rsidR="00191C30" w:rsidRDefault="00191C3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C30" w:rsidRDefault="00191C30" w:rsidP="00E67A97">
      <w:pPr>
        <w:spacing w:after="0" w:line="240" w:lineRule="auto"/>
      </w:pPr>
      <w:r>
        <w:separator/>
      </w:r>
    </w:p>
  </w:footnote>
  <w:footnote w:type="continuationSeparator" w:id="0">
    <w:p w:rsidR="00191C30" w:rsidRDefault="00191C3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C30" w:rsidRDefault="00191C3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19050</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69D1EDA"/>
    <w:multiLevelType w:val="hybridMultilevel"/>
    <w:tmpl w:val="91EA3D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
  </w:num>
  <w:num w:numId="4">
    <w:abstractNumId w:val="0"/>
  </w:num>
  <w:num w:numId="5">
    <w:abstractNumId w:val="1"/>
  </w:num>
  <w:num w:numId="6">
    <w:abstractNumId w:val="5"/>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0668"/>
    <w:rsid w:val="00040836"/>
    <w:rsid w:val="000457E5"/>
    <w:rsid w:val="00051352"/>
    <w:rsid w:val="00057C5F"/>
    <w:rsid w:val="000714F7"/>
    <w:rsid w:val="00074F41"/>
    <w:rsid w:val="00086BFC"/>
    <w:rsid w:val="00093E01"/>
    <w:rsid w:val="00094C6F"/>
    <w:rsid w:val="000A4B7E"/>
    <w:rsid w:val="000A67E6"/>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2F7A"/>
    <w:rsid w:val="00103239"/>
    <w:rsid w:val="00124D1E"/>
    <w:rsid w:val="001325EE"/>
    <w:rsid w:val="001339EB"/>
    <w:rsid w:val="00134E17"/>
    <w:rsid w:val="00137668"/>
    <w:rsid w:val="00137694"/>
    <w:rsid w:val="001412CA"/>
    <w:rsid w:val="001622CB"/>
    <w:rsid w:val="001636C8"/>
    <w:rsid w:val="00165747"/>
    <w:rsid w:val="00176C6A"/>
    <w:rsid w:val="00177E3C"/>
    <w:rsid w:val="00182264"/>
    <w:rsid w:val="00183460"/>
    <w:rsid w:val="00184829"/>
    <w:rsid w:val="0018730F"/>
    <w:rsid w:val="00191C30"/>
    <w:rsid w:val="00196609"/>
    <w:rsid w:val="001A2F73"/>
    <w:rsid w:val="001A33B8"/>
    <w:rsid w:val="001E78C3"/>
    <w:rsid w:val="001E7E94"/>
    <w:rsid w:val="001F0CA9"/>
    <w:rsid w:val="001F364C"/>
    <w:rsid w:val="001F54CC"/>
    <w:rsid w:val="001F6616"/>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24B1"/>
    <w:rsid w:val="002755CB"/>
    <w:rsid w:val="002838FE"/>
    <w:rsid w:val="00290E74"/>
    <w:rsid w:val="00293269"/>
    <w:rsid w:val="00297642"/>
    <w:rsid w:val="002A29B9"/>
    <w:rsid w:val="002A7531"/>
    <w:rsid w:val="002B3A0D"/>
    <w:rsid w:val="002B6F26"/>
    <w:rsid w:val="002C3C7B"/>
    <w:rsid w:val="002E1A12"/>
    <w:rsid w:val="002E21C5"/>
    <w:rsid w:val="002E5693"/>
    <w:rsid w:val="002F1F1A"/>
    <w:rsid w:val="002F4D95"/>
    <w:rsid w:val="002F5A8F"/>
    <w:rsid w:val="00305A97"/>
    <w:rsid w:val="003435ED"/>
    <w:rsid w:val="00344F7E"/>
    <w:rsid w:val="0035162D"/>
    <w:rsid w:val="00354D8C"/>
    <w:rsid w:val="00362425"/>
    <w:rsid w:val="00377392"/>
    <w:rsid w:val="00384606"/>
    <w:rsid w:val="003853DA"/>
    <w:rsid w:val="00386207"/>
    <w:rsid w:val="00393468"/>
    <w:rsid w:val="00394F8D"/>
    <w:rsid w:val="00396B84"/>
    <w:rsid w:val="003A4E81"/>
    <w:rsid w:val="003B3C23"/>
    <w:rsid w:val="003B4ECD"/>
    <w:rsid w:val="003C18A4"/>
    <w:rsid w:val="003C70DC"/>
    <w:rsid w:val="003C7AA0"/>
    <w:rsid w:val="003D0DB3"/>
    <w:rsid w:val="003D373D"/>
    <w:rsid w:val="003E0CFB"/>
    <w:rsid w:val="003E2DC9"/>
    <w:rsid w:val="003E383A"/>
    <w:rsid w:val="003E3CE2"/>
    <w:rsid w:val="003F0C9D"/>
    <w:rsid w:val="003F1960"/>
    <w:rsid w:val="003F29E6"/>
    <w:rsid w:val="003F4589"/>
    <w:rsid w:val="003F5445"/>
    <w:rsid w:val="003F6197"/>
    <w:rsid w:val="00411534"/>
    <w:rsid w:val="00411D08"/>
    <w:rsid w:val="0041208A"/>
    <w:rsid w:val="004121D1"/>
    <w:rsid w:val="00413BCE"/>
    <w:rsid w:val="00420A63"/>
    <w:rsid w:val="00424406"/>
    <w:rsid w:val="004246AB"/>
    <w:rsid w:val="00430003"/>
    <w:rsid w:val="00431A4B"/>
    <w:rsid w:val="0043255B"/>
    <w:rsid w:val="004342EB"/>
    <w:rsid w:val="004377FF"/>
    <w:rsid w:val="00441456"/>
    <w:rsid w:val="00441A80"/>
    <w:rsid w:val="0044295E"/>
    <w:rsid w:val="00452606"/>
    <w:rsid w:val="004569FB"/>
    <w:rsid w:val="00456D18"/>
    <w:rsid w:val="004578F5"/>
    <w:rsid w:val="0046470D"/>
    <w:rsid w:val="00467B3C"/>
    <w:rsid w:val="00471853"/>
    <w:rsid w:val="00476747"/>
    <w:rsid w:val="00480C42"/>
    <w:rsid w:val="00486142"/>
    <w:rsid w:val="004867AD"/>
    <w:rsid w:val="00487893"/>
    <w:rsid w:val="00492BD7"/>
    <w:rsid w:val="00493E40"/>
    <w:rsid w:val="00497C47"/>
    <w:rsid w:val="004B14EF"/>
    <w:rsid w:val="004C033F"/>
    <w:rsid w:val="004C77EC"/>
    <w:rsid w:val="004D06AE"/>
    <w:rsid w:val="004D5C1C"/>
    <w:rsid w:val="004E0C36"/>
    <w:rsid w:val="004E1D8C"/>
    <w:rsid w:val="004F0AEA"/>
    <w:rsid w:val="004F658D"/>
    <w:rsid w:val="00502BD2"/>
    <w:rsid w:val="00506AE0"/>
    <w:rsid w:val="00507128"/>
    <w:rsid w:val="00507402"/>
    <w:rsid w:val="00507F25"/>
    <w:rsid w:val="005130B3"/>
    <w:rsid w:val="00520441"/>
    <w:rsid w:val="0052294F"/>
    <w:rsid w:val="0052311C"/>
    <w:rsid w:val="00532514"/>
    <w:rsid w:val="00532FDE"/>
    <w:rsid w:val="0055203E"/>
    <w:rsid w:val="0055255A"/>
    <w:rsid w:val="00555C7A"/>
    <w:rsid w:val="005672EE"/>
    <w:rsid w:val="005766D3"/>
    <w:rsid w:val="00577553"/>
    <w:rsid w:val="00596E44"/>
    <w:rsid w:val="005A1C89"/>
    <w:rsid w:val="005A3D11"/>
    <w:rsid w:val="005A3FD3"/>
    <w:rsid w:val="005A660B"/>
    <w:rsid w:val="005B7DB0"/>
    <w:rsid w:val="005C064A"/>
    <w:rsid w:val="005C17EA"/>
    <w:rsid w:val="005C28ED"/>
    <w:rsid w:val="005C5B15"/>
    <w:rsid w:val="005C5E03"/>
    <w:rsid w:val="005C73A2"/>
    <w:rsid w:val="005D0B4A"/>
    <w:rsid w:val="005D4358"/>
    <w:rsid w:val="005D60BD"/>
    <w:rsid w:val="005F0F9B"/>
    <w:rsid w:val="005F32F7"/>
    <w:rsid w:val="006167B0"/>
    <w:rsid w:val="00623731"/>
    <w:rsid w:val="006263E5"/>
    <w:rsid w:val="00632C06"/>
    <w:rsid w:val="00642C35"/>
    <w:rsid w:val="006430FC"/>
    <w:rsid w:val="00653F99"/>
    <w:rsid w:val="0066158F"/>
    <w:rsid w:val="00666E06"/>
    <w:rsid w:val="00673E8E"/>
    <w:rsid w:val="00677E72"/>
    <w:rsid w:val="00680012"/>
    <w:rsid w:val="00683DB7"/>
    <w:rsid w:val="00686E03"/>
    <w:rsid w:val="00692D90"/>
    <w:rsid w:val="006A27E9"/>
    <w:rsid w:val="006A63B8"/>
    <w:rsid w:val="006A78A6"/>
    <w:rsid w:val="006B27AB"/>
    <w:rsid w:val="006B2DAF"/>
    <w:rsid w:val="006B4060"/>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30B4"/>
    <w:rsid w:val="00725E66"/>
    <w:rsid w:val="00731B1B"/>
    <w:rsid w:val="00735392"/>
    <w:rsid w:val="0073707C"/>
    <w:rsid w:val="00740808"/>
    <w:rsid w:val="00741726"/>
    <w:rsid w:val="00747F24"/>
    <w:rsid w:val="00753954"/>
    <w:rsid w:val="00755E08"/>
    <w:rsid w:val="0076034D"/>
    <w:rsid w:val="00765708"/>
    <w:rsid w:val="00765CC9"/>
    <w:rsid w:val="00772E0D"/>
    <w:rsid w:val="00775FE7"/>
    <w:rsid w:val="007838FB"/>
    <w:rsid w:val="00784F0F"/>
    <w:rsid w:val="00785D7F"/>
    <w:rsid w:val="0078754C"/>
    <w:rsid w:val="00795E47"/>
    <w:rsid w:val="007A5A5D"/>
    <w:rsid w:val="007B7B94"/>
    <w:rsid w:val="007E5DE9"/>
    <w:rsid w:val="007E684B"/>
    <w:rsid w:val="007F2E9C"/>
    <w:rsid w:val="007F77BB"/>
    <w:rsid w:val="00820FEA"/>
    <w:rsid w:val="00823434"/>
    <w:rsid w:val="00824A82"/>
    <w:rsid w:val="00831D16"/>
    <w:rsid w:val="00832985"/>
    <w:rsid w:val="008356D8"/>
    <w:rsid w:val="00851DCC"/>
    <w:rsid w:val="008567FC"/>
    <w:rsid w:val="00862859"/>
    <w:rsid w:val="008711A4"/>
    <w:rsid w:val="00874FEB"/>
    <w:rsid w:val="00880B18"/>
    <w:rsid w:val="008960B0"/>
    <w:rsid w:val="008A4734"/>
    <w:rsid w:val="008A4BA5"/>
    <w:rsid w:val="008B0BC1"/>
    <w:rsid w:val="008B30A4"/>
    <w:rsid w:val="008B3EF4"/>
    <w:rsid w:val="008C064A"/>
    <w:rsid w:val="008C085E"/>
    <w:rsid w:val="008C4ED1"/>
    <w:rsid w:val="008C55D8"/>
    <w:rsid w:val="008D0DCB"/>
    <w:rsid w:val="008D4912"/>
    <w:rsid w:val="008D58D6"/>
    <w:rsid w:val="008D6D44"/>
    <w:rsid w:val="008E1255"/>
    <w:rsid w:val="008F04F1"/>
    <w:rsid w:val="008F0BF3"/>
    <w:rsid w:val="008F33F4"/>
    <w:rsid w:val="008F76F7"/>
    <w:rsid w:val="00914458"/>
    <w:rsid w:val="00915943"/>
    <w:rsid w:val="00930D0E"/>
    <w:rsid w:val="009371AC"/>
    <w:rsid w:val="0094167E"/>
    <w:rsid w:val="00943F67"/>
    <w:rsid w:val="00946E9B"/>
    <w:rsid w:val="009523CC"/>
    <w:rsid w:val="00961C92"/>
    <w:rsid w:val="009652FC"/>
    <w:rsid w:val="00965C26"/>
    <w:rsid w:val="009776C6"/>
    <w:rsid w:val="00983AC6"/>
    <w:rsid w:val="00987D59"/>
    <w:rsid w:val="009974B9"/>
    <w:rsid w:val="00997FF7"/>
    <w:rsid w:val="009A65E1"/>
    <w:rsid w:val="009B1C9C"/>
    <w:rsid w:val="009D04BE"/>
    <w:rsid w:val="009D7A13"/>
    <w:rsid w:val="009E0B92"/>
    <w:rsid w:val="009E1540"/>
    <w:rsid w:val="009F1BBB"/>
    <w:rsid w:val="009F6F87"/>
    <w:rsid w:val="00A00AF3"/>
    <w:rsid w:val="00A0359B"/>
    <w:rsid w:val="00A06B12"/>
    <w:rsid w:val="00A14B3F"/>
    <w:rsid w:val="00A15299"/>
    <w:rsid w:val="00A158D9"/>
    <w:rsid w:val="00A16579"/>
    <w:rsid w:val="00A21A75"/>
    <w:rsid w:val="00A22D91"/>
    <w:rsid w:val="00A23704"/>
    <w:rsid w:val="00A23996"/>
    <w:rsid w:val="00A23D6B"/>
    <w:rsid w:val="00A309CB"/>
    <w:rsid w:val="00A35D95"/>
    <w:rsid w:val="00A41DEC"/>
    <w:rsid w:val="00A4581F"/>
    <w:rsid w:val="00A53015"/>
    <w:rsid w:val="00A5745C"/>
    <w:rsid w:val="00A607DE"/>
    <w:rsid w:val="00A62C44"/>
    <w:rsid w:val="00A81BAE"/>
    <w:rsid w:val="00A852CE"/>
    <w:rsid w:val="00A9119F"/>
    <w:rsid w:val="00A92896"/>
    <w:rsid w:val="00A96729"/>
    <w:rsid w:val="00AA2927"/>
    <w:rsid w:val="00AA5469"/>
    <w:rsid w:val="00AB157C"/>
    <w:rsid w:val="00AB3B3C"/>
    <w:rsid w:val="00AC070B"/>
    <w:rsid w:val="00AC36F2"/>
    <w:rsid w:val="00AD4D5D"/>
    <w:rsid w:val="00AD54AF"/>
    <w:rsid w:val="00AE02DC"/>
    <w:rsid w:val="00AE5E56"/>
    <w:rsid w:val="00AF0CC3"/>
    <w:rsid w:val="00AF2C47"/>
    <w:rsid w:val="00AF418E"/>
    <w:rsid w:val="00AF50E4"/>
    <w:rsid w:val="00B10ACC"/>
    <w:rsid w:val="00B1278B"/>
    <w:rsid w:val="00B14F58"/>
    <w:rsid w:val="00B15732"/>
    <w:rsid w:val="00B22521"/>
    <w:rsid w:val="00B2416B"/>
    <w:rsid w:val="00B275C5"/>
    <w:rsid w:val="00B31F1F"/>
    <w:rsid w:val="00B33D60"/>
    <w:rsid w:val="00B40C9E"/>
    <w:rsid w:val="00B43CAF"/>
    <w:rsid w:val="00B50324"/>
    <w:rsid w:val="00B52270"/>
    <w:rsid w:val="00B5308C"/>
    <w:rsid w:val="00B53723"/>
    <w:rsid w:val="00B63AEB"/>
    <w:rsid w:val="00B81AD3"/>
    <w:rsid w:val="00B82DCE"/>
    <w:rsid w:val="00B847FC"/>
    <w:rsid w:val="00B92002"/>
    <w:rsid w:val="00B944BD"/>
    <w:rsid w:val="00B947EB"/>
    <w:rsid w:val="00B94EE9"/>
    <w:rsid w:val="00BA108D"/>
    <w:rsid w:val="00BB04D6"/>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46395"/>
    <w:rsid w:val="00C52C7D"/>
    <w:rsid w:val="00C60A3D"/>
    <w:rsid w:val="00C733DA"/>
    <w:rsid w:val="00C85D88"/>
    <w:rsid w:val="00C903F6"/>
    <w:rsid w:val="00C950E4"/>
    <w:rsid w:val="00C95E59"/>
    <w:rsid w:val="00CB0D2B"/>
    <w:rsid w:val="00CB203C"/>
    <w:rsid w:val="00CB2DD6"/>
    <w:rsid w:val="00CB4A91"/>
    <w:rsid w:val="00CC7A05"/>
    <w:rsid w:val="00CD009F"/>
    <w:rsid w:val="00CD5737"/>
    <w:rsid w:val="00CE3918"/>
    <w:rsid w:val="00CE69A0"/>
    <w:rsid w:val="00CF0C08"/>
    <w:rsid w:val="00CF2FBF"/>
    <w:rsid w:val="00CF5AE9"/>
    <w:rsid w:val="00CF6840"/>
    <w:rsid w:val="00CF7914"/>
    <w:rsid w:val="00D017E4"/>
    <w:rsid w:val="00D03B3E"/>
    <w:rsid w:val="00D06858"/>
    <w:rsid w:val="00D11B37"/>
    <w:rsid w:val="00D14608"/>
    <w:rsid w:val="00D158DA"/>
    <w:rsid w:val="00D212B6"/>
    <w:rsid w:val="00D21B7D"/>
    <w:rsid w:val="00D244C6"/>
    <w:rsid w:val="00D25640"/>
    <w:rsid w:val="00D30BAD"/>
    <w:rsid w:val="00D37C80"/>
    <w:rsid w:val="00D45A16"/>
    <w:rsid w:val="00D463C8"/>
    <w:rsid w:val="00D46A25"/>
    <w:rsid w:val="00D546E0"/>
    <w:rsid w:val="00D548BE"/>
    <w:rsid w:val="00D60F55"/>
    <w:rsid w:val="00D629F1"/>
    <w:rsid w:val="00D70311"/>
    <w:rsid w:val="00D727C5"/>
    <w:rsid w:val="00D771D8"/>
    <w:rsid w:val="00D80684"/>
    <w:rsid w:val="00D91F06"/>
    <w:rsid w:val="00D9531C"/>
    <w:rsid w:val="00DA1BC2"/>
    <w:rsid w:val="00DA4E9E"/>
    <w:rsid w:val="00DA6CB7"/>
    <w:rsid w:val="00DA78E9"/>
    <w:rsid w:val="00DC54B7"/>
    <w:rsid w:val="00DD2857"/>
    <w:rsid w:val="00DE0BF6"/>
    <w:rsid w:val="00DF28A7"/>
    <w:rsid w:val="00DF3B77"/>
    <w:rsid w:val="00E023C1"/>
    <w:rsid w:val="00E06018"/>
    <w:rsid w:val="00E06A29"/>
    <w:rsid w:val="00E13C55"/>
    <w:rsid w:val="00E1588A"/>
    <w:rsid w:val="00E1733F"/>
    <w:rsid w:val="00E24923"/>
    <w:rsid w:val="00E270D4"/>
    <w:rsid w:val="00E31791"/>
    <w:rsid w:val="00E3491E"/>
    <w:rsid w:val="00E34AEE"/>
    <w:rsid w:val="00E35EAD"/>
    <w:rsid w:val="00E46AE6"/>
    <w:rsid w:val="00E574B8"/>
    <w:rsid w:val="00E62B17"/>
    <w:rsid w:val="00E62FC7"/>
    <w:rsid w:val="00E65B64"/>
    <w:rsid w:val="00E67A97"/>
    <w:rsid w:val="00E7228D"/>
    <w:rsid w:val="00E81C2D"/>
    <w:rsid w:val="00E847A1"/>
    <w:rsid w:val="00E959F9"/>
    <w:rsid w:val="00EA0455"/>
    <w:rsid w:val="00EA59A0"/>
    <w:rsid w:val="00EA6A35"/>
    <w:rsid w:val="00EB01B3"/>
    <w:rsid w:val="00EB460D"/>
    <w:rsid w:val="00EB7BCB"/>
    <w:rsid w:val="00EC0934"/>
    <w:rsid w:val="00EC2687"/>
    <w:rsid w:val="00ED2EF7"/>
    <w:rsid w:val="00EE7BC1"/>
    <w:rsid w:val="00EF082B"/>
    <w:rsid w:val="00EF1FD5"/>
    <w:rsid w:val="00EF2393"/>
    <w:rsid w:val="00EF776A"/>
    <w:rsid w:val="00F01B4B"/>
    <w:rsid w:val="00F1010B"/>
    <w:rsid w:val="00F13ACB"/>
    <w:rsid w:val="00F14C9C"/>
    <w:rsid w:val="00F17D0D"/>
    <w:rsid w:val="00F21827"/>
    <w:rsid w:val="00F274EB"/>
    <w:rsid w:val="00F32960"/>
    <w:rsid w:val="00F41418"/>
    <w:rsid w:val="00F41597"/>
    <w:rsid w:val="00F42B4A"/>
    <w:rsid w:val="00F50911"/>
    <w:rsid w:val="00F50A14"/>
    <w:rsid w:val="00F520D1"/>
    <w:rsid w:val="00F5656D"/>
    <w:rsid w:val="00F65265"/>
    <w:rsid w:val="00F735CA"/>
    <w:rsid w:val="00F82E57"/>
    <w:rsid w:val="00F9018F"/>
    <w:rsid w:val="00F97672"/>
    <w:rsid w:val="00F97AC1"/>
    <w:rsid w:val="00FA6092"/>
    <w:rsid w:val="00FA7762"/>
    <w:rsid w:val="00FB1CD7"/>
    <w:rsid w:val="00FB2ACB"/>
    <w:rsid w:val="00FB338A"/>
    <w:rsid w:val="00FB5213"/>
    <w:rsid w:val="00FC0388"/>
    <w:rsid w:val="00FC6725"/>
    <w:rsid w:val="00FC7C9A"/>
    <w:rsid w:val="00FD7A7D"/>
    <w:rsid w:val="00FD7E1D"/>
    <w:rsid w:val="00FE1729"/>
    <w:rsid w:val="00FE204F"/>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28ACA57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8329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tulo2Car">
    <w:name w:val="Título 2 Car"/>
    <w:basedOn w:val="Fuentedeprrafopredeter"/>
    <w:link w:val="Ttulo2"/>
    <w:uiPriority w:val="9"/>
    <w:semiHidden/>
    <w:rsid w:val="00832985"/>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70636779">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689273">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3913789">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956212112">
      <w:bodyDiv w:val="1"/>
      <w:marLeft w:val="0"/>
      <w:marRight w:val="0"/>
      <w:marTop w:val="0"/>
      <w:marBottom w:val="0"/>
      <w:divBdr>
        <w:top w:val="none" w:sz="0" w:space="0" w:color="auto"/>
        <w:left w:val="none" w:sz="0" w:space="0" w:color="auto"/>
        <w:bottom w:val="none" w:sz="0" w:space="0" w:color="auto"/>
        <w:right w:val="none" w:sz="0" w:space="0" w:color="auto"/>
      </w:divBdr>
    </w:div>
    <w:div w:id="204501770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02A44-A829-49D3-904C-D670EA9FB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3722</TotalTime>
  <Pages>7</Pages>
  <Words>2772</Words>
  <Characters>15250</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133</cp:revision>
  <dcterms:created xsi:type="dcterms:W3CDTF">2022-03-10T14:32:00Z</dcterms:created>
  <dcterms:modified xsi:type="dcterms:W3CDTF">2026-03-12T16:38:00Z</dcterms:modified>
</cp:coreProperties>
</file>